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AF" w:rsidRDefault="00EA61AF" w:rsidP="00CE4DC3">
      <w:pPr>
        <w:jc w:val="right"/>
        <w:rPr>
          <w:sz w:val="22"/>
          <w:szCs w:val="22"/>
          <w:lang w:val="en-US"/>
        </w:rPr>
      </w:pPr>
    </w:p>
    <w:p w:rsidR="00844040" w:rsidRPr="00844040" w:rsidRDefault="00844040" w:rsidP="00CE4DC3">
      <w:pPr>
        <w:jc w:val="right"/>
        <w:rPr>
          <w:sz w:val="22"/>
          <w:szCs w:val="22"/>
        </w:rPr>
      </w:pPr>
      <w:r w:rsidRPr="00844040">
        <w:rPr>
          <w:sz w:val="22"/>
          <w:szCs w:val="22"/>
        </w:rPr>
        <w:t xml:space="preserve">Приложение №1  </w:t>
      </w:r>
    </w:p>
    <w:p w:rsidR="00CE4DC3" w:rsidRPr="00844040" w:rsidRDefault="00844040" w:rsidP="00CE4DC3">
      <w:pPr>
        <w:jc w:val="right"/>
        <w:rPr>
          <w:sz w:val="22"/>
          <w:szCs w:val="22"/>
        </w:rPr>
      </w:pPr>
      <w:r w:rsidRPr="00844040">
        <w:rPr>
          <w:sz w:val="22"/>
          <w:szCs w:val="22"/>
        </w:rPr>
        <w:t>к Техническому заданию</w:t>
      </w:r>
      <w:r w:rsidR="00D03483" w:rsidRPr="00844040">
        <w:rPr>
          <w:sz w:val="22"/>
          <w:szCs w:val="22"/>
        </w:rPr>
        <w:t xml:space="preserve">  </w:t>
      </w:r>
    </w:p>
    <w:p w:rsidR="002D0744" w:rsidRPr="00C51D81" w:rsidRDefault="002D0744" w:rsidP="002D0744">
      <w:pPr>
        <w:jc w:val="center"/>
        <w:rPr>
          <w:sz w:val="24"/>
          <w:szCs w:val="24"/>
        </w:rPr>
      </w:pPr>
    </w:p>
    <w:p w:rsidR="002D0744" w:rsidRPr="00C51D81" w:rsidRDefault="002D0744" w:rsidP="002D0744">
      <w:pPr>
        <w:jc w:val="center"/>
        <w:rPr>
          <w:sz w:val="24"/>
          <w:szCs w:val="24"/>
        </w:rPr>
      </w:pPr>
    </w:p>
    <w:p w:rsidR="002D0744" w:rsidRPr="002D0744" w:rsidRDefault="002D0744" w:rsidP="002D0744">
      <w:pPr>
        <w:jc w:val="center"/>
        <w:rPr>
          <w:sz w:val="24"/>
          <w:szCs w:val="24"/>
        </w:rPr>
      </w:pPr>
      <w:r w:rsidRPr="002D0744">
        <w:rPr>
          <w:sz w:val="24"/>
          <w:szCs w:val="24"/>
        </w:rPr>
        <w:t>Обязанности по обеспечению требований Системы экологического менеджмента.</w:t>
      </w:r>
    </w:p>
    <w:p w:rsidR="002D0744" w:rsidRPr="002D0744" w:rsidRDefault="002D0744" w:rsidP="002D0744">
      <w:pPr>
        <w:jc w:val="both"/>
        <w:rPr>
          <w:b/>
          <w:sz w:val="24"/>
          <w:szCs w:val="24"/>
          <w:u w:val="single"/>
        </w:rPr>
      </w:pPr>
    </w:p>
    <w:p w:rsidR="00C51D81" w:rsidRDefault="002D0744" w:rsidP="002D0744">
      <w:pPr>
        <w:jc w:val="both"/>
        <w:rPr>
          <w:b/>
          <w:sz w:val="24"/>
          <w:szCs w:val="24"/>
          <w:u w:val="single"/>
        </w:rPr>
      </w:pPr>
      <w:r w:rsidRPr="002D0744">
        <w:rPr>
          <w:b/>
          <w:sz w:val="24"/>
          <w:szCs w:val="24"/>
          <w:u w:val="single"/>
        </w:rPr>
        <w:t>Обязанности Подрядчика:</w:t>
      </w:r>
    </w:p>
    <w:p w:rsidR="002D0744" w:rsidRPr="00C51D81" w:rsidRDefault="002D0744" w:rsidP="00C51D81">
      <w:pPr>
        <w:pStyle w:val="a5"/>
        <w:numPr>
          <w:ilvl w:val="0"/>
          <w:numId w:val="1"/>
        </w:numPr>
        <w:ind w:left="284" w:hanging="284"/>
        <w:jc w:val="both"/>
        <w:rPr>
          <w:b/>
          <w:sz w:val="24"/>
          <w:szCs w:val="24"/>
          <w:u w:val="single"/>
        </w:rPr>
      </w:pPr>
      <w:r w:rsidRPr="00C51D81">
        <w:rPr>
          <w:sz w:val="24"/>
          <w:szCs w:val="24"/>
        </w:rPr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2D0744" w:rsidRPr="002D0744" w:rsidRDefault="002D0744" w:rsidP="00C51D81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0744">
        <w:rPr>
          <w:sz w:val="24"/>
          <w:szCs w:val="24"/>
        </w:rPr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2D0744" w:rsidRPr="002D0744" w:rsidRDefault="002D0744" w:rsidP="00C51D81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D0744">
        <w:rPr>
          <w:sz w:val="24"/>
          <w:szCs w:val="24"/>
        </w:rPr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2D0744" w:rsidRPr="002D0744" w:rsidRDefault="002D0744" w:rsidP="002D0744">
      <w:pPr>
        <w:jc w:val="both"/>
        <w:rPr>
          <w:b/>
          <w:sz w:val="24"/>
          <w:szCs w:val="24"/>
          <w:u w:val="single"/>
        </w:rPr>
      </w:pPr>
    </w:p>
    <w:p w:rsidR="002D0744" w:rsidRPr="002D0744" w:rsidRDefault="002D0744" w:rsidP="002D0744">
      <w:pPr>
        <w:jc w:val="both"/>
        <w:rPr>
          <w:b/>
          <w:sz w:val="24"/>
          <w:szCs w:val="24"/>
          <w:u w:val="single"/>
        </w:rPr>
      </w:pPr>
      <w:r w:rsidRPr="002D0744">
        <w:rPr>
          <w:b/>
          <w:sz w:val="24"/>
          <w:szCs w:val="24"/>
          <w:u w:val="single"/>
        </w:rPr>
        <w:t>Обязанности Заказчика:</w:t>
      </w:r>
    </w:p>
    <w:p w:rsidR="002D0744" w:rsidRPr="002D0744" w:rsidRDefault="002D0744" w:rsidP="002D0744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D0744">
        <w:rPr>
          <w:sz w:val="24"/>
          <w:szCs w:val="24"/>
        </w:rPr>
        <w:t>Заказчик обязан предоставить Подрядчику Экологическую политику ОАО «ТГК-1».</w:t>
      </w:r>
    </w:p>
    <w:p w:rsidR="002D0744" w:rsidRPr="002D0744" w:rsidRDefault="002D0744" w:rsidP="002D0744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D0744">
        <w:rPr>
          <w:sz w:val="24"/>
          <w:szCs w:val="24"/>
        </w:rPr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B7702C" w:rsidRDefault="00B7702C"/>
    <w:sectPr w:rsidR="00B7702C" w:rsidSect="002D07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D373E"/>
    <w:multiLevelType w:val="hybridMultilevel"/>
    <w:tmpl w:val="1504BF44"/>
    <w:lvl w:ilvl="0" w:tplc="251E31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4DC3"/>
    <w:rsid w:val="00226774"/>
    <w:rsid w:val="002D0744"/>
    <w:rsid w:val="00525515"/>
    <w:rsid w:val="00565EEE"/>
    <w:rsid w:val="005D035E"/>
    <w:rsid w:val="00606B70"/>
    <w:rsid w:val="00844040"/>
    <w:rsid w:val="0085638B"/>
    <w:rsid w:val="00AD12BA"/>
    <w:rsid w:val="00B7702C"/>
    <w:rsid w:val="00C51D81"/>
    <w:rsid w:val="00C75ADB"/>
    <w:rsid w:val="00C865E8"/>
    <w:rsid w:val="00CE4DC3"/>
    <w:rsid w:val="00D03483"/>
    <w:rsid w:val="00EA61AF"/>
    <w:rsid w:val="00FA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C3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D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1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Филиал "Кольский" ОАО "ТГК-1"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tnshtager</dc:creator>
  <cp:keywords/>
  <dc:description/>
  <cp:lastModifiedBy>tnshtager</cp:lastModifiedBy>
  <cp:revision>4</cp:revision>
  <cp:lastPrinted>2011-03-31T11:57:00Z</cp:lastPrinted>
  <dcterms:created xsi:type="dcterms:W3CDTF">2011-03-31T11:57:00Z</dcterms:created>
  <dcterms:modified xsi:type="dcterms:W3CDTF">2011-04-04T11:56:00Z</dcterms:modified>
</cp:coreProperties>
</file>