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6E" w:rsidRPr="00771F9E" w:rsidRDefault="00637B46" w:rsidP="00637B46">
      <w:pPr>
        <w:pStyle w:val="20"/>
        <w:ind w:firstLine="0"/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</w:t>
      </w:r>
      <w:r w:rsidR="003E6AC9">
        <w:rPr>
          <w:b/>
        </w:rPr>
        <w:t xml:space="preserve">                                   </w:t>
      </w:r>
      <w:r w:rsidR="00771F9E">
        <w:rPr>
          <w:b/>
        </w:rPr>
        <w:t xml:space="preserve">  </w:t>
      </w:r>
      <w:r w:rsidR="003E6AC9">
        <w:rPr>
          <w:b/>
        </w:rPr>
        <w:t xml:space="preserve">  </w:t>
      </w:r>
      <w:r w:rsidRPr="00771F9E">
        <w:rPr>
          <w:b/>
          <w:sz w:val="22"/>
          <w:szCs w:val="22"/>
        </w:rPr>
        <w:t>Приложение №1</w:t>
      </w:r>
    </w:p>
    <w:p w:rsidR="00637B46" w:rsidRPr="00771F9E" w:rsidRDefault="00637B46" w:rsidP="005D7FE3">
      <w:pPr>
        <w:pStyle w:val="20"/>
        <w:spacing w:line="240" w:lineRule="auto"/>
        <w:ind w:firstLine="0"/>
        <w:jc w:val="right"/>
        <w:rPr>
          <w:sz w:val="22"/>
          <w:szCs w:val="22"/>
        </w:rPr>
      </w:pPr>
      <w:r w:rsidRPr="00771F9E">
        <w:rPr>
          <w:sz w:val="22"/>
          <w:szCs w:val="22"/>
        </w:rPr>
        <w:t>к Поручению на проведение</w:t>
      </w:r>
    </w:p>
    <w:p w:rsidR="00637B46" w:rsidRPr="00771F9E" w:rsidRDefault="00637B46" w:rsidP="005D7FE3">
      <w:pPr>
        <w:pStyle w:val="20"/>
        <w:ind w:firstLine="0"/>
        <w:jc w:val="right"/>
        <w:rPr>
          <w:sz w:val="22"/>
          <w:szCs w:val="22"/>
        </w:rPr>
      </w:pPr>
      <w:r w:rsidRPr="00771F9E">
        <w:rPr>
          <w:sz w:val="22"/>
          <w:szCs w:val="22"/>
        </w:rPr>
        <w:t xml:space="preserve">                                                                                                         </w:t>
      </w:r>
      <w:r w:rsidR="003E6AC9" w:rsidRPr="00771F9E">
        <w:rPr>
          <w:sz w:val="22"/>
          <w:szCs w:val="22"/>
        </w:rPr>
        <w:t xml:space="preserve">                     </w:t>
      </w:r>
      <w:r w:rsidRPr="00771F9E">
        <w:rPr>
          <w:sz w:val="22"/>
          <w:szCs w:val="22"/>
        </w:rPr>
        <w:t xml:space="preserve"> </w:t>
      </w:r>
      <w:r w:rsidR="00771F9E">
        <w:rPr>
          <w:sz w:val="22"/>
          <w:szCs w:val="22"/>
        </w:rPr>
        <w:t xml:space="preserve"> </w:t>
      </w:r>
      <w:r w:rsidRPr="00771F9E">
        <w:rPr>
          <w:sz w:val="22"/>
          <w:szCs w:val="22"/>
        </w:rPr>
        <w:t>закупочных процедур</w:t>
      </w:r>
    </w:p>
    <w:p w:rsidR="003E6AC9" w:rsidRPr="00637B46" w:rsidRDefault="003E6AC9" w:rsidP="00637B46">
      <w:pPr>
        <w:pStyle w:val="20"/>
        <w:ind w:firstLine="0"/>
        <w:jc w:val="center"/>
      </w:pPr>
    </w:p>
    <w:p w:rsidR="004F73E2" w:rsidRPr="004F73E2" w:rsidRDefault="004F73E2" w:rsidP="004F73E2">
      <w:pPr>
        <w:jc w:val="center"/>
        <w:rPr>
          <w:b/>
          <w:sz w:val="24"/>
          <w:szCs w:val="24"/>
        </w:rPr>
      </w:pPr>
      <w:r w:rsidRPr="004F73E2">
        <w:rPr>
          <w:b/>
          <w:sz w:val="24"/>
          <w:szCs w:val="24"/>
        </w:rPr>
        <w:t>ТЕХНИЧЕСКОЕ ЗАДАНИЕ</w:t>
      </w:r>
    </w:p>
    <w:p w:rsidR="004F73E2" w:rsidRPr="004F73E2" w:rsidRDefault="004F73E2" w:rsidP="004F73E2">
      <w:pPr>
        <w:jc w:val="center"/>
        <w:rPr>
          <w:b/>
          <w:sz w:val="24"/>
          <w:szCs w:val="24"/>
        </w:rPr>
      </w:pPr>
      <w:r w:rsidRPr="004F73E2">
        <w:rPr>
          <w:b/>
          <w:sz w:val="24"/>
          <w:szCs w:val="24"/>
        </w:rPr>
        <w:t xml:space="preserve">на открытый запрос предложений по выбору исполнителя работ </w:t>
      </w:r>
      <w:proofErr w:type="gramStart"/>
      <w:r w:rsidRPr="004F73E2">
        <w:rPr>
          <w:b/>
          <w:sz w:val="24"/>
          <w:szCs w:val="24"/>
        </w:rPr>
        <w:t>по</w:t>
      </w:r>
      <w:proofErr w:type="gramEnd"/>
      <w:r w:rsidRPr="004F73E2">
        <w:rPr>
          <w:b/>
          <w:sz w:val="24"/>
          <w:szCs w:val="24"/>
        </w:rPr>
        <w:t xml:space="preserve"> </w:t>
      </w:r>
    </w:p>
    <w:p w:rsidR="004F73E2" w:rsidRPr="004F73E2" w:rsidRDefault="00BE4B05" w:rsidP="004F73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обработке кабельных трасс огнезащитным составом на </w:t>
      </w:r>
      <w:r w:rsidR="004F73E2">
        <w:rPr>
          <w:b/>
          <w:sz w:val="24"/>
          <w:szCs w:val="24"/>
        </w:rPr>
        <w:t>ГЭС-1,2</w:t>
      </w:r>
    </w:p>
    <w:p w:rsidR="004F73E2" w:rsidRPr="004F73E2" w:rsidRDefault="004F73E2" w:rsidP="004F73E2">
      <w:pPr>
        <w:jc w:val="center"/>
        <w:rPr>
          <w:b/>
          <w:sz w:val="24"/>
          <w:szCs w:val="24"/>
        </w:rPr>
      </w:pPr>
      <w:r w:rsidRPr="004F73E2">
        <w:rPr>
          <w:b/>
          <w:sz w:val="24"/>
          <w:szCs w:val="24"/>
        </w:rPr>
        <w:t>Каскада Нивских ГЭС филиала «Кольский» ОАО «ТГК-1».</w:t>
      </w:r>
    </w:p>
    <w:p w:rsidR="00E4776E" w:rsidRPr="00FB5669" w:rsidRDefault="004F73E2" w:rsidP="004F73E2">
      <w:pPr>
        <w:jc w:val="center"/>
        <w:rPr>
          <w:b/>
          <w:sz w:val="24"/>
          <w:szCs w:val="24"/>
          <w:lang w:val="en-US"/>
        </w:rPr>
      </w:pPr>
      <w:r w:rsidRPr="00BB1400">
        <w:rPr>
          <w:b/>
          <w:sz w:val="24"/>
          <w:szCs w:val="24"/>
        </w:rPr>
        <w:t xml:space="preserve"> </w:t>
      </w:r>
    </w:p>
    <w:p w:rsidR="00EF3C18" w:rsidRPr="00A931D5" w:rsidRDefault="002157A0" w:rsidP="002157A0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</w:t>
      </w:r>
      <w:r w:rsidR="005D7FE3">
        <w:rPr>
          <w:b/>
          <w:sz w:val="24"/>
          <w:szCs w:val="24"/>
        </w:rPr>
        <w:t xml:space="preserve"> </w:t>
      </w:r>
      <w:r w:rsidR="00EF3C18" w:rsidRPr="00203935">
        <w:rPr>
          <w:b/>
          <w:sz w:val="24"/>
          <w:szCs w:val="24"/>
        </w:rPr>
        <w:t>Общие требования</w:t>
      </w:r>
    </w:p>
    <w:p w:rsidR="00EF3C18" w:rsidRPr="003A0628" w:rsidRDefault="004F73E2" w:rsidP="005D7FE3">
      <w:pPr>
        <w:spacing w:before="120"/>
        <w:jc w:val="both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 w:rsidR="00EF3C18" w:rsidRPr="00ED2172">
        <w:rPr>
          <w:b/>
          <w:sz w:val="24"/>
          <w:szCs w:val="24"/>
        </w:rPr>
        <w:t>Требования к месту выполнения работ:</w:t>
      </w:r>
      <w:r w:rsidR="00EF3C18">
        <w:rPr>
          <w:b/>
          <w:sz w:val="24"/>
          <w:szCs w:val="24"/>
        </w:rPr>
        <w:t xml:space="preserve"> </w:t>
      </w:r>
      <w:r w:rsidR="00EF3C18" w:rsidRPr="002157A0">
        <w:rPr>
          <w:i/>
          <w:sz w:val="24"/>
          <w:szCs w:val="24"/>
          <w:u w:val="single"/>
        </w:rPr>
        <w:t>Мурманская обл.</w:t>
      </w:r>
      <w:r w:rsidR="003A0628" w:rsidRPr="002157A0">
        <w:rPr>
          <w:i/>
          <w:sz w:val="24"/>
          <w:szCs w:val="24"/>
          <w:u w:val="single"/>
        </w:rPr>
        <w:t xml:space="preserve"> </w:t>
      </w:r>
      <w:r w:rsidR="00EF3C18" w:rsidRPr="002157A0">
        <w:rPr>
          <w:i/>
          <w:sz w:val="24"/>
          <w:szCs w:val="24"/>
          <w:u w:val="single"/>
        </w:rPr>
        <w:t>г.</w:t>
      </w:r>
      <w:r w:rsidR="00EF3C18" w:rsidRPr="003A0628">
        <w:rPr>
          <w:i/>
          <w:sz w:val="24"/>
          <w:szCs w:val="24"/>
          <w:u w:val="single"/>
        </w:rPr>
        <w:t xml:space="preserve"> Полярные Зори ГЭС – 1 КНГЭС;</w:t>
      </w:r>
      <w:r w:rsidR="00504B67">
        <w:rPr>
          <w:i/>
          <w:sz w:val="24"/>
          <w:szCs w:val="24"/>
          <w:u w:val="single"/>
        </w:rPr>
        <w:t xml:space="preserve"> </w:t>
      </w:r>
      <w:proofErr w:type="gramStart"/>
      <w:r w:rsidR="00504B67">
        <w:rPr>
          <w:i/>
          <w:sz w:val="24"/>
          <w:szCs w:val="24"/>
          <w:u w:val="single"/>
        </w:rPr>
        <w:t>Кандалакшский</w:t>
      </w:r>
      <w:proofErr w:type="gramEnd"/>
      <w:r w:rsidR="00504B67">
        <w:rPr>
          <w:i/>
          <w:sz w:val="24"/>
          <w:szCs w:val="24"/>
          <w:u w:val="single"/>
        </w:rPr>
        <w:t xml:space="preserve"> </w:t>
      </w:r>
      <w:proofErr w:type="spellStart"/>
      <w:r w:rsidR="00504B67">
        <w:rPr>
          <w:i/>
          <w:sz w:val="24"/>
          <w:szCs w:val="24"/>
          <w:u w:val="single"/>
        </w:rPr>
        <w:t>р-он</w:t>
      </w:r>
      <w:proofErr w:type="spellEnd"/>
      <w:r w:rsidR="00504B67">
        <w:rPr>
          <w:i/>
          <w:sz w:val="24"/>
          <w:szCs w:val="24"/>
          <w:u w:val="single"/>
        </w:rPr>
        <w:t>, н.п. Нивский ГЭС – 2 КНГЭС</w:t>
      </w:r>
    </w:p>
    <w:p w:rsidR="00EF3C18" w:rsidRPr="000F63DE" w:rsidRDefault="00EF6237" w:rsidP="000F63DE">
      <w:pPr>
        <w:spacing w:before="120"/>
        <w:rPr>
          <w:sz w:val="24"/>
          <w:szCs w:val="24"/>
        </w:rPr>
      </w:pPr>
      <w:r w:rsidRPr="00CC4660">
        <w:rPr>
          <w:b/>
          <w:sz w:val="24"/>
          <w:szCs w:val="24"/>
          <w:u w:val="single"/>
        </w:rPr>
        <w:t>Должность, ФИО и контактный телефон ответственного лица, составившего техническое задание:</w:t>
      </w:r>
      <w:r w:rsidRPr="00A605AF">
        <w:rPr>
          <w:sz w:val="24"/>
          <w:szCs w:val="24"/>
        </w:rPr>
        <w:t xml:space="preserve"> </w:t>
      </w:r>
      <w:r w:rsidR="000F63DE">
        <w:rPr>
          <w:sz w:val="24"/>
          <w:szCs w:val="24"/>
        </w:rPr>
        <w:t xml:space="preserve">Начальник ГЭС-1,2  </w:t>
      </w:r>
      <w:r w:rsidR="004F73E2">
        <w:rPr>
          <w:sz w:val="24"/>
          <w:szCs w:val="24"/>
        </w:rPr>
        <w:t>Назаров Роман Анатольевич</w:t>
      </w:r>
      <w:r w:rsidR="000F63DE">
        <w:rPr>
          <w:sz w:val="24"/>
          <w:szCs w:val="24"/>
        </w:rPr>
        <w:t xml:space="preserve"> - </w:t>
      </w:r>
      <w:r w:rsidRPr="00A605AF">
        <w:rPr>
          <w:sz w:val="24"/>
          <w:szCs w:val="24"/>
        </w:rPr>
        <w:t xml:space="preserve"> </w:t>
      </w:r>
      <w:r w:rsidR="000F63DE" w:rsidRPr="000F63DE">
        <w:rPr>
          <w:sz w:val="24"/>
          <w:szCs w:val="24"/>
        </w:rPr>
        <w:t>тел. (815-33)82-351</w:t>
      </w:r>
      <w:r w:rsidR="000F63DE">
        <w:rPr>
          <w:sz w:val="24"/>
          <w:szCs w:val="24"/>
        </w:rPr>
        <w:t xml:space="preserve"> </w:t>
      </w:r>
      <w:proofErr w:type="spellStart"/>
      <w:r w:rsidR="000F63DE">
        <w:rPr>
          <w:sz w:val="24"/>
          <w:szCs w:val="24"/>
        </w:rPr>
        <w:t>моб</w:t>
      </w:r>
      <w:proofErr w:type="spellEnd"/>
      <w:r w:rsidR="000F63DE">
        <w:rPr>
          <w:sz w:val="24"/>
          <w:szCs w:val="24"/>
        </w:rPr>
        <w:t xml:space="preserve">. </w:t>
      </w:r>
      <w:r w:rsidRPr="00A605AF">
        <w:rPr>
          <w:sz w:val="24"/>
          <w:szCs w:val="24"/>
        </w:rPr>
        <w:t>тел.</w:t>
      </w:r>
      <w:r w:rsidR="00A605AF">
        <w:rPr>
          <w:sz w:val="24"/>
          <w:szCs w:val="24"/>
        </w:rPr>
        <w:t>:</w:t>
      </w:r>
      <w:r>
        <w:t xml:space="preserve"> </w:t>
      </w:r>
      <w:r w:rsidR="00A605AF" w:rsidRPr="00A605AF">
        <w:rPr>
          <w:sz w:val="24"/>
          <w:szCs w:val="24"/>
        </w:rPr>
        <w:t>+7</w:t>
      </w:r>
      <w:r w:rsidR="00A931D5">
        <w:rPr>
          <w:sz w:val="24"/>
          <w:szCs w:val="24"/>
        </w:rPr>
        <w:t> </w:t>
      </w:r>
      <w:r w:rsidR="00A605AF" w:rsidRPr="00A605AF">
        <w:rPr>
          <w:sz w:val="24"/>
          <w:szCs w:val="24"/>
        </w:rPr>
        <w:t>921</w:t>
      </w:r>
      <w:r w:rsidR="00A931D5">
        <w:rPr>
          <w:sz w:val="24"/>
          <w:szCs w:val="24"/>
        </w:rPr>
        <w:t xml:space="preserve"> </w:t>
      </w:r>
      <w:r w:rsidR="00A605AF" w:rsidRPr="00A605AF">
        <w:rPr>
          <w:sz w:val="24"/>
          <w:szCs w:val="24"/>
        </w:rPr>
        <w:t>51829</w:t>
      </w:r>
      <w:r w:rsidR="003335AC">
        <w:rPr>
          <w:sz w:val="24"/>
          <w:szCs w:val="24"/>
        </w:rPr>
        <w:t>00</w:t>
      </w:r>
    </w:p>
    <w:p w:rsidR="00EF3C18" w:rsidRPr="0094726D" w:rsidRDefault="00EF3C18" w:rsidP="005D7FE3">
      <w:pPr>
        <w:ind w:firstLine="720"/>
        <w:jc w:val="both"/>
        <w:rPr>
          <w:b/>
          <w:sz w:val="24"/>
          <w:szCs w:val="24"/>
        </w:rPr>
      </w:pPr>
      <w:r w:rsidRPr="0094726D">
        <w:rPr>
          <w:b/>
          <w:sz w:val="24"/>
          <w:szCs w:val="24"/>
        </w:rPr>
        <w:t>Требования к срокам выполнения работ:</w:t>
      </w:r>
    </w:p>
    <w:p w:rsidR="00EF3C18" w:rsidRPr="004F73E2" w:rsidRDefault="00637B46" w:rsidP="002157A0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Н</w:t>
      </w:r>
      <w:r w:rsidR="00EF3C18" w:rsidRPr="00203935">
        <w:rPr>
          <w:sz w:val="24"/>
          <w:szCs w:val="24"/>
        </w:rPr>
        <w:t>ачало</w:t>
      </w:r>
      <w:r w:rsidR="00EF3C18" w:rsidRPr="00660E75">
        <w:rPr>
          <w:sz w:val="24"/>
          <w:szCs w:val="24"/>
        </w:rPr>
        <w:t xml:space="preserve">:  </w:t>
      </w:r>
      <w:r w:rsidR="003A0628">
        <w:rPr>
          <w:sz w:val="24"/>
          <w:szCs w:val="24"/>
        </w:rPr>
        <w:t xml:space="preserve">        </w:t>
      </w:r>
      <w:r w:rsidR="00915A27">
        <w:rPr>
          <w:sz w:val="24"/>
          <w:szCs w:val="24"/>
        </w:rPr>
        <w:t xml:space="preserve"> </w:t>
      </w:r>
      <w:r w:rsidR="00915A27">
        <w:rPr>
          <w:b/>
          <w:sz w:val="24"/>
          <w:szCs w:val="24"/>
        </w:rPr>
        <w:t>март</w:t>
      </w:r>
      <w:r w:rsidR="003A0628" w:rsidRPr="004F73E2">
        <w:rPr>
          <w:b/>
          <w:sz w:val="24"/>
          <w:szCs w:val="24"/>
        </w:rPr>
        <w:t xml:space="preserve"> </w:t>
      </w:r>
      <w:r w:rsidR="00EF3C18" w:rsidRPr="004F73E2">
        <w:rPr>
          <w:b/>
          <w:sz w:val="24"/>
          <w:szCs w:val="24"/>
        </w:rPr>
        <w:t>20</w:t>
      </w:r>
      <w:r w:rsidR="008F7608" w:rsidRPr="004F73E2">
        <w:rPr>
          <w:b/>
          <w:sz w:val="24"/>
          <w:szCs w:val="24"/>
        </w:rPr>
        <w:t>1</w:t>
      </w:r>
      <w:r w:rsidR="003335AC" w:rsidRPr="004F73E2">
        <w:rPr>
          <w:b/>
          <w:sz w:val="24"/>
          <w:szCs w:val="24"/>
        </w:rPr>
        <w:t>1</w:t>
      </w:r>
      <w:r w:rsidR="00EF3C18" w:rsidRPr="004F73E2">
        <w:rPr>
          <w:b/>
          <w:sz w:val="24"/>
          <w:szCs w:val="24"/>
        </w:rPr>
        <w:t>г.</w:t>
      </w:r>
    </w:p>
    <w:p w:rsidR="00EF3C18" w:rsidRPr="004F73E2" w:rsidRDefault="00637B46" w:rsidP="002157A0">
      <w:pPr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EF3C18" w:rsidRPr="00660E75">
        <w:rPr>
          <w:sz w:val="24"/>
          <w:szCs w:val="24"/>
        </w:rPr>
        <w:t xml:space="preserve">кончание:   </w:t>
      </w:r>
      <w:r w:rsidR="004F73E2">
        <w:rPr>
          <w:sz w:val="24"/>
          <w:szCs w:val="24"/>
        </w:rPr>
        <w:t xml:space="preserve"> </w:t>
      </w:r>
      <w:r w:rsidR="00915A27">
        <w:rPr>
          <w:b/>
          <w:sz w:val="24"/>
          <w:szCs w:val="24"/>
        </w:rPr>
        <w:t>апрель</w:t>
      </w:r>
      <w:r w:rsidR="004F73E2" w:rsidRPr="004F73E2">
        <w:rPr>
          <w:b/>
          <w:sz w:val="24"/>
          <w:szCs w:val="24"/>
        </w:rPr>
        <w:t xml:space="preserve"> 2011г</w:t>
      </w:r>
      <w:r w:rsidR="00EF3C18" w:rsidRPr="004F73E2">
        <w:rPr>
          <w:b/>
          <w:sz w:val="24"/>
          <w:szCs w:val="24"/>
        </w:rPr>
        <w:t>.</w:t>
      </w:r>
    </w:p>
    <w:p w:rsidR="00B62CC5" w:rsidRPr="00660E75" w:rsidRDefault="00B62CC5" w:rsidP="00EF3C18">
      <w:pPr>
        <w:ind w:firstLine="900"/>
        <w:rPr>
          <w:sz w:val="24"/>
          <w:szCs w:val="24"/>
        </w:rPr>
      </w:pPr>
    </w:p>
    <w:p w:rsidR="00637B46" w:rsidRPr="00FB5669" w:rsidRDefault="00637B46" w:rsidP="00637B46">
      <w:pPr>
        <w:rPr>
          <w:sz w:val="24"/>
          <w:szCs w:val="24"/>
        </w:rPr>
      </w:pPr>
    </w:p>
    <w:p w:rsidR="00A605AF" w:rsidRPr="00FB5669" w:rsidRDefault="00A605AF" w:rsidP="00637B46">
      <w:pPr>
        <w:rPr>
          <w:sz w:val="24"/>
          <w:szCs w:val="24"/>
        </w:rPr>
      </w:pPr>
    </w:p>
    <w:p w:rsidR="00A605AF" w:rsidRPr="00FB5669" w:rsidRDefault="00A605AF" w:rsidP="00A605AF">
      <w:pPr>
        <w:rPr>
          <w:sz w:val="24"/>
          <w:szCs w:val="24"/>
        </w:rPr>
      </w:pPr>
    </w:p>
    <w:p w:rsidR="000A4D81" w:rsidRPr="000A4D81" w:rsidRDefault="000A4D81" w:rsidP="00A605AF">
      <w:pPr>
        <w:rPr>
          <w:sz w:val="24"/>
          <w:szCs w:val="24"/>
        </w:rPr>
      </w:pPr>
    </w:p>
    <w:p w:rsidR="003A0628" w:rsidRPr="000A4D81" w:rsidRDefault="003A0628" w:rsidP="003A0628">
      <w:pPr>
        <w:rPr>
          <w:sz w:val="24"/>
          <w:szCs w:val="24"/>
        </w:rPr>
      </w:pPr>
    </w:p>
    <w:p w:rsidR="00A605AF" w:rsidRPr="000A4D81" w:rsidRDefault="00A605AF" w:rsidP="00BD7294">
      <w:pPr>
        <w:spacing w:after="120"/>
        <w:rPr>
          <w:sz w:val="24"/>
          <w:szCs w:val="24"/>
        </w:rPr>
      </w:pPr>
    </w:p>
    <w:p w:rsidR="00A605AF" w:rsidRPr="000A4D81" w:rsidRDefault="00A605AF" w:rsidP="000F63DE">
      <w:pPr>
        <w:rPr>
          <w:sz w:val="24"/>
          <w:szCs w:val="24"/>
        </w:rPr>
      </w:pPr>
    </w:p>
    <w:p w:rsidR="00A605AF" w:rsidRPr="00A605AF" w:rsidRDefault="00637B46" w:rsidP="00637B4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6AC9">
        <w:rPr>
          <w:sz w:val="24"/>
          <w:szCs w:val="24"/>
        </w:rPr>
        <w:tab/>
      </w:r>
      <w:r w:rsidR="00A605AF" w:rsidRPr="00A605AF">
        <w:rPr>
          <w:sz w:val="24"/>
          <w:szCs w:val="24"/>
        </w:rPr>
        <w:t>Ценовая характеристика стоимости работ должна определяться в соответствии с требованиями системы ценообразования, принятой в ОАО «ТГК-1».</w:t>
      </w:r>
    </w:p>
    <w:p w:rsidR="00A605AF" w:rsidRPr="005B1931" w:rsidRDefault="00A605AF" w:rsidP="00A605AF"/>
    <w:p w:rsidR="00553008" w:rsidRPr="00553008" w:rsidRDefault="00553008" w:rsidP="00637B46">
      <w:pPr>
        <w:rPr>
          <w:b/>
          <w:sz w:val="24"/>
          <w:szCs w:val="24"/>
        </w:rPr>
      </w:pPr>
      <w:r w:rsidRPr="00553008">
        <w:rPr>
          <w:b/>
          <w:sz w:val="24"/>
          <w:szCs w:val="24"/>
          <w:lang w:val="en-US"/>
        </w:rPr>
        <w:t>II</w:t>
      </w:r>
      <w:r w:rsidRPr="00553008">
        <w:rPr>
          <w:b/>
          <w:sz w:val="24"/>
          <w:szCs w:val="24"/>
        </w:rPr>
        <w:t>. Требования к выполнению работ.</w:t>
      </w:r>
    </w:p>
    <w:p w:rsidR="00553008" w:rsidRDefault="00553008" w:rsidP="00553008">
      <w:pPr>
        <w:rPr>
          <w:sz w:val="24"/>
          <w:szCs w:val="24"/>
        </w:rPr>
      </w:pPr>
      <w:r w:rsidRPr="00553008">
        <w:rPr>
          <w:b/>
          <w:sz w:val="24"/>
          <w:szCs w:val="24"/>
        </w:rPr>
        <w:t>Цель работ:</w:t>
      </w:r>
      <w:r w:rsidRPr="00553008">
        <w:rPr>
          <w:sz w:val="24"/>
          <w:szCs w:val="24"/>
        </w:rPr>
        <w:t xml:space="preserve">  </w:t>
      </w:r>
      <w:r w:rsidR="005D7FE3" w:rsidRPr="005D7FE3">
        <w:rPr>
          <w:sz w:val="24"/>
          <w:szCs w:val="24"/>
        </w:rPr>
        <w:t>повышение уровня пожарной безопасности ГЭС-</w:t>
      </w:r>
      <w:r w:rsidR="005D7FE3">
        <w:rPr>
          <w:sz w:val="24"/>
          <w:szCs w:val="24"/>
        </w:rPr>
        <w:t xml:space="preserve">1,2 </w:t>
      </w:r>
      <w:r w:rsidR="005D7FE3" w:rsidRPr="005D7FE3">
        <w:rPr>
          <w:sz w:val="24"/>
          <w:szCs w:val="24"/>
        </w:rPr>
        <w:t xml:space="preserve"> путём нанесения огнезащитного состава на кабели с горючей изоляцией</w:t>
      </w:r>
      <w:r w:rsidRPr="005D7FE3">
        <w:rPr>
          <w:sz w:val="24"/>
          <w:szCs w:val="24"/>
        </w:rPr>
        <w:t xml:space="preserve">. </w:t>
      </w:r>
    </w:p>
    <w:p w:rsidR="005F732F" w:rsidRDefault="005F732F" w:rsidP="005F7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F732F" w:rsidRPr="005F732F" w:rsidRDefault="005F732F" w:rsidP="005F732F">
      <w:pPr>
        <w:jc w:val="center"/>
        <w:rPr>
          <w:b/>
          <w:sz w:val="24"/>
          <w:szCs w:val="24"/>
        </w:rPr>
      </w:pPr>
      <w:r w:rsidRPr="005F732F">
        <w:rPr>
          <w:b/>
          <w:sz w:val="24"/>
          <w:szCs w:val="24"/>
        </w:rPr>
        <w:t>УКРУПНЕННАЯ ВЕДОМОСТЬ</w:t>
      </w:r>
    </w:p>
    <w:p w:rsidR="005F732F" w:rsidRPr="005F732F" w:rsidRDefault="005F732F" w:rsidP="005F732F">
      <w:pPr>
        <w:jc w:val="center"/>
        <w:rPr>
          <w:sz w:val="24"/>
          <w:szCs w:val="24"/>
        </w:rPr>
      </w:pPr>
      <w:r w:rsidRPr="005F732F">
        <w:rPr>
          <w:sz w:val="24"/>
          <w:szCs w:val="24"/>
        </w:rPr>
        <w:t xml:space="preserve">объёмов работ </w:t>
      </w:r>
      <w:r w:rsidRPr="00BE4B05">
        <w:rPr>
          <w:sz w:val="24"/>
          <w:szCs w:val="24"/>
        </w:rPr>
        <w:t xml:space="preserve">по  </w:t>
      </w:r>
      <w:r w:rsidR="00BE4B05" w:rsidRPr="00BE4B05">
        <w:rPr>
          <w:sz w:val="24"/>
          <w:szCs w:val="24"/>
        </w:rPr>
        <w:t xml:space="preserve">обработке кабельных трасс огнезащитным составом </w:t>
      </w:r>
      <w:r w:rsidR="00BE4B05">
        <w:rPr>
          <w:sz w:val="24"/>
          <w:szCs w:val="24"/>
        </w:rPr>
        <w:t xml:space="preserve">на </w:t>
      </w:r>
      <w:r>
        <w:rPr>
          <w:sz w:val="24"/>
          <w:szCs w:val="24"/>
        </w:rPr>
        <w:t>ГЭС-1,2</w:t>
      </w:r>
    </w:p>
    <w:p w:rsidR="005F732F" w:rsidRPr="00BD7294" w:rsidRDefault="005F732F" w:rsidP="00BD7294">
      <w:pPr>
        <w:jc w:val="center"/>
        <w:rPr>
          <w:sz w:val="24"/>
          <w:szCs w:val="24"/>
        </w:rPr>
      </w:pPr>
      <w:r w:rsidRPr="005F732F">
        <w:rPr>
          <w:sz w:val="24"/>
          <w:szCs w:val="24"/>
        </w:rPr>
        <w:t>Каскада Нивских ГЭС филиала «Кольский» ОАО «ТГК-1».</w:t>
      </w:r>
      <w:r w:rsidRPr="005F732F">
        <w:rPr>
          <w:i/>
          <w:color w:val="FF0000"/>
          <w:sz w:val="24"/>
          <w:szCs w:val="24"/>
        </w:rPr>
        <w:t xml:space="preserve">                 </w:t>
      </w:r>
    </w:p>
    <w:tbl>
      <w:tblPr>
        <w:tblW w:w="9857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31"/>
        <w:gridCol w:w="7442"/>
        <w:gridCol w:w="992"/>
        <w:gridCol w:w="992"/>
      </w:tblGrid>
      <w:tr w:rsidR="005F732F" w:rsidRPr="005F732F" w:rsidTr="00264AE1">
        <w:trPr>
          <w:trHeight w:val="4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2F" w:rsidRPr="005F732F" w:rsidRDefault="005F732F" w:rsidP="005D7FE3">
            <w:pPr>
              <w:jc w:val="center"/>
              <w:rPr>
                <w:sz w:val="24"/>
                <w:szCs w:val="24"/>
              </w:rPr>
            </w:pPr>
            <w:r w:rsidRPr="005F732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73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732F">
              <w:rPr>
                <w:sz w:val="24"/>
                <w:szCs w:val="24"/>
              </w:rPr>
              <w:t>/</w:t>
            </w:r>
            <w:proofErr w:type="spellStart"/>
            <w:r w:rsidRPr="005F73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2F" w:rsidRPr="005F732F" w:rsidRDefault="005F732F" w:rsidP="005D7FE3">
            <w:pPr>
              <w:jc w:val="center"/>
              <w:rPr>
                <w:sz w:val="24"/>
                <w:szCs w:val="24"/>
              </w:rPr>
            </w:pPr>
            <w:r w:rsidRPr="005F732F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2F" w:rsidRPr="005F732F" w:rsidRDefault="005F732F" w:rsidP="005D7FE3">
            <w:pPr>
              <w:jc w:val="center"/>
              <w:rPr>
                <w:sz w:val="24"/>
                <w:szCs w:val="24"/>
              </w:rPr>
            </w:pPr>
            <w:r w:rsidRPr="005F732F">
              <w:rPr>
                <w:sz w:val="24"/>
                <w:szCs w:val="24"/>
              </w:rPr>
              <w:t xml:space="preserve">Ед. </w:t>
            </w:r>
            <w:proofErr w:type="spellStart"/>
            <w:r w:rsidRPr="005F732F">
              <w:rPr>
                <w:sz w:val="24"/>
                <w:szCs w:val="24"/>
              </w:rPr>
              <w:t>изм</w:t>
            </w:r>
            <w:proofErr w:type="spellEnd"/>
            <w:r w:rsidRPr="005F732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2F" w:rsidRPr="005F732F" w:rsidRDefault="005F732F" w:rsidP="005D7FE3">
            <w:pPr>
              <w:jc w:val="center"/>
              <w:rPr>
                <w:sz w:val="24"/>
                <w:szCs w:val="24"/>
              </w:rPr>
            </w:pPr>
            <w:r w:rsidRPr="005F732F">
              <w:rPr>
                <w:sz w:val="24"/>
                <w:szCs w:val="24"/>
              </w:rPr>
              <w:t>Объем</w:t>
            </w:r>
          </w:p>
        </w:tc>
      </w:tr>
      <w:tr w:rsidR="005F732F" w:rsidRPr="005F732F" w:rsidTr="00264AE1">
        <w:trPr>
          <w:trHeight w:val="4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1.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D7FE3">
            <w:pPr>
              <w:jc w:val="both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 xml:space="preserve">Разработать и согласовать с КНГЭС проект  организации работ и календарный план – график  исполнения </w:t>
            </w:r>
            <w:proofErr w:type="gramStart"/>
            <w:r w:rsidRPr="005E7963">
              <w:rPr>
                <w:sz w:val="22"/>
                <w:szCs w:val="22"/>
              </w:rPr>
              <w:t>работ</w:t>
            </w:r>
            <w:proofErr w:type="gramEnd"/>
            <w:r w:rsidRPr="005E7963">
              <w:rPr>
                <w:sz w:val="22"/>
                <w:szCs w:val="22"/>
              </w:rPr>
              <w:t xml:space="preserve"> в сроки установленные СО 34.04.181-2003.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1</w:t>
            </w:r>
          </w:p>
        </w:tc>
      </w:tr>
      <w:tr w:rsidR="005F732F" w:rsidRPr="005F732F" w:rsidTr="00264AE1">
        <w:trPr>
          <w:trHeight w:val="4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2.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E7963">
            <w:pPr>
              <w:jc w:val="both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Согласовать с КНГЭС выбор состава для огнезащитного кабельного покрытия;  поставить материалы на КНГЭС.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proofErr w:type="spellStart"/>
            <w:r w:rsidRPr="005E7963">
              <w:rPr>
                <w:sz w:val="22"/>
                <w:szCs w:val="22"/>
              </w:rPr>
              <w:t>компл</w:t>
            </w:r>
            <w:proofErr w:type="spellEnd"/>
            <w:r w:rsidRPr="005E796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1</w:t>
            </w:r>
          </w:p>
        </w:tc>
      </w:tr>
      <w:tr w:rsidR="005F732F" w:rsidRPr="005F732F" w:rsidTr="00264AE1">
        <w:trPr>
          <w:trHeight w:val="4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3.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D7FE3">
            <w:pPr>
              <w:jc w:val="both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Выполнить подготовку кабельных конструкций и  кабелей к  нанесению    огнезащитного  состава (удаление пыли, грязи, подтеков масла и  т.п.).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proofErr w:type="gramStart"/>
            <w:r w:rsidRPr="005E7963">
              <w:rPr>
                <w:sz w:val="22"/>
                <w:szCs w:val="22"/>
              </w:rPr>
              <w:t>м</w:t>
            </w:r>
            <w:proofErr w:type="gramEnd"/>
            <w:r w:rsidRPr="005E7963">
              <w:rPr>
                <w:sz w:val="22"/>
                <w:szCs w:val="22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50</w:t>
            </w:r>
          </w:p>
        </w:tc>
      </w:tr>
      <w:tr w:rsidR="005F732F" w:rsidRPr="005F732F" w:rsidTr="00264AE1">
        <w:trPr>
          <w:trHeight w:val="4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4.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D7FE3">
            <w:pPr>
              <w:jc w:val="both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 xml:space="preserve">Нанести   огнезащитное покрытие  кабелей  (согласно инструкции по применению огнезащитного состава).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proofErr w:type="gramStart"/>
            <w:r w:rsidRPr="005E7963">
              <w:rPr>
                <w:sz w:val="22"/>
                <w:szCs w:val="22"/>
              </w:rPr>
              <w:t>м</w:t>
            </w:r>
            <w:proofErr w:type="gramEnd"/>
            <w:r w:rsidRPr="005E7963">
              <w:rPr>
                <w:sz w:val="22"/>
                <w:szCs w:val="22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50</w:t>
            </w:r>
          </w:p>
        </w:tc>
      </w:tr>
      <w:tr w:rsidR="005F732F" w:rsidRPr="005F732F" w:rsidTr="00264AE1">
        <w:trPr>
          <w:trHeight w:val="4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5.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D7FE3">
            <w:pPr>
              <w:jc w:val="both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Выполнить контрольные замеры толщины огнезащитного покрытия   согласно  требованиям  НПБ 238-97. Оформить план  точек замеров  и  протокол  измерений.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D7FE3" w:rsidP="005D7FE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E7963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D7FE3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-</w:t>
            </w:r>
          </w:p>
        </w:tc>
      </w:tr>
      <w:tr w:rsidR="005F732F" w:rsidRPr="005F732F" w:rsidTr="00264AE1">
        <w:trPr>
          <w:trHeight w:val="4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6.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32F" w:rsidRPr="005E7963" w:rsidRDefault="005F732F" w:rsidP="005D7FE3">
            <w:pPr>
              <w:jc w:val="both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 xml:space="preserve">Предоставить КНГЭС  полностью оформленную отчётную документацию по  огнезащитной обработке кабелей,   в электронном виде и на бумажном носителе  в </w:t>
            </w:r>
            <w:proofErr w:type="gramStart"/>
            <w:r w:rsidRPr="005E7963">
              <w:rPr>
                <w:sz w:val="22"/>
                <w:szCs w:val="22"/>
              </w:rPr>
              <w:t>сроки</w:t>
            </w:r>
            <w:proofErr w:type="gramEnd"/>
            <w:r w:rsidRPr="005E7963">
              <w:rPr>
                <w:sz w:val="22"/>
                <w:szCs w:val="22"/>
              </w:rPr>
              <w:t xml:space="preserve"> установленные СО 34.04.181-2003.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proofErr w:type="spellStart"/>
            <w:r w:rsidRPr="005E7963">
              <w:rPr>
                <w:bCs/>
                <w:sz w:val="22"/>
                <w:szCs w:val="22"/>
              </w:rPr>
              <w:t>компл</w:t>
            </w:r>
            <w:proofErr w:type="spellEnd"/>
            <w:r w:rsidRPr="005E796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2F" w:rsidRPr="005E7963" w:rsidRDefault="005F732F" w:rsidP="005D7FE3">
            <w:pPr>
              <w:jc w:val="center"/>
              <w:rPr>
                <w:sz w:val="22"/>
                <w:szCs w:val="22"/>
              </w:rPr>
            </w:pPr>
            <w:r w:rsidRPr="005E7963">
              <w:rPr>
                <w:sz w:val="22"/>
                <w:szCs w:val="22"/>
              </w:rPr>
              <w:t>1</w:t>
            </w:r>
          </w:p>
        </w:tc>
      </w:tr>
    </w:tbl>
    <w:p w:rsidR="005F732F" w:rsidRDefault="005F732F" w:rsidP="005F732F">
      <w:pPr>
        <w:jc w:val="center"/>
        <w:rPr>
          <w:b/>
        </w:rPr>
      </w:pPr>
    </w:p>
    <w:p w:rsidR="005F732F" w:rsidRPr="005F732F" w:rsidRDefault="005F732F" w:rsidP="005F732F">
      <w:pPr>
        <w:jc w:val="center"/>
        <w:rPr>
          <w:b/>
          <w:sz w:val="24"/>
          <w:szCs w:val="24"/>
        </w:rPr>
      </w:pPr>
      <w:r w:rsidRPr="005F732F">
        <w:rPr>
          <w:b/>
          <w:sz w:val="24"/>
          <w:szCs w:val="24"/>
        </w:rPr>
        <w:t>Особые условия.</w:t>
      </w:r>
    </w:p>
    <w:p w:rsidR="005F732F" w:rsidRPr="005F732F" w:rsidRDefault="005F732F" w:rsidP="005F732F">
      <w:pPr>
        <w:jc w:val="center"/>
        <w:rPr>
          <w:sz w:val="24"/>
          <w:szCs w:val="24"/>
        </w:rPr>
      </w:pPr>
      <w:r w:rsidRPr="005F732F">
        <w:rPr>
          <w:sz w:val="24"/>
          <w:szCs w:val="24"/>
        </w:rPr>
        <w:t>Производство работ и требования к персоналу подрядной организации</w:t>
      </w:r>
      <w:r w:rsidR="00637B46">
        <w:rPr>
          <w:sz w:val="24"/>
          <w:szCs w:val="24"/>
        </w:rPr>
        <w:t>.</w:t>
      </w:r>
      <w:r w:rsidRPr="005F732F">
        <w:rPr>
          <w:sz w:val="24"/>
          <w:szCs w:val="24"/>
        </w:rPr>
        <w:t xml:space="preserve"> </w:t>
      </w:r>
    </w:p>
    <w:p w:rsidR="005F732F" w:rsidRPr="005F732F" w:rsidRDefault="005F732F" w:rsidP="005F732F">
      <w:pPr>
        <w:jc w:val="both"/>
        <w:rPr>
          <w:b/>
          <w:sz w:val="24"/>
          <w:szCs w:val="24"/>
        </w:rPr>
      </w:pPr>
      <w:r w:rsidRPr="005F732F">
        <w:rPr>
          <w:b/>
          <w:sz w:val="24"/>
          <w:szCs w:val="24"/>
        </w:rPr>
        <w:t>Выполнение требований:</w:t>
      </w:r>
    </w:p>
    <w:p w:rsidR="005F732F" w:rsidRPr="005F732F" w:rsidRDefault="005F732F" w:rsidP="005D4B40">
      <w:pPr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5F732F">
        <w:rPr>
          <w:b/>
          <w:sz w:val="24"/>
          <w:szCs w:val="24"/>
        </w:rPr>
        <w:t>Требования к производству и качеству работ:</w:t>
      </w:r>
    </w:p>
    <w:p w:rsidR="005D7FE3" w:rsidRDefault="005D7FE3" w:rsidP="005D4B40">
      <w:pPr>
        <w:pStyle w:val="21"/>
        <w:numPr>
          <w:ilvl w:val="1"/>
          <w:numId w:val="1"/>
        </w:numPr>
        <w:ind w:left="426" w:hanging="426"/>
        <w:rPr>
          <w:color w:val="000000"/>
        </w:rPr>
      </w:pPr>
      <w:r w:rsidRPr="005D7FE3">
        <w:rPr>
          <w:color w:val="000000"/>
        </w:rPr>
        <w:t xml:space="preserve"> </w:t>
      </w:r>
      <w:r w:rsidR="005F732F" w:rsidRPr="005D7FE3">
        <w:rPr>
          <w:color w:val="000000"/>
        </w:rPr>
        <w:t>СО 34.20.501-2003 ПТЭ р. 5 – «Электрическое оборудование электростанций и тепловых сетей» п.5.8</w:t>
      </w:r>
    </w:p>
    <w:p w:rsidR="005D7FE3" w:rsidRDefault="005F732F" w:rsidP="005D4B40">
      <w:pPr>
        <w:pStyle w:val="21"/>
        <w:numPr>
          <w:ilvl w:val="1"/>
          <w:numId w:val="1"/>
        </w:numPr>
        <w:ind w:left="426" w:hanging="426"/>
        <w:rPr>
          <w:color w:val="000000"/>
        </w:rPr>
      </w:pPr>
      <w:r w:rsidRPr="005D7FE3">
        <w:rPr>
          <w:color w:val="000000"/>
        </w:rPr>
        <w:t>СО 153- 34.03.150-2003 (РД 153-34.0-03.150-00) Межотраслевые правила по охране труда (правила безопасности) при эксплуатации электроустановок: /Утв. Приказом Минэнерго РФ от 27.12.2000 № 163.</w:t>
      </w:r>
    </w:p>
    <w:p w:rsidR="005F732F" w:rsidRPr="005D7FE3" w:rsidRDefault="005F732F" w:rsidP="005D4B40">
      <w:pPr>
        <w:pStyle w:val="21"/>
        <w:numPr>
          <w:ilvl w:val="1"/>
          <w:numId w:val="1"/>
        </w:numPr>
        <w:ind w:left="426" w:hanging="426"/>
        <w:rPr>
          <w:color w:val="000000"/>
        </w:rPr>
      </w:pPr>
      <w:r w:rsidRPr="005D7FE3">
        <w:rPr>
          <w:color w:val="000000"/>
        </w:rPr>
        <w:t>СО 34.03.301-00 (РД 153-34.0-03.301-00). Пр</w:t>
      </w:r>
      <w:r w:rsidR="00097EF0" w:rsidRPr="005D7FE3">
        <w:rPr>
          <w:color w:val="000000"/>
        </w:rPr>
        <w:t>авила пожарной безопасности для</w:t>
      </w:r>
      <w:r w:rsidR="005D7FE3">
        <w:rPr>
          <w:color w:val="000000"/>
        </w:rPr>
        <w:t xml:space="preserve"> </w:t>
      </w:r>
      <w:r w:rsidRPr="005D7FE3">
        <w:rPr>
          <w:color w:val="000000"/>
        </w:rPr>
        <w:t xml:space="preserve">энергетических предприятий. </w:t>
      </w:r>
    </w:p>
    <w:p w:rsidR="005F732F" w:rsidRDefault="005F732F" w:rsidP="005D4B40">
      <w:pPr>
        <w:pStyle w:val="21"/>
        <w:numPr>
          <w:ilvl w:val="1"/>
          <w:numId w:val="1"/>
        </w:numPr>
        <w:ind w:left="426" w:hanging="426"/>
        <w:rPr>
          <w:color w:val="000000"/>
        </w:rPr>
      </w:pPr>
      <w:r w:rsidRPr="001B4E54">
        <w:rPr>
          <w:color w:val="000000"/>
        </w:rPr>
        <w:t>РД 153-34.0-20.262-2002 «Правила применения огнезащитных покрытий кабелей на энергетических предприятиях».</w:t>
      </w:r>
    </w:p>
    <w:p w:rsidR="005F732F" w:rsidRDefault="005F732F" w:rsidP="005D4B40">
      <w:pPr>
        <w:pStyle w:val="21"/>
        <w:numPr>
          <w:ilvl w:val="1"/>
          <w:numId w:val="1"/>
        </w:numPr>
        <w:ind w:left="426" w:hanging="426"/>
        <w:rPr>
          <w:color w:val="000000"/>
        </w:rPr>
      </w:pPr>
      <w:r w:rsidRPr="001B4E54">
        <w:rPr>
          <w:color w:val="000000"/>
        </w:rPr>
        <w:t>НПБ 238-97 «Огнезащитные кабельные покрытия. Общие технические требования и методы испытаний».</w:t>
      </w:r>
    </w:p>
    <w:p w:rsidR="005F732F" w:rsidRDefault="00097EF0" w:rsidP="005D4B40">
      <w:pPr>
        <w:pStyle w:val="21"/>
        <w:numPr>
          <w:ilvl w:val="1"/>
          <w:numId w:val="1"/>
        </w:numPr>
        <w:ind w:left="426" w:hanging="426"/>
        <w:rPr>
          <w:color w:val="000000"/>
        </w:rPr>
      </w:pPr>
      <w:r>
        <w:rPr>
          <w:color w:val="000000"/>
        </w:rPr>
        <w:t xml:space="preserve"> </w:t>
      </w:r>
      <w:r w:rsidR="005F732F" w:rsidRPr="001B4E54">
        <w:rPr>
          <w:color w:val="000000"/>
        </w:rPr>
        <w:t>ПБ 01-03. Правила пожарной безопасности в РФ.</w:t>
      </w:r>
    </w:p>
    <w:p w:rsidR="00915A27" w:rsidRDefault="00097EF0" w:rsidP="005F732F">
      <w:pPr>
        <w:pStyle w:val="21"/>
        <w:numPr>
          <w:ilvl w:val="1"/>
          <w:numId w:val="1"/>
        </w:numPr>
        <w:ind w:left="426" w:hanging="426"/>
        <w:rPr>
          <w:color w:val="000000"/>
        </w:rPr>
      </w:pPr>
      <w:r>
        <w:rPr>
          <w:color w:val="000000"/>
        </w:rPr>
        <w:t xml:space="preserve"> </w:t>
      </w:r>
      <w:r w:rsidR="005F732F" w:rsidRPr="001B4E54">
        <w:rPr>
          <w:color w:val="000000"/>
        </w:rPr>
        <w:t>СО 34.04.181-2003 «Правила организации</w:t>
      </w:r>
      <w:r w:rsidR="005E7963">
        <w:rPr>
          <w:color w:val="000000"/>
        </w:rPr>
        <w:t xml:space="preserve"> технического обслуживания и ре</w:t>
      </w:r>
      <w:r w:rsidR="005F732F" w:rsidRPr="001B4E54">
        <w:rPr>
          <w:color w:val="000000"/>
        </w:rPr>
        <w:t>монта оборудования, зданий и сооружений электрических станций и сетей»</w:t>
      </w:r>
      <w:r>
        <w:rPr>
          <w:color w:val="000000"/>
        </w:rPr>
        <w:t>.</w:t>
      </w:r>
    </w:p>
    <w:p w:rsidR="00915A27" w:rsidRPr="00915A27" w:rsidRDefault="00915A27" w:rsidP="005E7963">
      <w:pPr>
        <w:pStyle w:val="21"/>
        <w:numPr>
          <w:ilvl w:val="1"/>
          <w:numId w:val="1"/>
        </w:numPr>
        <w:spacing w:after="120"/>
        <w:ind w:left="426" w:hanging="426"/>
        <w:rPr>
          <w:color w:val="000000"/>
        </w:rPr>
      </w:pPr>
      <w:r w:rsidRPr="00445098">
        <w:t>Система экологического менеджмента ОАО «ТГК-1» (в соответствии с международным стандартом ISO-14001:2004)</w:t>
      </w:r>
    </w:p>
    <w:p w:rsidR="005D7FE3" w:rsidRPr="00915A27" w:rsidRDefault="005F732F" w:rsidP="005E7963">
      <w:pPr>
        <w:spacing w:after="120"/>
        <w:jc w:val="both"/>
        <w:rPr>
          <w:b/>
          <w:sz w:val="24"/>
          <w:szCs w:val="24"/>
        </w:rPr>
      </w:pPr>
      <w:r w:rsidRPr="005F732F">
        <w:rPr>
          <w:b/>
          <w:sz w:val="24"/>
          <w:szCs w:val="24"/>
        </w:rPr>
        <w:t xml:space="preserve">2. </w:t>
      </w:r>
      <w:r w:rsidRPr="00915A27">
        <w:rPr>
          <w:b/>
          <w:sz w:val="24"/>
          <w:szCs w:val="24"/>
        </w:rPr>
        <w:t>Требования к подрядной организации:</w:t>
      </w:r>
      <w:bookmarkStart w:id="0" w:name="_Toc159385167"/>
      <w:bookmarkStart w:id="1" w:name="_Toc157941946"/>
      <w:bookmarkStart w:id="2" w:name="_Toc154983026"/>
      <w:bookmarkStart w:id="3" w:name="_Toc154810998"/>
      <w:bookmarkStart w:id="4" w:name="_Toc154808868"/>
    </w:p>
    <w:p w:rsidR="005F732F" w:rsidRPr="00915A27" w:rsidRDefault="005F732F" w:rsidP="005F732F">
      <w:pPr>
        <w:jc w:val="both"/>
        <w:rPr>
          <w:b/>
          <w:sz w:val="24"/>
          <w:szCs w:val="24"/>
        </w:rPr>
      </w:pPr>
      <w:r w:rsidRPr="00915A27">
        <w:rPr>
          <w:b/>
          <w:sz w:val="24"/>
          <w:szCs w:val="24"/>
        </w:rPr>
        <w:t>2.1. Общие требования</w:t>
      </w:r>
      <w:bookmarkEnd w:id="0"/>
      <w:bookmarkEnd w:id="1"/>
      <w:bookmarkEnd w:id="2"/>
      <w:bookmarkEnd w:id="3"/>
      <w:bookmarkEnd w:id="4"/>
      <w:r w:rsidRPr="00915A27">
        <w:rPr>
          <w:b/>
          <w:sz w:val="24"/>
          <w:szCs w:val="24"/>
        </w:rPr>
        <w:t>:</w:t>
      </w:r>
    </w:p>
    <w:p w:rsidR="00097EF0" w:rsidRPr="00915A27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915A27">
        <w:rPr>
          <w:sz w:val="24"/>
          <w:szCs w:val="24"/>
        </w:rPr>
        <w:t>и</w:t>
      </w:r>
      <w:r w:rsidR="00097EF0" w:rsidRPr="00915A27">
        <w:rPr>
          <w:sz w:val="24"/>
          <w:szCs w:val="24"/>
        </w:rPr>
        <w:t>меть опыт выполнения аналогичных работ на  объектах  энергетики  не менее 5 лет;</w:t>
      </w:r>
    </w:p>
    <w:p w:rsidR="00915A27" w:rsidRPr="00915A27" w:rsidRDefault="005D4B40" w:rsidP="00915A27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915A27">
        <w:rPr>
          <w:sz w:val="24"/>
          <w:szCs w:val="24"/>
        </w:rPr>
        <w:t xml:space="preserve">иметь лицензию МЧС России на </w:t>
      </w:r>
      <w:r w:rsidR="002911CA" w:rsidRPr="00915A27">
        <w:rPr>
          <w:sz w:val="24"/>
          <w:szCs w:val="24"/>
        </w:rPr>
        <w:t xml:space="preserve">осуществление производства работ по огнезащите материалов, изделий и конструкций на весь срок действия </w:t>
      </w:r>
      <w:r w:rsidRPr="00915A27">
        <w:rPr>
          <w:sz w:val="24"/>
          <w:szCs w:val="24"/>
        </w:rPr>
        <w:t xml:space="preserve"> Договора</w:t>
      </w:r>
      <w:r w:rsidR="002911CA" w:rsidRPr="00915A27">
        <w:rPr>
          <w:sz w:val="24"/>
          <w:szCs w:val="24"/>
        </w:rPr>
        <w:t>;</w:t>
      </w:r>
    </w:p>
    <w:p w:rsidR="00915A27" w:rsidRPr="00915A27" w:rsidRDefault="00915A27" w:rsidP="00915A27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915A27">
        <w:rPr>
          <w:sz w:val="24"/>
          <w:szCs w:val="24"/>
        </w:rPr>
        <w:t>объект,</w:t>
      </w:r>
      <w:r w:rsidR="005E7963">
        <w:rPr>
          <w:sz w:val="24"/>
          <w:szCs w:val="24"/>
        </w:rPr>
        <w:t xml:space="preserve"> </w:t>
      </w:r>
      <w:r w:rsidRPr="00915A27">
        <w:rPr>
          <w:sz w:val="24"/>
          <w:szCs w:val="24"/>
        </w:rPr>
        <w:t>на котором выполняются работы</w:t>
      </w:r>
      <w:r w:rsidRPr="00915A27">
        <w:rPr>
          <w:sz w:val="24"/>
          <w:szCs w:val="24"/>
          <w:u w:val="single"/>
        </w:rPr>
        <w:t xml:space="preserve">, является </w:t>
      </w:r>
      <w:r w:rsidRPr="00915A27">
        <w:rPr>
          <w:sz w:val="24"/>
          <w:szCs w:val="24"/>
        </w:rPr>
        <w:t>особо опасным и технически сложным объектом (</w:t>
      </w:r>
      <w:proofErr w:type="gramStart"/>
      <w:r w:rsidRPr="00915A27">
        <w:rPr>
          <w:sz w:val="24"/>
          <w:szCs w:val="24"/>
        </w:rPr>
        <w:t>согласно статьи</w:t>
      </w:r>
      <w:proofErr w:type="gramEnd"/>
      <w:r w:rsidRPr="00915A27">
        <w:rPr>
          <w:sz w:val="24"/>
          <w:szCs w:val="24"/>
        </w:rPr>
        <w:t xml:space="preserve"> 48.1 Градостроительного кодекса РФ).</w:t>
      </w:r>
    </w:p>
    <w:p w:rsidR="001F241E" w:rsidRPr="00915A27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915A27">
        <w:rPr>
          <w:sz w:val="24"/>
          <w:szCs w:val="24"/>
        </w:rPr>
        <w:t>ж</w:t>
      </w:r>
      <w:r w:rsidR="005F732F" w:rsidRPr="00915A27">
        <w:rPr>
          <w:sz w:val="24"/>
          <w:szCs w:val="24"/>
        </w:rPr>
        <w:t xml:space="preserve">елательно иметь сертификат </w:t>
      </w:r>
      <w:proofErr w:type="spellStart"/>
      <w:r w:rsidR="005F732F" w:rsidRPr="00915A27">
        <w:rPr>
          <w:sz w:val="24"/>
          <w:szCs w:val="24"/>
        </w:rPr>
        <w:t>ЭнСЕРТИКО</w:t>
      </w:r>
      <w:proofErr w:type="spellEnd"/>
      <w:r w:rsidR="005F732F" w:rsidRPr="00915A27">
        <w:rPr>
          <w:sz w:val="24"/>
          <w:szCs w:val="24"/>
        </w:rPr>
        <w:t>, действующие на территории Российской</w:t>
      </w:r>
      <w:r w:rsidR="001F241E" w:rsidRPr="00915A27">
        <w:rPr>
          <w:sz w:val="24"/>
          <w:szCs w:val="24"/>
        </w:rPr>
        <w:t xml:space="preserve"> </w:t>
      </w:r>
      <w:r w:rsidR="005F732F" w:rsidRPr="00915A27">
        <w:rPr>
          <w:sz w:val="24"/>
          <w:szCs w:val="24"/>
        </w:rPr>
        <w:t>Федерации, необходимые для выполнения работ на весь срок действия договора;</w:t>
      </w:r>
      <w:r w:rsidR="001F241E" w:rsidRPr="00915A27">
        <w:rPr>
          <w:sz w:val="24"/>
          <w:szCs w:val="24"/>
        </w:rPr>
        <w:t xml:space="preserve"> </w:t>
      </w:r>
    </w:p>
    <w:p w:rsidR="005F732F" w:rsidRPr="00915A27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915A27">
        <w:rPr>
          <w:sz w:val="24"/>
          <w:szCs w:val="24"/>
        </w:rPr>
        <w:t>о</w:t>
      </w:r>
      <w:r w:rsidR="005F732F" w:rsidRPr="00915A27">
        <w:rPr>
          <w:sz w:val="24"/>
          <w:szCs w:val="24"/>
        </w:rPr>
        <w:t>беспечить соответствие сметной документации требованиям системы</w:t>
      </w:r>
      <w:r w:rsidR="001F241E" w:rsidRPr="00915A27">
        <w:rPr>
          <w:sz w:val="24"/>
          <w:szCs w:val="24"/>
        </w:rPr>
        <w:t xml:space="preserve"> </w:t>
      </w:r>
      <w:r w:rsidR="005F732F" w:rsidRPr="00915A27">
        <w:rPr>
          <w:sz w:val="24"/>
          <w:szCs w:val="24"/>
        </w:rPr>
        <w:t>ценообразования, принятой в ОАО «ТГК-1»;</w:t>
      </w:r>
    </w:p>
    <w:p w:rsidR="005F732F" w:rsidRPr="00915A27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915A27">
        <w:rPr>
          <w:sz w:val="24"/>
          <w:szCs w:val="24"/>
        </w:rPr>
        <w:t>о</w:t>
      </w:r>
      <w:r w:rsidR="005F732F" w:rsidRPr="00915A27">
        <w:rPr>
          <w:sz w:val="24"/>
          <w:szCs w:val="24"/>
        </w:rPr>
        <w:t>беспечить соответствие применяемых материалов и изделий требованиям ГОСТ и ТУ и наличие сертификатов, удостоверяющих их качество;</w:t>
      </w:r>
    </w:p>
    <w:p w:rsidR="005F732F" w:rsidRPr="00915A27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915A27">
        <w:rPr>
          <w:sz w:val="24"/>
          <w:szCs w:val="24"/>
        </w:rPr>
        <w:t>н</w:t>
      </w:r>
      <w:r w:rsidR="005F732F" w:rsidRPr="00915A27">
        <w:rPr>
          <w:sz w:val="24"/>
          <w:szCs w:val="24"/>
        </w:rPr>
        <w:t>аличие у работников подрядной организации однотипной спецодежды с названием и</w:t>
      </w:r>
      <w:r w:rsidR="001F241E" w:rsidRPr="00915A27">
        <w:rPr>
          <w:sz w:val="24"/>
          <w:szCs w:val="24"/>
        </w:rPr>
        <w:t xml:space="preserve"> </w:t>
      </w:r>
      <w:r w:rsidR="005F732F" w:rsidRPr="00915A27">
        <w:rPr>
          <w:sz w:val="24"/>
          <w:szCs w:val="24"/>
        </w:rPr>
        <w:t>логотипом организации-подрядчика при выполнении работ на объектах ОАО «ТГК-1»;</w:t>
      </w:r>
    </w:p>
    <w:p w:rsidR="009570DD" w:rsidRPr="00915A27" w:rsidRDefault="009570DD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915A27">
        <w:rPr>
          <w:sz w:val="24"/>
          <w:szCs w:val="24"/>
        </w:rPr>
        <w:t>при обосновании стоимости работ Подрядчик должен указывать в сметной документации отдельной строкой общую планируемую стоимость материалов, а так же при оформлении документов о выполненных работах (актах, форм КС-2, КС-3 и т.п.), должна быть указана их фактическая стоимость (без НДС).</w:t>
      </w:r>
    </w:p>
    <w:p w:rsidR="005F732F" w:rsidRPr="001F241E" w:rsidRDefault="005E2F35" w:rsidP="005E7963">
      <w:pPr>
        <w:pStyle w:val="ab"/>
        <w:numPr>
          <w:ilvl w:val="0"/>
          <w:numId w:val="4"/>
        </w:numPr>
        <w:spacing w:after="120"/>
        <w:ind w:left="425" w:hanging="425"/>
        <w:jc w:val="both"/>
        <w:rPr>
          <w:sz w:val="24"/>
          <w:szCs w:val="24"/>
        </w:rPr>
      </w:pPr>
      <w:r w:rsidRPr="00915A27">
        <w:rPr>
          <w:sz w:val="24"/>
          <w:szCs w:val="24"/>
        </w:rPr>
        <w:t>о</w:t>
      </w:r>
      <w:r w:rsidR="0000350F" w:rsidRPr="00915A27">
        <w:rPr>
          <w:sz w:val="24"/>
          <w:szCs w:val="24"/>
        </w:rPr>
        <w:t>беспечить выполнение требований</w:t>
      </w:r>
      <w:r w:rsidR="0000350F" w:rsidRPr="001F241E">
        <w:rPr>
          <w:sz w:val="24"/>
          <w:szCs w:val="24"/>
        </w:rPr>
        <w:t xml:space="preserve"> системы экологического менеджмента ОАО «ТГК-1». (Приложение №1</w:t>
      </w:r>
      <w:r w:rsidR="00915A27">
        <w:rPr>
          <w:sz w:val="24"/>
          <w:szCs w:val="24"/>
        </w:rPr>
        <w:t>,2</w:t>
      </w:r>
      <w:r w:rsidR="005D4B40">
        <w:rPr>
          <w:sz w:val="24"/>
          <w:szCs w:val="24"/>
        </w:rPr>
        <w:t xml:space="preserve"> </w:t>
      </w:r>
      <w:r w:rsidR="0000350F" w:rsidRPr="001F241E">
        <w:rPr>
          <w:sz w:val="24"/>
          <w:szCs w:val="24"/>
        </w:rPr>
        <w:t>к Техническому заданию).</w:t>
      </w:r>
    </w:p>
    <w:p w:rsidR="005F732F" w:rsidRPr="00BC3171" w:rsidRDefault="005F732F" w:rsidP="005E7963">
      <w:pPr>
        <w:spacing w:after="120"/>
        <w:jc w:val="both"/>
        <w:rPr>
          <w:b/>
          <w:sz w:val="24"/>
          <w:szCs w:val="24"/>
        </w:rPr>
      </w:pPr>
      <w:bookmarkStart w:id="5" w:name="_Toc159385168"/>
      <w:bookmarkStart w:id="6" w:name="_Toc157941947"/>
      <w:bookmarkStart w:id="7" w:name="_Toc154983027"/>
      <w:bookmarkStart w:id="8" w:name="_Toc154810999"/>
      <w:bookmarkStart w:id="9" w:name="_Toc154808869"/>
      <w:r w:rsidRPr="00BC3171">
        <w:rPr>
          <w:b/>
          <w:sz w:val="24"/>
          <w:szCs w:val="24"/>
        </w:rPr>
        <w:t>2.2. Специальные требования</w:t>
      </w:r>
      <w:bookmarkEnd w:id="5"/>
      <w:bookmarkEnd w:id="6"/>
      <w:bookmarkEnd w:id="7"/>
      <w:bookmarkEnd w:id="8"/>
      <w:bookmarkEnd w:id="9"/>
      <w:r w:rsidRPr="00BC3171">
        <w:rPr>
          <w:b/>
          <w:sz w:val="24"/>
          <w:szCs w:val="24"/>
        </w:rPr>
        <w:t>:</w:t>
      </w:r>
    </w:p>
    <w:p w:rsidR="005F732F" w:rsidRPr="001F241E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F241E">
        <w:rPr>
          <w:sz w:val="24"/>
          <w:szCs w:val="24"/>
        </w:rPr>
        <w:t>р</w:t>
      </w:r>
      <w:r w:rsidR="005F732F" w:rsidRPr="001F241E">
        <w:rPr>
          <w:sz w:val="24"/>
          <w:szCs w:val="24"/>
        </w:rPr>
        <w:t>асполагать кадрами, обладающими соответствующей квалификацией для</w:t>
      </w:r>
      <w:r w:rsidR="001F241E">
        <w:rPr>
          <w:sz w:val="24"/>
          <w:szCs w:val="24"/>
        </w:rPr>
        <w:t xml:space="preserve"> </w:t>
      </w:r>
      <w:r w:rsidR="004F2A2E" w:rsidRPr="001F241E">
        <w:rPr>
          <w:sz w:val="24"/>
          <w:szCs w:val="24"/>
        </w:rPr>
        <w:t>о</w:t>
      </w:r>
      <w:r w:rsidR="005F732F" w:rsidRPr="001F241E">
        <w:rPr>
          <w:sz w:val="24"/>
          <w:szCs w:val="24"/>
        </w:rPr>
        <w:t>существления</w:t>
      </w:r>
      <w:r w:rsidR="004F2A2E" w:rsidRPr="001F241E">
        <w:rPr>
          <w:sz w:val="24"/>
          <w:szCs w:val="24"/>
        </w:rPr>
        <w:t xml:space="preserve"> </w:t>
      </w:r>
      <w:r w:rsidR="005F732F" w:rsidRPr="001F241E">
        <w:rPr>
          <w:sz w:val="24"/>
          <w:szCs w:val="24"/>
        </w:rPr>
        <w:t xml:space="preserve">заявленных работ;  </w:t>
      </w:r>
    </w:p>
    <w:p w:rsidR="005F732F" w:rsidRPr="001F241E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F241E">
        <w:rPr>
          <w:sz w:val="24"/>
          <w:szCs w:val="24"/>
        </w:rPr>
        <w:t>п</w:t>
      </w:r>
      <w:r w:rsidR="005F732F" w:rsidRPr="001F241E">
        <w:rPr>
          <w:sz w:val="24"/>
          <w:szCs w:val="24"/>
        </w:rPr>
        <w:t>ерсонал должен быть обучен и аттестован по охране труда, пожарной безопасности и</w:t>
      </w:r>
      <w:r w:rsidR="001F241E">
        <w:rPr>
          <w:sz w:val="24"/>
          <w:szCs w:val="24"/>
        </w:rPr>
        <w:t xml:space="preserve"> </w:t>
      </w:r>
      <w:r w:rsidR="005F732F" w:rsidRPr="001F241E">
        <w:rPr>
          <w:sz w:val="24"/>
          <w:szCs w:val="24"/>
        </w:rPr>
        <w:t>промышленной безопасности энергообъектов (руководители работ в соответствии с Положением о порядке подготовки и аттестации работников организаций, осуществляющих деятельность в области промышленной безопасности опасных производственных объёктов);</w:t>
      </w:r>
    </w:p>
    <w:p w:rsidR="005F732F" w:rsidRPr="001F241E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F241E">
        <w:rPr>
          <w:sz w:val="24"/>
          <w:szCs w:val="24"/>
        </w:rPr>
        <w:t>у</w:t>
      </w:r>
      <w:r w:rsidR="005F732F" w:rsidRPr="001F241E">
        <w:rPr>
          <w:sz w:val="24"/>
          <w:szCs w:val="24"/>
        </w:rPr>
        <w:t xml:space="preserve"> персонала, выполняющего работы с применением электроинструмента, должна быть</w:t>
      </w:r>
      <w:r w:rsidR="001F241E">
        <w:rPr>
          <w:sz w:val="24"/>
          <w:szCs w:val="24"/>
        </w:rPr>
        <w:t xml:space="preserve"> </w:t>
      </w:r>
      <w:r w:rsidR="005F732F" w:rsidRPr="001F241E">
        <w:rPr>
          <w:sz w:val="24"/>
          <w:szCs w:val="24"/>
        </w:rPr>
        <w:t xml:space="preserve">группа по </w:t>
      </w:r>
      <w:proofErr w:type="spellStart"/>
      <w:r w:rsidR="005F732F" w:rsidRPr="001F241E">
        <w:rPr>
          <w:sz w:val="24"/>
          <w:szCs w:val="24"/>
        </w:rPr>
        <w:t>электробезопасности</w:t>
      </w:r>
      <w:proofErr w:type="spellEnd"/>
      <w:r w:rsidR="005F732F" w:rsidRPr="001F241E">
        <w:rPr>
          <w:sz w:val="24"/>
          <w:szCs w:val="24"/>
        </w:rPr>
        <w:t xml:space="preserve">, </w:t>
      </w:r>
      <w:r w:rsidR="005D4B40">
        <w:rPr>
          <w:sz w:val="24"/>
          <w:szCs w:val="24"/>
        </w:rPr>
        <w:t xml:space="preserve">в соответствии с требованиями </w:t>
      </w:r>
      <w:r w:rsidR="005F732F" w:rsidRPr="001F241E">
        <w:rPr>
          <w:sz w:val="24"/>
          <w:szCs w:val="24"/>
        </w:rPr>
        <w:t>Межотраслевым правилам по охране труда при эксплуатации электроустановок;</w:t>
      </w:r>
    </w:p>
    <w:p w:rsidR="005F732F" w:rsidRPr="001F241E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F241E">
        <w:rPr>
          <w:sz w:val="24"/>
          <w:szCs w:val="24"/>
        </w:rPr>
        <w:lastRenderedPageBreak/>
        <w:t>и</w:t>
      </w:r>
      <w:r w:rsidR="005F732F" w:rsidRPr="001F241E">
        <w:rPr>
          <w:sz w:val="24"/>
          <w:szCs w:val="24"/>
        </w:rPr>
        <w:t>меть в наличии обученных и аттестованных ИТР (руководителей работ) с опытом работы не менее 3-х лет, быть производителем работ, руководителем работ по наряду;</w:t>
      </w:r>
    </w:p>
    <w:p w:rsidR="005F732F" w:rsidRPr="00BC3171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F732F" w:rsidRPr="00BC3171">
        <w:rPr>
          <w:sz w:val="24"/>
          <w:szCs w:val="24"/>
        </w:rPr>
        <w:t>осконально знать технологию работ;</w:t>
      </w:r>
    </w:p>
    <w:p w:rsidR="00BC3171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F732F" w:rsidRPr="00BC3171">
        <w:rPr>
          <w:sz w:val="24"/>
          <w:szCs w:val="24"/>
        </w:rPr>
        <w:t>беспечить необходимое качество работ и выполнение гарантийных обязательств;</w:t>
      </w:r>
    </w:p>
    <w:p w:rsidR="00A2648B" w:rsidRPr="001F241E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F241E">
        <w:rPr>
          <w:sz w:val="24"/>
          <w:szCs w:val="24"/>
        </w:rPr>
        <w:t>и</w:t>
      </w:r>
      <w:r w:rsidR="005F732F" w:rsidRPr="001F241E">
        <w:rPr>
          <w:sz w:val="24"/>
          <w:szCs w:val="24"/>
        </w:rPr>
        <w:t xml:space="preserve">меть в собственности или иметь гарантированный </w:t>
      </w:r>
      <w:r w:rsidR="00771F9E" w:rsidRPr="001F241E">
        <w:rPr>
          <w:sz w:val="24"/>
          <w:szCs w:val="24"/>
        </w:rPr>
        <w:t>доступ (прокат, аренда, лизинг,</w:t>
      </w:r>
      <w:r w:rsidR="001F241E" w:rsidRPr="001F241E">
        <w:rPr>
          <w:sz w:val="24"/>
          <w:szCs w:val="24"/>
        </w:rPr>
        <w:t xml:space="preserve"> </w:t>
      </w:r>
      <w:r w:rsidR="005F732F" w:rsidRPr="001F241E">
        <w:rPr>
          <w:sz w:val="24"/>
          <w:szCs w:val="24"/>
        </w:rPr>
        <w:t xml:space="preserve">соглашения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работ. Подрядчик должен подтвердить наличие обязательств, гарантирующих наличие этого оборудования </w:t>
      </w:r>
      <w:r w:rsidR="00A2648B" w:rsidRPr="001F241E">
        <w:rPr>
          <w:sz w:val="24"/>
          <w:szCs w:val="24"/>
        </w:rPr>
        <w:t>для осуществления работ;</w:t>
      </w:r>
    </w:p>
    <w:p w:rsidR="00A2648B" w:rsidRPr="00A2648B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A2648B" w:rsidRPr="00A2648B">
        <w:rPr>
          <w:sz w:val="24"/>
          <w:szCs w:val="24"/>
        </w:rPr>
        <w:t>елательно иметь сертификат в соответствии со стандартами ISO;</w:t>
      </w:r>
    </w:p>
    <w:p w:rsidR="00A2648B" w:rsidRPr="00A2648B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A2648B" w:rsidRPr="00A2648B">
        <w:rPr>
          <w:sz w:val="24"/>
          <w:szCs w:val="24"/>
        </w:rPr>
        <w:t>меть все необходимые инструменты и специальные приспособления;</w:t>
      </w:r>
    </w:p>
    <w:p w:rsidR="00A2648B" w:rsidRPr="001F241E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F241E">
        <w:rPr>
          <w:sz w:val="24"/>
          <w:szCs w:val="24"/>
        </w:rPr>
        <w:t>с</w:t>
      </w:r>
      <w:r w:rsidR="00A2648B" w:rsidRPr="001F241E">
        <w:rPr>
          <w:sz w:val="24"/>
          <w:szCs w:val="24"/>
        </w:rPr>
        <w:t>амостоятельно выполнять погрузочно-разгрузочные и другие работы с применением     специального автотранспорта (автокранов, автогидроподъемников, экскаваторов и т.п.);</w:t>
      </w:r>
    </w:p>
    <w:p w:rsidR="00A2648B" w:rsidRPr="00A2648B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2648B" w:rsidRPr="00A2648B">
        <w:rPr>
          <w:sz w:val="24"/>
          <w:szCs w:val="24"/>
        </w:rPr>
        <w:t xml:space="preserve">амостоятельно выполнять транспортное обеспечение работ: перевозку необходимых материалов, </w:t>
      </w:r>
      <w:r w:rsidR="00A2648B">
        <w:rPr>
          <w:sz w:val="24"/>
          <w:szCs w:val="24"/>
        </w:rPr>
        <w:t>персонала,</w:t>
      </w:r>
      <w:r w:rsidR="002578F5">
        <w:rPr>
          <w:sz w:val="24"/>
          <w:szCs w:val="24"/>
        </w:rPr>
        <w:t xml:space="preserve"> </w:t>
      </w:r>
      <w:r w:rsidR="00A2648B" w:rsidRPr="00A2648B">
        <w:rPr>
          <w:sz w:val="24"/>
          <w:szCs w:val="24"/>
        </w:rPr>
        <w:t xml:space="preserve">в том числе материалов со складов Заказчика, на объекты </w:t>
      </w:r>
      <w:r w:rsidR="00053268">
        <w:rPr>
          <w:sz w:val="24"/>
          <w:szCs w:val="24"/>
        </w:rPr>
        <w:t>работ</w:t>
      </w:r>
      <w:r w:rsidR="00A2648B" w:rsidRPr="00A2648B">
        <w:rPr>
          <w:sz w:val="24"/>
          <w:szCs w:val="24"/>
        </w:rPr>
        <w:t>; вывоз мусора, образовавшегося в ходе выполнения работ, на площадки временного хранения;</w:t>
      </w:r>
    </w:p>
    <w:p w:rsidR="00A2648B" w:rsidRPr="00A2648B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2648B" w:rsidRPr="00A2648B">
        <w:rPr>
          <w:sz w:val="24"/>
          <w:szCs w:val="24"/>
        </w:rPr>
        <w:t>рганизовать своевременное оформление и ведение исполнительной документации, составление актов на скрытые работы;</w:t>
      </w:r>
    </w:p>
    <w:p w:rsidR="00A2648B" w:rsidRPr="002578F5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2648B" w:rsidRPr="00A2648B">
        <w:rPr>
          <w:sz w:val="24"/>
          <w:szCs w:val="24"/>
        </w:rPr>
        <w:t>беспечить выполнение работ в соответствии с согласованным графиком работ</w:t>
      </w:r>
      <w:r w:rsidR="001F241E">
        <w:rPr>
          <w:sz w:val="24"/>
          <w:szCs w:val="24"/>
        </w:rPr>
        <w:t>;</w:t>
      </w:r>
    </w:p>
    <w:p w:rsidR="005F732F" w:rsidRPr="00BC3171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5F732F" w:rsidRPr="00BC3171">
        <w:rPr>
          <w:sz w:val="24"/>
          <w:szCs w:val="24"/>
        </w:rPr>
        <w:t>ежим работы подрядной организации должен соответствовать внутреннему трудовому распорядку КНГЭС, переход на  многосменный режим  работы, подрядчик обязан согласовать с руководством КНГЭС.</w:t>
      </w:r>
    </w:p>
    <w:p w:rsidR="005F732F" w:rsidRPr="00BC3171" w:rsidRDefault="005F732F" w:rsidP="00053268">
      <w:pPr>
        <w:ind w:firstLine="720"/>
        <w:jc w:val="both"/>
        <w:rPr>
          <w:b/>
          <w:sz w:val="24"/>
          <w:szCs w:val="24"/>
        </w:rPr>
      </w:pPr>
      <w:r w:rsidRPr="00BC3171">
        <w:rPr>
          <w:b/>
          <w:sz w:val="24"/>
          <w:szCs w:val="24"/>
        </w:rPr>
        <w:t>2.3. Требования к Субподрядчикам:</w:t>
      </w:r>
    </w:p>
    <w:p w:rsidR="005F732F" w:rsidRPr="00BC3171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F732F" w:rsidRPr="00BC3171">
        <w:rPr>
          <w:sz w:val="24"/>
          <w:szCs w:val="24"/>
        </w:rPr>
        <w:t>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1F241E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F241E">
        <w:rPr>
          <w:sz w:val="24"/>
          <w:szCs w:val="24"/>
        </w:rPr>
        <w:t>п</w:t>
      </w:r>
      <w:r w:rsidR="005F732F" w:rsidRPr="001F241E">
        <w:rPr>
          <w:sz w:val="24"/>
          <w:szCs w:val="24"/>
        </w:rPr>
        <w:t>ри необходимости проведения отдельных работ субподрядом, договора субподряда должны быть на объем не более 30 % от цены предложения;</w:t>
      </w:r>
    </w:p>
    <w:p w:rsidR="001F241E" w:rsidRDefault="00E914E8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F241E">
        <w:rPr>
          <w:sz w:val="24"/>
          <w:szCs w:val="24"/>
        </w:rPr>
        <w:t>П</w:t>
      </w:r>
      <w:r w:rsidR="005F732F" w:rsidRPr="001F241E">
        <w:rPr>
          <w:sz w:val="24"/>
          <w:szCs w:val="24"/>
        </w:rPr>
        <w:t xml:space="preserve">одрядчик должен включить в свою заявку на участие в </w:t>
      </w:r>
      <w:r w:rsidRPr="001F241E">
        <w:rPr>
          <w:sz w:val="24"/>
          <w:szCs w:val="24"/>
        </w:rPr>
        <w:t>ОЗП</w:t>
      </w:r>
      <w:r w:rsidR="005F732F" w:rsidRPr="001F241E">
        <w:rPr>
          <w:sz w:val="24"/>
          <w:szCs w:val="24"/>
        </w:rPr>
        <w:t xml:space="preserve">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5F732F" w:rsidRPr="001F241E" w:rsidRDefault="00E914E8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F241E">
        <w:rPr>
          <w:sz w:val="24"/>
          <w:szCs w:val="24"/>
        </w:rPr>
        <w:t>П</w:t>
      </w:r>
      <w:r w:rsidR="005F732F" w:rsidRPr="001F241E">
        <w:rPr>
          <w:sz w:val="24"/>
          <w:szCs w:val="24"/>
        </w:rPr>
        <w:t xml:space="preserve">одрядчик должен обеспечить соответствие любого предложенного Субподрядчика требованиям </w:t>
      </w:r>
      <w:proofErr w:type="spellStart"/>
      <w:r w:rsidR="005F732F" w:rsidRPr="001F241E">
        <w:rPr>
          <w:sz w:val="24"/>
          <w:szCs w:val="24"/>
        </w:rPr>
        <w:t>предквалификационной</w:t>
      </w:r>
      <w:proofErr w:type="spellEnd"/>
      <w:r w:rsidR="005F732F" w:rsidRPr="001F241E">
        <w:rPr>
          <w:sz w:val="24"/>
          <w:szCs w:val="24"/>
        </w:rPr>
        <w:t xml:space="preserve"> документации Организатора </w:t>
      </w:r>
      <w:r w:rsidRPr="001F241E">
        <w:rPr>
          <w:sz w:val="24"/>
          <w:szCs w:val="24"/>
        </w:rPr>
        <w:t>ОЗП</w:t>
      </w:r>
      <w:r w:rsidR="005F732F" w:rsidRPr="001F241E">
        <w:rPr>
          <w:sz w:val="24"/>
          <w:szCs w:val="24"/>
        </w:rPr>
        <w:t>;</w:t>
      </w:r>
    </w:p>
    <w:p w:rsidR="005F732F" w:rsidRPr="00BC3171" w:rsidRDefault="005E2F35" w:rsidP="005D4B40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F732F" w:rsidRPr="00BC3171">
        <w:rPr>
          <w:sz w:val="24"/>
          <w:szCs w:val="24"/>
        </w:rPr>
        <w:t xml:space="preserve">рганизатор </w:t>
      </w:r>
      <w:r w:rsidR="00E914E8">
        <w:rPr>
          <w:sz w:val="24"/>
          <w:szCs w:val="24"/>
        </w:rPr>
        <w:t>ОЗП</w:t>
      </w:r>
      <w:r w:rsidR="005F732F" w:rsidRPr="00BC3171">
        <w:rPr>
          <w:sz w:val="24"/>
          <w:szCs w:val="24"/>
        </w:rPr>
        <w:t xml:space="preserve"> оставляет за собой право отклонить любого из предложенных Субподрядчиков.</w:t>
      </w:r>
    </w:p>
    <w:p w:rsidR="005F732F" w:rsidRPr="00BC3171" w:rsidRDefault="005F732F" w:rsidP="00BD7294">
      <w:pPr>
        <w:jc w:val="both"/>
        <w:rPr>
          <w:b/>
          <w:sz w:val="24"/>
          <w:szCs w:val="24"/>
        </w:rPr>
      </w:pPr>
      <w:r w:rsidRPr="00BC3171">
        <w:rPr>
          <w:b/>
          <w:sz w:val="24"/>
          <w:szCs w:val="24"/>
        </w:rPr>
        <w:t>3.</w:t>
      </w:r>
      <w:r w:rsidR="001F241E">
        <w:rPr>
          <w:b/>
          <w:sz w:val="24"/>
          <w:szCs w:val="24"/>
        </w:rPr>
        <w:t xml:space="preserve"> М</w:t>
      </w:r>
      <w:r w:rsidRPr="00BC3171">
        <w:rPr>
          <w:b/>
          <w:sz w:val="24"/>
          <w:szCs w:val="24"/>
        </w:rPr>
        <w:t>атериалы:</w:t>
      </w:r>
    </w:p>
    <w:p w:rsidR="005F732F" w:rsidRPr="00BC3171" w:rsidRDefault="005F732F" w:rsidP="001F241E">
      <w:pPr>
        <w:jc w:val="both"/>
        <w:rPr>
          <w:sz w:val="24"/>
          <w:szCs w:val="24"/>
        </w:rPr>
      </w:pPr>
      <w:r w:rsidRPr="00BC3171">
        <w:rPr>
          <w:sz w:val="24"/>
          <w:szCs w:val="24"/>
        </w:rPr>
        <w:t>3.1. Материалы для выполнения заявляемых объемов работ поставляет Подрядчик:</w:t>
      </w:r>
    </w:p>
    <w:p w:rsidR="005F732F" w:rsidRPr="0080573D" w:rsidRDefault="005F732F" w:rsidP="005F732F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961"/>
        <w:gridCol w:w="1559"/>
        <w:gridCol w:w="1950"/>
      </w:tblGrid>
      <w:tr w:rsidR="005F732F" w:rsidRPr="001F241E" w:rsidTr="005D7FE3">
        <w:tc>
          <w:tcPr>
            <w:tcW w:w="993" w:type="dxa"/>
            <w:vAlign w:val="center"/>
          </w:tcPr>
          <w:p w:rsidR="005F732F" w:rsidRPr="001F241E" w:rsidRDefault="005F732F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24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241E">
              <w:rPr>
                <w:sz w:val="24"/>
                <w:szCs w:val="24"/>
              </w:rPr>
              <w:t>/</w:t>
            </w:r>
            <w:proofErr w:type="spellStart"/>
            <w:r w:rsidRPr="001F24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5F732F" w:rsidRPr="001F241E" w:rsidRDefault="005F732F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F732F" w:rsidRPr="001F241E" w:rsidRDefault="005F732F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Единица</w:t>
            </w:r>
          </w:p>
          <w:p w:rsidR="005F732F" w:rsidRPr="001F241E" w:rsidRDefault="005F732F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измерения</w:t>
            </w:r>
          </w:p>
        </w:tc>
        <w:tc>
          <w:tcPr>
            <w:tcW w:w="1950" w:type="dxa"/>
            <w:vAlign w:val="center"/>
          </w:tcPr>
          <w:p w:rsidR="005F732F" w:rsidRPr="001F241E" w:rsidRDefault="005F732F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Количество</w:t>
            </w:r>
          </w:p>
        </w:tc>
      </w:tr>
      <w:tr w:rsidR="005F732F" w:rsidRPr="001F241E" w:rsidTr="005D7FE3">
        <w:tc>
          <w:tcPr>
            <w:tcW w:w="993" w:type="dxa"/>
            <w:vAlign w:val="center"/>
          </w:tcPr>
          <w:p w:rsidR="005F732F" w:rsidRPr="001F241E" w:rsidRDefault="005F732F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5F732F" w:rsidRPr="001F241E" w:rsidRDefault="005F732F" w:rsidP="005D7FE3">
            <w:pPr>
              <w:rPr>
                <w:sz w:val="24"/>
                <w:szCs w:val="24"/>
              </w:rPr>
            </w:pPr>
            <w:proofErr w:type="spellStart"/>
            <w:r w:rsidRPr="001F241E">
              <w:rPr>
                <w:snapToGrid w:val="0"/>
                <w:sz w:val="24"/>
                <w:szCs w:val="24"/>
              </w:rPr>
              <w:t>Терморасширяющийся</w:t>
            </w:r>
            <w:proofErr w:type="spellEnd"/>
            <w:r w:rsidRPr="001F241E">
              <w:rPr>
                <w:snapToGrid w:val="0"/>
                <w:sz w:val="24"/>
                <w:szCs w:val="24"/>
              </w:rPr>
              <w:t xml:space="preserve"> материал «ОГРАКС-В1» ТУ 5728-022-13267785-01 </w:t>
            </w:r>
          </w:p>
        </w:tc>
        <w:tc>
          <w:tcPr>
            <w:tcW w:w="1559" w:type="dxa"/>
            <w:vAlign w:val="center"/>
          </w:tcPr>
          <w:p w:rsidR="005F732F" w:rsidRPr="001F241E" w:rsidRDefault="005F732F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кг</w:t>
            </w:r>
          </w:p>
        </w:tc>
        <w:tc>
          <w:tcPr>
            <w:tcW w:w="1950" w:type="dxa"/>
            <w:vAlign w:val="center"/>
          </w:tcPr>
          <w:p w:rsidR="005F732F" w:rsidRPr="001F241E" w:rsidRDefault="002578F5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60</w:t>
            </w:r>
          </w:p>
        </w:tc>
      </w:tr>
      <w:tr w:rsidR="005F732F" w:rsidRPr="001F241E" w:rsidTr="005D7FE3">
        <w:trPr>
          <w:trHeight w:val="368"/>
        </w:trPr>
        <w:tc>
          <w:tcPr>
            <w:tcW w:w="993" w:type="dxa"/>
            <w:vAlign w:val="center"/>
          </w:tcPr>
          <w:p w:rsidR="005F732F" w:rsidRPr="001F241E" w:rsidRDefault="005F732F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5F732F" w:rsidRPr="001F241E" w:rsidRDefault="005F732F" w:rsidP="005D7FE3">
            <w:pPr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Полиэтиленовая пленка Н = 0,15мм</w:t>
            </w:r>
          </w:p>
        </w:tc>
        <w:tc>
          <w:tcPr>
            <w:tcW w:w="1559" w:type="dxa"/>
            <w:vAlign w:val="center"/>
          </w:tcPr>
          <w:p w:rsidR="005F732F" w:rsidRPr="001F241E" w:rsidRDefault="005F732F" w:rsidP="005D7FE3">
            <w:pPr>
              <w:jc w:val="center"/>
              <w:rPr>
                <w:sz w:val="24"/>
                <w:szCs w:val="24"/>
              </w:rPr>
            </w:pPr>
            <w:proofErr w:type="gramStart"/>
            <w:r w:rsidRPr="001F241E">
              <w:rPr>
                <w:sz w:val="24"/>
                <w:szCs w:val="24"/>
              </w:rPr>
              <w:t>м</w:t>
            </w:r>
            <w:proofErr w:type="gramEnd"/>
            <w:r w:rsidRPr="001F241E">
              <w:rPr>
                <w:sz w:val="24"/>
                <w:szCs w:val="24"/>
              </w:rPr>
              <w:t>²</w:t>
            </w:r>
          </w:p>
        </w:tc>
        <w:tc>
          <w:tcPr>
            <w:tcW w:w="1950" w:type="dxa"/>
            <w:vAlign w:val="center"/>
          </w:tcPr>
          <w:p w:rsidR="005F732F" w:rsidRPr="001F241E" w:rsidRDefault="002578F5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100</w:t>
            </w:r>
          </w:p>
        </w:tc>
      </w:tr>
      <w:tr w:rsidR="005F732F" w:rsidRPr="001F241E" w:rsidTr="005D7FE3">
        <w:tc>
          <w:tcPr>
            <w:tcW w:w="993" w:type="dxa"/>
            <w:vAlign w:val="center"/>
          </w:tcPr>
          <w:p w:rsidR="005F732F" w:rsidRPr="001F241E" w:rsidRDefault="005F732F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5F732F" w:rsidRPr="001F241E" w:rsidRDefault="005F732F" w:rsidP="005D7FE3">
            <w:pPr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Ветошь</w:t>
            </w:r>
          </w:p>
        </w:tc>
        <w:tc>
          <w:tcPr>
            <w:tcW w:w="1559" w:type="dxa"/>
            <w:vAlign w:val="center"/>
          </w:tcPr>
          <w:p w:rsidR="005F732F" w:rsidRPr="001F241E" w:rsidRDefault="005F732F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кг</w:t>
            </w:r>
          </w:p>
        </w:tc>
        <w:tc>
          <w:tcPr>
            <w:tcW w:w="1950" w:type="dxa"/>
            <w:vAlign w:val="center"/>
          </w:tcPr>
          <w:p w:rsidR="005F732F" w:rsidRPr="001F241E" w:rsidRDefault="002578F5" w:rsidP="005D7FE3">
            <w:pPr>
              <w:jc w:val="center"/>
              <w:rPr>
                <w:sz w:val="24"/>
                <w:szCs w:val="24"/>
              </w:rPr>
            </w:pPr>
            <w:r w:rsidRPr="001F241E">
              <w:rPr>
                <w:sz w:val="24"/>
                <w:szCs w:val="24"/>
              </w:rPr>
              <w:t>20</w:t>
            </w:r>
          </w:p>
        </w:tc>
      </w:tr>
    </w:tbl>
    <w:p w:rsidR="005F732F" w:rsidRPr="002578F5" w:rsidRDefault="005F732F" w:rsidP="00BE4B05">
      <w:pPr>
        <w:ind w:firstLine="720"/>
        <w:jc w:val="both"/>
        <w:rPr>
          <w:sz w:val="24"/>
          <w:szCs w:val="24"/>
        </w:rPr>
      </w:pPr>
      <w:r w:rsidRPr="002578F5">
        <w:rPr>
          <w:sz w:val="24"/>
          <w:szCs w:val="24"/>
        </w:rPr>
        <w:t>Примечание.* Возможна корректировка  количества материала  в зависимости от марки (типа) выбранного огнезащитного состава и норм расхода в  кг/м</w:t>
      </w:r>
      <w:proofErr w:type="gramStart"/>
      <w:r w:rsidRPr="002578F5">
        <w:rPr>
          <w:sz w:val="24"/>
          <w:szCs w:val="24"/>
          <w:vertAlign w:val="superscript"/>
        </w:rPr>
        <w:t>2</w:t>
      </w:r>
      <w:proofErr w:type="gramEnd"/>
      <w:r w:rsidRPr="002578F5">
        <w:rPr>
          <w:sz w:val="24"/>
          <w:szCs w:val="24"/>
        </w:rPr>
        <w:t xml:space="preserve">  согласно инструкции по применению и/или паспортным данным. </w:t>
      </w:r>
    </w:p>
    <w:p w:rsidR="005F732F" w:rsidRPr="002578F5" w:rsidRDefault="005F732F" w:rsidP="005F732F">
      <w:pPr>
        <w:jc w:val="both"/>
        <w:rPr>
          <w:sz w:val="24"/>
          <w:szCs w:val="24"/>
        </w:rPr>
      </w:pPr>
    </w:p>
    <w:p w:rsidR="005F732F" w:rsidRPr="00BE4B05" w:rsidRDefault="00BE4B05" w:rsidP="005D4B40">
      <w:pPr>
        <w:pStyle w:val="ab"/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732F" w:rsidRPr="00BE4B05">
        <w:rPr>
          <w:sz w:val="24"/>
          <w:szCs w:val="24"/>
        </w:rPr>
        <w:t xml:space="preserve">Требование к огнезащитному материалу (составу): </w:t>
      </w:r>
    </w:p>
    <w:p w:rsidR="005F732F" w:rsidRPr="005D4B40" w:rsidRDefault="005F732F" w:rsidP="005D4B40">
      <w:pPr>
        <w:ind w:left="284"/>
        <w:jc w:val="both"/>
        <w:rPr>
          <w:sz w:val="24"/>
          <w:szCs w:val="24"/>
        </w:rPr>
      </w:pPr>
      <w:r w:rsidRPr="005D4B40">
        <w:rPr>
          <w:sz w:val="24"/>
          <w:szCs w:val="24"/>
        </w:rPr>
        <w:t xml:space="preserve">3.2.1.  Наличие сертификата пожарной безопасности  и    заключения на соответствие санитарно-эпидемиологическим нормам и правилам. </w:t>
      </w:r>
    </w:p>
    <w:p w:rsidR="005D4B40" w:rsidRDefault="005F732F" w:rsidP="005D4B40">
      <w:pPr>
        <w:ind w:left="284"/>
        <w:jc w:val="both"/>
        <w:rPr>
          <w:sz w:val="24"/>
          <w:szCs w:val="24"/>
        </w:rPr>
      </w:pPr>
      <w:r w:rsidRPr="005D4B40">
        <w:rPr>
          <w:sz w:val="24"/>
          <w:szCs w:val="24"/>
        </w:rPr>
        <w:t>3.2.2</w:t>
      </w:r>
      <w:r w:rsidR="005D4B40">
        <w:rPr>
          <w:sz w:val="24"/>
          <w:szCs w:val="24"/>
        </w:rPr>
        <w:t>.</w:t>
      </w:r>
      <w:r w:rsidRPr="005D4B40">
        <w:rPr>
          <w:sz w:val="24"/>
          <w:szCs w:val="24"/>
        </w:rPr>
        <w:t xml:space="preserve"> Гарантийный срок сохранения огнезащитных свойств и работоспособности  огнезащитного покрытия  не менее 25 лет с момента ввода в эксплуатацию.   </w:t>
      </w:r>
    </w:p>
    <w:p w:rsidR="005D4B40" w:rsidRDefault="005F732F" w:rsidP="005D4B40">
      <w:pPr>
        <w:pStyle w:val="ab"/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D4B40">
        <w:rPr>
          <w:sz w:val="24"/>
          <w:szCs w:val="24"/>
        </w:rPr>
        <w:lastRenderedPageBreak/>
        <w:t xml:space="preserve">Материалы, поставка которых поручена Подрядчику, на складе </w:t>
      </w:r>
      <w:r w:rsidR="009B4E2A" w:rsidRPr="005D4B40">
        <w:rPr>
          <w:sz w:val="24"/>
          <w:szCs w:val="24"/>
        </w:rPr>
        <w:t>КНГЭС</w:t>
      </w:r>
      <w:r w:rsidRPr="005D4B40">
        <w:rPr>
          <w:sz w:val="24"/>
          <w:szCs w:val="24"/>
        </w:rPr>
        <w:t xml:space="preserve"> отсутствуют и в заявку на поставку ТМЦ  для работ не включались.</w:t>
      </w:r>
      <w:r w:rsidR="005D4B40">
        <w:rPr>
          <w:sz w:val="24"/>
          <w:szCs w:val="24"/>
        </w:rPr>
        <w:t xml:space="preserve"> </w:t>
      </w:r>
    </w:p>
    <w:p w:rsidR="005D4B40" w:rsidRDefault="005F732F" w:rsidP="005D4B40">
      <w:pPr>
        <w:pStyle w:val="ab"/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D4B40">
        <w:rPr>
          <w:sz w:val="24"/>
          <w:szCs w:val="24"/>
        </w:rPr>
        <w:t>Уточнение по номенклатуре и объёму поставки ТМЦ с участием Подрядчика выполняется в сроки, установленные СО 34.04.181-2003 (при уточнении объёма   работ).</w:t>
      </w:r>
    </w:p>
    <w:p w:rsidR="005F732F" w:rsidRPr="005D4B40" w:rsidRDefault="005D4B40" w:rsidP="005D4B40">
      <w:pPr>
        <w:pStyle w:val="ab"/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D4B40">
        <w:rPr>
          <w:sz w:val="24"/>
          <w:szCs w:val="24"/>
        </w:rPr>
        <w:t xml:space="preserve"> </w:t>
      </w:r>
      <w:r w:rsidR="005F732F" w:rsidRPr="005D4B40">
        <w:rPr>
          <w:sz w:val="24"/>
          <w:szCs w:val="24"/>
        </w:rPr>
        <w:t>В случае возникновения необходимости поставки для работ ТМЦ, не учтённых в техническом задании, их поставка осуществляется по дополнительному соглашению Сторон.</w:t>
      </w:r>
    </w:p>
    <w:p w:rsidR="005D4B40" w:rsidRDefault="005D4B40" w:rsidP="005D4B40">
      <w:pPr>
        <w:jc w:val="both"/>
        <w:rPr>
          <w:b/>
        </w:rPr>
      </w:pPr>
    </w:p>
    <w:p w:rsidR="00BE4B05" w:rsidRPr="005F5BDE" w:rsidRDefault="00BE4B05" w:rsidP="005D4B40">
      <w:pPr>
        <w:jc w:val="both"/>
        <w:rPr>
          <w:b/>
          <w:bCs/>
          <w:sz w:val="24"/>
          <w:szCs w:val="24"/>
        </w:rPr>
      </w:pPr>
      <w:r w:rsidRPr="005F5BDE">
        <w:rPr>
          <w:b/>
          <w:bCs/>
          <w:sz w:val="24"/>
          <w:szCs w:val="24"/>
        </w:rPr>
        <w:t>Приложения:</w:t>
      </w:r>
    </w:p>
    <w:p w:rsidR="00BE4B05" w:rsidRDefault="00BE4B05" w:rsidP="005D4B40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5B7E0C">
        <w:rPr>
          <w:bCs/>
          <w:sz w:val="24"/>
          <w:szCs w:val="24"/>
        </w:rPr>
        <w:t xml:space="preserve">Приложение № 1  </w:t>
      </w:r>
      <w:r w:rsidRPr="005B7E0C">
        <w:rPr>
          <w:sz w:val="24"/>
          <w:szCs w:val="24"/>
        </w:rPr>
        <w:t xml:space="preserve">Обязанности по обеспечению требований </w:t>
      </w:r>
      <w:r>
        <w:rPr>
          <w:sz w:val="24"/>
          <w:szCs w:val="24"/>
        </w:rPr>
        <w:t>«Системы</w:t>
      </w:r>
    </w:p>
    <w:p w:rsidR="005D4B40" w:rsidRDefault="00BE4B05" w:rsidP="00BD7294">
      <w:pPr>
        <w:ind w:left="426"/>
        <w:jc w:val="both"/>
        <w:rPr>
          <w:bCs/>
          <w:sz w:val="24"/>
          <w:szCs w:val="24"/>
        </w:rPr>
      </w:pPr>
      <w:r w:rsidRPr="005B7E0C">
        <w:rPr>
          <w:sz w:val="24"/>
          <w:szCs w:val="24"/>
        </w:rPr>
        <w:t>экологического менеджмента</w:t>
      </w:r>
      <w:r w:rsidRPr="005B7E0C">
        <w:rPr>
          <w:bCs/>
          <w:sz w:val="24"/>
          <w:szCs w:val="24"/>
        </w:rPr>
        <w:t xml:space="preserve">»  </w:t>
      </w:r>
      <w:r>
        <w:rPr>
          <w:bCs/>
          <w:sz w:val="24"/>
          <w:szCs w:val="24"/>
        </w:rPr>
        <w:t xml:space="preserve">- </w:t>
      </w:r>
      <w:r w:rsidRPr="005B7E0C">
        <w:rPr>
          <w:bCs/>
          <w:sz w:val="24"/>
          <w:szCs w:val="24"/>
        </w:rPr>
        <w:t>на 1 листе  в 1 экз.</w:t>
      </w:r>
      <w:r w:rsidR="005D4B40">
        <w:rPr>
          <w:bCs/>
          <w:sz w:val="24"/>
          <w:szCs w:val="24"/>
        </w:rPr>
        <w:t xml:space="preserve"> </w:t>
      </w:r>
    </w:p>
    <w:p w:rsidR="005F732F" w:rsidRPr="005D4B40" w:rsidRDefault="00BE4B05" w:rsidP="005D4B40">
      <w:pPr>
        <w:numPr>
          <w:ilvl w:val="0"/>
          <w:numId w:val="3"/>
        </w:numPr>
        <w:ind w:left="426" w:hanging="426"/>
        <w:jc w:val="both"/>
        <w:rPr>
          <w:bCs/>
          <w:sz w:val="24"/>
          <w:szCs w:val="24"/>
        </w:rPr>
      </w:pPr>
      <w:r w:rsidRPr="00500D8A">
        <w:rPr>
          <w:bCs/>
          <w:sz w:val="24"/>
          <w:szCs w:val="24"/>
        </w:rPr>
        <w:t>Приложение</w:t>
      </w:r>
      <w:r w:rsidRPr="00BE4B05">
        <w:rPr>
          <w:bCs/>
          <w:sz w:val="24"/>
          <w:szCs w:val="24"/>
        </w:rPr>
        <w:t xml:space="preserve"> № 2 – «</w:t>
      </w:r>
      <w:r w:rsidRPr="005D4B40">
        <w:rPr>
          <w:bCs/>
          <w:sz w:val="24"/>
          <w:szCs w:val="24"/>
        </w:rPr>
        <w:t>Экологическая политика ОАО «ТГК-1</w:t>
      </w:r>
      <w:r w:rsidRPr="00BE4B05">
        <w:rPr>
          <w:bCs/>
          <w:sz w:val="24"/>
          <w:szCs w:val="24"/>
        </w:rPr>
        <w:t>» на 1 листе.</w:t>
      </w:r>
    </w:p>
    <w:p w:rsidR="00BE4B05" w:rsidRDefault="00BE4B05" w:rsidP="005F732F">
      <w:pPr>
        <w:rPr>
          <w:i/>
          <w:color w:val="FF0000"/>
        </w:rPr>
      </w:pPr>
    </w:p>
    <w:p w:rsidR="00BE4B05" w:rsidRDefault="00BE4B05" w:rsidP="005F732F">
      <w:pPr>
        <w:rPr>
          <w:i/>
          <w:color w:val="FF0000"/>
        </w:rPr>
      </w:pPr>
    </w:p>
    <w:p w:rsidR="00500D8A" w:rsidRDefault="00500D8A" w:rsidP="005F732F">
      <w:pPr>
        <w:rPr>
          <w:i/>
          <w:color w:val="FF0000"/>
        </w:rPr>
      </w:pPr>
    </w:p>
    <w:p w:rsidR="00500D8A" w:rsidRDefault="00500D8A" w:rsidP="005F732F">
      <w:pPr>
        <w:rPr>
          <w:i/>
          <w:color w:val="FF0000"/>
        </w:rPr>
      </w:pPr>
    </w:p>
    <w:tbl>
      <w:tblPr>
        <w:tblW w:w="3875" w:type="dxa"/>
        <w:tblLook w:val="01E0"/>
      </w:tblPr>
      <w:tblGrid>
        <w:gridCol w:w="650"/>
        <w:gridCol w:w="3225"/>
      </w:tblGrid>
      <w:tr w:rsidR="000A4D81" w:rsidRPr="009B4E2A" w:rsidTr="000A4D81">
        <w:tc>
          <w:tcPr>
            <w:tcW w:w="650" w:type="dxa"/>
          </w:tcPr>
          <w:p w:rsidR="000A4D81" w:rsidRPr="009B4E2A" w:rsidRDefault="000A4D81" w:rsidP="005D7F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  <w:vAlign w:val="bottom"/>
          </w:tcPr>
          <w:p w:rsidR="000A4D81" w:rsidRPr="009B4E2A" w:rsidRDefault="000A4D81" w:rsidP="005D7FE3">
            <w:pPr>
              <w:jc w:val="both"/>
              <w:rPr>
                <w:sz w:val="24"/>
                <w:szCs w:val="24"/>
              </w:rPr>
            </w:pPr>
          </w:p>
        </w:tc>
      </w:tr>
    </w:tbl>
    <w:p w:rsidR="00E4776E" w:rsidRPr="00FB5669" w:rsidRDefault="00E4776E" w:rsidP="000A4D81">
      <w:pPr>
        <w:rPr>
          <w:sz w:val="24"/>
          <w:szCs w:val="24"/>
        </w:rPr>
      </w:pPr>
    </w:p>
    <w:sectPr w:rsidR="00E4776E" w:rsidRPr="00FB5669" w:rsidSect="008C61F4">
      <w:pgSz w:w="11906" w:h="16838" w:code="9"/>
      <w:pgMar w:top="709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A08"/>
    <w:multiLevelType w:val="multilevel"/>
    <w:tmpl w:val="3F8687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1">
    <w:nsid w:val="227D3BA2"/>
    <w:multiLevelType w:val="hybridMultilevel"/>
    <w:tmpl w:val="43E8AEBC"/>
    <w:lvl w:ilvl="0" w:tplc="DFAC49BA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24395E"/>
    <w:multiLevelType w:val="multilevel"/>
    <w:tmpl w:val="04FCB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F745B9C"/>
    <w:multiLevelType w:val="hybridMultilevel"/>
    <w:tmpl w:val="7844516A"/>
    <w:lvl w:ilvl="0" w:tplc="D0D87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E5E0C"/>
    <w:rsid w:val="000008B6"/>
    <w:rsid w:val="000012E3"/>
    <w:rsid w:val="00003233"/>
    <w:rsid w:val="0000350F"/>
    <w:rsid w:val="00005A05"/>
    <w:rsid w:val="000220CE"/>
    <w:rsid w:val="00025481"/>
    <w:rsid w:val="000305F5"/>
    <w:rsid w:val="00033926"/>
    <w:rsid w:val="00033E46"/>
    <w:rsid w:val="00035110"/>
    <w:rsid w:val="00053268"/>
    <w:rsid w:val="00082081"/>
    <w:rsid w:val="00083B76"/>
    <w:rsid w:val="00087327"/>
    <w:rsid w:val="0009273A"/>
    <w:rsid w:val="00097EF0"/>
    <w:rsid w:val="000A0C6C"/>
    <w:rsid w:val="000A3723"/>
    <w:rsid w:val="000A4D81"/>
    <w:rsid w:val="000C54EB"/>
    <w:rsid w:val="000F0177"/>
    <w:rsid w:val="000F63DE"/>
    <w:rsid w:val="00101505"/>
    <w:rsid w:val="001130EC"/>
    <w:rsid w:val="001211E0"/>
    <w:rsid w:val="00146EC8"/>
    <w:rsid w:val="00150F89"/>
    <w:rsid w:val="001510D6"/>
    <w:rsid w:val="001549DB"/>
    <w:rsid w:val="00170328"/>
    <w:rsid w:val="00172219"/>
    <w:rsid w:val="00196253"/>
    <w:rsid w:val="001A4797"/>
    <w:rsid w:val="001A5F99"/>
    <w:rsid w:val="001D6831"/>
    <w:rsid w:val="001D6936"/>
    <w:rsid w:val="001E6D12"/>
    <w:rsid w:val="001F241E"/>
    <w:rsid w:val="001F469A"/>
    <w:rsid w:val="0021133C"/>
    <w:rsid w:val="0021298D"/>
    <w:rsid w:val="002157A0"/>
    <w:rsid w:val="002578F5"/>
    <w:rsid w:val="00263781"/>
    <w:rsid w:val="00264AE1"/>
    <w:rsid w:val="00265C55"/>
    <w:rsid w:val="00266E64"/>
    <w:rsid w:val="00286D22"/>
    <w:rsid w:val="0029048C"/>
    <w:rsid w:val="002911CA"/>
    <w:rsid w:val="002A2813"/>
    <w:rsid w:val="002A2886"/>
    <w:rsid w:val="002B1832"/>
    <w:rsid w:val="002B323F"/>
    <w:rsid w:val="002B39EA"/>
    <w:rsid w:val="002C2678"/>
    <w:rsid w:val="002D7FBC"/>
    <w:rsid w:val="002E2B0B"/>
    <w:rsid w:val="002E6A5F"/>
    <w:rsid w:val="002F14F0"/>
    <w:rsid w:val="002F54B6"/>
    <w:rsid w:val="003109B2"/>
    <w:rsid w:val="00315463"/>
    <w:rsid w:val="003335AC"/>
    <w:rsid w:val="00340B89"/>
    <w:rsid w:val="00341C7B"/>
    <w:rsid w:val="00346B4B"/>
    <w:rsid w:val="0036112C"/>
    <w:rsid w:val="00361506"/>
    <w:rsid w:val="00370CE0"/>
    <w:rsid w:val="00382677"/>
    <w:rsid w:val="00385729"/>
    <w:rsid w:val="0039645E"/>
    <w:rsid w:val="003A0628"/>
    <w:rsid w:val="003A7457"/>
    <w:rsid w:val="003B13CC"/>
    <w:rsid w:val="003B5160"/>
    <w:rsid w:val="003C6287"/>
    <w:rsid w:val="003C707B"/>
    <w:rsid w:val="003D5832"/>
    <w:rsid w:val="003E6AC9"/>
    <w:rsid w:val="003F6BCE"/>
    <w:rsid w:val="00404980"/>
    <w:rsid w:val="0040577A"/>
    <w:rsid w:val="004129B9"/>
    <w:rsid w:val="00414EC1"/>
    <w:rsid w:val="00433E25"/>
    <w:rsid w:val="00460651"/>
    <w:rsid w:val="00460D60"/>
    <w:rsid w:val="004615EC"/>
    <w:rsid w:val="0046795A"/>
    <w:rsid w:val="00477A19"/>
    <w:rsid w:val="004944CB"/>
    <w:rsid w:val="004B1B0E"/>
    <w:rsid w:val="004D18EF"/>
    <w:rsid w:val="004D2FB0"/>
    <w:rsid w:val="004E2A9F"/>
    <w:rsid w:val="004E5F1C"/>
    <w:rsid w:val="004F2A2E"/>
    <w:rsid w:val="004F73E2"/>
    <w:rsid w:val="00500D8A"/>
    <w:rsid w:val="00502A6D"/>
    <w:rsid w:val="005045FF"/>
    <w:rsid w:val="00504B67"/>
    <w:rsid w:val="00516632"/>
    <w:rsid w:val="00516FFB"/>
    <w:rsid w:val="0052715A"/>
    <w:rsid w:val="00544463"/>
    <w:rsid w:val="00544D48"/>
    <w:rsid w:val="00546C3C"/>
    <w:rsid w:val="00553008"/>
    <w:rsid w:val="0056132F"/>
    <w:rsid w:val="00575547"/>
    <w:rsid w:val="00577110"/>
    <w:rsid w:val="00584CA0"/>
    <w:rsid w:val="005864CF"/>
    <w:rsid w:val="0059318D"/>
    <w:rsid w:val="0059661D"/>
    <w:rsid w:val="005A66CE"/>
    <w:rsid w:val="005C1639"/>
    <w:rsid w:val="005C1FD5"/>
    <w:rsid w:val="005D4B40"/>
    <w:rsid w:val="005D7FE3"/>
    <w:rsid w:val="005E2F35"/>
    <w:rsid w:val="005E5E0C"/>
    <w:rsid w:val="005E7963"/>
    <w:rsid w:val="005F732F"/>
    <w:rsid w:val="006355CA"/>
    <w:rsid w:val="00637B46"/>
    <w:rsid w:val="0064301E"/>
    <w:rsid w:val="00650BB0"/>
    <w:rsid w:val="00660E75"/>
    <w:rsid w:val="00661F0D"/>
    <w:rsid w:val="00667F99"/>
    <w:rsid w:val="006769A1"/>
    <w:rsid w:val="0067701C"/>
    <w:rsid w:val="00677FF8"/>
    <w:rsid w:val="00687503"/>
    <w:rsid w:val="00690D37"/>
    <w:rsid w:val="006A0CA9"/>
    <w:rsid w:val="006B37C4"/>
    <w:rsid w:val="006B68FB"/>
    <w:rsid w:val="006C03D4"/>
    <w:rsid w:val="006C152C"/>
    <w:rsid w:val="006D1DBE"/>
    <w:rsid w:val="006E5B19"/>
    <w:rsid w:val="006F3A56"/>
    <w:rsid w:val="00701E94"/>
    <w:rsid w:val="00707515"/>
    <w:rsid w:val="00740672"/>
    <w:rsid w:val="00743D91"/>
    <w:rsid w:val="00765B10"/>
    <w:rsid w:val="00767B8A"/>
    <w:rsid w:val="00771F9E"/>
    <w:rsid w:val="00773D93"/>
    <w:rsid w:val="007760D1"/>
    <w:rsid w:val="00786107"/>
    <w:rsid w:val="007A646D"/>
    <w:rsid w:val="007C1B3F"/>
    <w:rsid w:val="007C559B"/>
    <w:rsid w:val="007C7605"/>
    <w:rsid w:val="007E1BF6"/>
    <w:rsid w:val="007E672F"/>
    <w:rsid w:val="007F02AD"/>
    <w:rsid w:val="007F23FE"/>
    <w:rsid w:val="00806784"/>
    <w:rsid w:val="008101C6"/>
    <w:rsid w:val="00811403"/>
    <w:rsid w:val="00830D0E"/>
    <w:rsid w:val="0085171C"/>
    <w:rsid w:val="00856D1F"/>
    <w:rsid w:val="00860DA1"/>
    <w:rsid w:val="0088169D"/>
    <w:rsid w:val="0089373A"/>
    <w:rsid w:val="008B6713"/>
    <w:rsid w:val="008C61F4"/>
    <w:rsid w:val="008D0E77"/>
    <w:rsid w:val="008D343B"/>
    <w:rsid w:val="008E1FB7"/>
    <w:rsid w:val="008E2DD1"/>
    <w:rsid w:val="008F36BE"/>
    <w:rsid w:val="008F7608"/>
    <w:rsid w:val="00900445"/>
    <w:rsid w:val="00902306"/>
    <w:rsid w:val="009151FC"/>
    <w:rsid w:val="00915A27"/>
    <w:rsid w:val="00940E1A"/>
    <w:rsid w:val="00942C59"/>
    <w:rsid w:val="00954605"/>
    <w:rsid w:val="009570DD"/>
    <w:rsid w:val="00973D3A"/>
    <w:rsid w:val="009858B6"/>
    <w:rsid w:val="00993A84"/>
    <w:rsid w:val="00996D22"/>
    <w:rsid w:val="00997E30"/>
    <w:rsid w:val="009A1A58"/>
    <w:rsid w:val="009B0D28"/>
    <w:rsid w:val="009B1BF6"/>
    <w:rsid w:val="009B4E2A"/>
    <w:rsid w:val="009C2F73"/>
    <w:rsid w:val="009D0D2A"/>
    <w:rsid w:val="009E0533"/>
    <w:rsid w:val="009E33C8"/>
    <w:rsid w:val="009E7316"/>
    <w:rsid w:val="009F17D9"/>
    <w:rsid w:val="009F5CF4"/>
    <w:rsid w:val="00A07133"/>
    <w:rsid w:val="00A11291"/>
    <w:rsid w:val="00A2648B"/>
    <w:rsid w:val="00A42CC8"/>
    <w:rsid w:val="00A605AF"/>
    <w:rsid w:val="00A60E49"/>
    <w:rsid w:val="00A70612"/>
    <w:rsid w:val="00A77365"/>
    <w:rsid w:val="00A931D5"/>
    <w:rsid w:val="00AB16EC"/>
    <w:rsid w:val="00AC24FF"/>
    <w:rsid w:val="00AC3260"/>
    <w:rsid w:val="00AC59F5"/>
    <w:rsid w:val="00AC5ABB"/>
    <w:rsid w:val="00AD25CF"/>
    <w:rsid w:val="00AE0ECD"/>
    <w:rsid w:val="00AF77FD"/>
    <w:rsid w:val="00B07C98"/>
    <w:rsid w:val="00B30863"/>
    <w:rsid w:val="00B62CC5"/>
    <w:rsid w:val="00B736F7"/>
    <w:rsid w:val="00B82EDD"/>
    <w:rsid w:val="00B91091"/>
    <w:rsid w:val="00BA0E78"/>
    <w:rsid w:val="00BA3082"/>
    <w:rsid w:val="00BB1B3E"/>
    <w:rsid w:val="00BB27DE"/>
    <w:rsid w:val="00BB730E"/>
    <w:rsid w:val="00BC3171"/>
    <w:rsid w:val="00BC5217"/>
    <w:rsid w:val="00BD39D8"/>
    <w:rsid w:val="00BD5B61"/>
    <w:rsid w:val="00BD7294"/>
    <w:rsid w:val="00BE4B05"/>
    <w:rsid w:val="00C02848"/>
    <w:rsid w:val="00C07358"/>
    <w:rsid w:val="00C34AB5"/>
    <w:rsid w:val="00C36140"/>
    <w:rsid w:val="00C46C26"/>
    <w:rsid w:val="00C53535"/>
    <w:rsid w:val="00C727DD"/>
    <w:rsid w:val="00C746C7"/>
    <w:rsid w:val="00C84871"/>
    <w:rsid w:val="00C95443"/>
    <w:rsid w:val="00C974E4"/>
    <w:rsid w:val="00CA2190"/>
    <w:rsid w:val="00CA44E7"/>
    <w:rsid w:val="00CB2872"/>
    <w:rsid w:val="00CB3CE4"/>
    <w:rsid w:val="00CB4571"/>
    <w:rsid w:val="00CC4660"/>
    <w:rsid w:val="00CD186A"/>
    <w:rsid w:val="00CD58B1"/>
    <w:rsid w:val="00CE065D"/>
    <w:rsid w:val="00CE3DA6"/>
    <w:rsid w:val="00CF0B98"/>
    <w:rsid w:val="00D03C2B"/>
    <w:rsid w:val="00D14542"/>
    <w:rsid w:val="00D179C3"/>
    <w:rsid w:val="00D25011"/>
    <w:rsid w:val="00D35382"/>
    <w:rsid w:val="00D36088"/>
    <w:rsid w:val="00D36394"/>
    <w:rsid w:val="00D573BA"/>
    <w:rsid w:val="00D65D4C"/>
    <w:rsid w:val="00D8487C"/>
    <w:rsid w:val="00D84F14"/>
    <w:rsid w:val="00D93E77"/>
    <w:rsid w:val="00DA111A"/>
    <w:rsid w:val="00DB2CF2"/>
    <w:rsid w:val="00DD7E82"/>
    <w:rsid w:val="00DE7C8A"/>
    <w:rsid w:val="00DF0F2E"/>
    <w:rsid w:val="00DF37F0"/>
    <w:rsid w:val="00DF4B2B"/>
    <w:rsid w:val="00DF60E7"/>
    <w:rsid w:val="00DF6E9D"/>
    <w:rsid w:val="00E03660"/>
    <w:rsid w:val="00E07F57"/>
    <w:rsid w:val="00E14457"/>
    <w:rsid w:val="00E31E51"/>
    <w:rsid w:val="00E36B06"/>
    <w:rsid w:val="00E4776E"/>
    <w:rsid w:val="00E50E9E"/>
    <w:rsid w:val="00E56846"/>
    <w:rsid w:val="00E739FE"/>
    <w:rsid w:val="00E802DB"/>
    <w:rsid w:val="00E85A2D"/>
    <w:rsid w:val="00E914E8"/>
    <w:rsid w:val="00EB1601"/>
    <w:rsid w:val="00ED132E"/>
    <w:rsid w:val="00ED2172"/>
    <w:rsid w:val="00ED7222"/>
    <w:rsid w:val="00EE066D"/>
    <w:rsid w:val="00EF3C18"/>
    <w:rsid w:val="00EF6237"/>
    <w:rsid w:val="00EF6EED"/>
    <w:rsid w:val="00F02D19"/>
    <w:rsid w:val="00F03D5C"/>
    <w:rsid w:val="00F03F1C"/>
    <w:rsid w:val="00F07647"/>
    <w:rsid w:val="00F33F02"/>
    <w:rsid w:val="00F362FC"/>
    <w:rsid w:val="00F37A1F"/>
    <w:rsid w:val="00F4368F"/>
    <w:rsid w:val="00F43B45"/>
    <w:rsid w:val="00F46093"/>
    <w:rsid w:val="00F63141"/>
    <w:rsid w:val="00F72A67"/>
    <w:rsid w:val="00F74136"/>
    <w:rsid w:val="00F77A80"/>
    <w:rsid w:val="00F879F0"/>
    <w:rsid w:val="00F979A0"/>
    <w:rsid w:val="00FA5906"/>
    <w:rsid w:val="00FB5669"/>
    <w:rsid w:val="00FE1843"/>
    <w:rsid w:val="00FE28A4"/>
    <w:rsid w:val="00FF3612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D28"/>
  </w:style>
  <w:style w:type="paragraph" w:styleId="1">
    <w:name w:val="heading 1"/>
    <w:basedOn w:val="a"/>
    <w:next w:val="a"/>
    <w:qFormat/>
    <w:rsid w:val="009B0D2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aliases w:val="Заголовок 2 Знак"/>
    <w:basedOn w:val="a"/>
    <w:next w:val="a"/>
    <w:qFormat/>
    <w:rsid w:val="009B0D28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B0D28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9B0D2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B0D28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9B0D28"/>
    <w:pPr>
      <w:keepNext/>
      <w:jc w:val="both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0D28"/>
    <w:rPr>
      <w:color w:val="0000FF"/>
      <w:u w:val="single"/>
    </w:rPr>
  </w:style>
  <w:style w:type="paragraph" w:styleId="20">
    <w:name w:val="Body Text Indent 2"/>
    <w:basedOn w:val="a"/>
    <w:rsid w:val="009B0D28"/>
    <w:pPr>
      <w:spacing w:line="312" w:lineRule="auto"/>
      <w:ind w:firstLine="709"/>
      <w:jc w:val="both"/>
    </w:pPr>
    <w:rPr>
      <w:sz w:val="24"/>
      <w:szCs w:val="24"/>
    </w:rPr>
  </w:style>
  <w:style w:type="paragraph" w:styleId="a4">
    <w:name w:val="Body Text"/>
    <w:basedOn w:val="a"/>
    <w:rsid w:val="009B0D28"/>
    <w:pPr>
      <w:jc w:val="center"/>
    </w:pPr>
    <w:rPr>
      <w:b/>
      <w:bCs/>
      <w:sz w:val="28"/>
      <w:szCs w:val="24"/>
    </w:rPr>
  </w:style>
  <w:style w:type="paragraph" w:styleId="21">
    <w:name w:val="Body Text 2"/>
    <w:basedOn w:val="a"/>
    <w:rsid w:val="009B0D28"/>
    <w:pPr>
      <w:jc w:val="both"/>
    </w:pPr>
    <w:rPr>
      <w:sz w:val="24"/>
      <w:szCs w:val="24"/>
    </w:rPr>
  </w:style>
  <w:style w:type="table" w:styleId="a5">
    <w:name w:val="Table Grid"/>
    <w:basedOn w:val="a1"/>
    <w:rsid w:val="00544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CE3DA6"/>
    <w:rPr>
      <w:sz w:val="16"/>
      <w:szCs w:val="16"/>
    </w:rPr>
  </w:style>
  <w:style w:type="paragraph" w:styleId="a7">
    <w:name w:val="annotation text"/>
    <w:basedOn w:val="a"/>
    <w:semiHidden/>
    <w:rsid w:val="00CE3DA6"/>
  </w:style>
  <w:style w:type="paragraph" w:styleId="a8">
    <w:name w:val="annotation subject"/>
    <w:basedOn w:val="a7"/>
    <w:next w:val="a7"/>
    <w:semiHidden/>
    <w:rsid w:val="00CE3DA6"/>
    <w:rPr>
      <w:b/>
      <w:bCs/>
    </w:rPr>
  </w:style>
  <w:style w:type="paragraph" w:styleId="a9">
    <w:name w:val="Balloon Text"/>
    <w:basedOn w:val="a"/>
    <w:semiHidden/>
    <w:rsid w:val="00CE3DA6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A3082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BE4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1147</Words>
  <Characters>8225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КНГЭС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Егнедов Д.Ю.</dc:creator>
  <cp:keywords/>
  <dc:description/>
  <cp:lastModifiedBy>tnshtager</cp:lastModifiedBy>
  <cp:revision>4</cp:revision>
  <cp:lastPrinted>2011-03-03T10:43:00Z</cp:lastPrinted>
  <dcterms:created xsi:type="dcterms:W3CDTF">2011-03-03T10:45:00Z</dcterms:created>
  <dcterms:modified xsi:type="dcterms:W3CDTF">2011-03-09T07:48:00Z</dcterms:modified>
</cp:coreProperties>
</file>