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9D" w:rsidRPr="00572824" w:rsidRDefault="002C269D" w:rsidP="00D91DE5">
      <w:pPr>
        <w:jc w:val="righ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72824">
        <w:rPr>
          <w:b/>
          <w:sz w:val="18"/>
          <w:szCs w:val="18"/>
        </w:rPr>
        <w:t xml:space="preserve">Приложение № </w:t>
      </w:r>
      <w:r>
        <w:rPr>
          <w:b/>
          <w:sz w:val="18"/>
          <w:szCs w:val="18"/>
        </w:rPr>
        <w:t>1</w:t>
      </w:r>
    </w:p>
    <w:p w:rsidR="002C269D" w:rsidRDefault="002C269D" w:rsidP="00D91DE5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к Поручению на проведение</w:t>
      </w:r>
    </w:p>
    <w:p w:rsidR="002C269D" w:rsidRDefault="002C269D" w:rsidP="00D91DE5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закупочных процедур</w:t>
      </w:r>
    </w:p>
    <w:p w:rsidR="002C269D" w:rsidRDefault="002C269D" w:rsidP="002C269D">
      <w:pPr>
        <w:rPr>
          <w:sz w:val="18"/>
          <w:szCs w:val="18"/>
        </w:rPr>
      </w:pPr>
    </w:p>
    <w:p w:rsidR="00247B49" w:rsidRDefault="00247B49" w:rsidP="002C269D">
      <w:pPr>
        <w:rPr>
          <w:sz w:val="18"/>
          <w:szCs w:val="18"/>
        </w:rPr>
      </w:pPr>
    </w:p>
    <w:p w:rsidR="00C50C51" w:rsidRPr="00C50C51" w:rsidRDefault="00C50C51" w:rsidP="00C50C5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C50C51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C50C51" w:rsidRDefault="00C50C51" w:rsidP="00C50C51">
      <w:pPr>
        <w:suppressAutoHyphens/>
        <w:jc w:val="center"/>
        <w:rPr>
          <w:b/>
        </w:rPr>
      </w:pPr>
    </w:p>
    <w:p w:rsidR="00C50C51" w:rsidRPr="00505416" w:rsidRDefault="00C50C51" w:rsidP="00C50C51">
      <w:pPr>
        <w:suppressAutoHyphens/>
        <w:jc w:val="center"/>
        <w:rPr>
          <w:b/>
          <w:bCs/>
        </w:rPr>
      </w:pPr>
      <w:r w:rsidRPr="00505416">
        <w:rPr>
          <w:b/>
        </w:rPr>
        <w:t>на открытый запрос предложений по выбору исполнителя услуг</w:t>
      </w:r>
    </w:p>
    <w:p w:rsidR="00C50C51" w:rsidRPr="000C4039" w:rsidRDefault="00C50C51" w:rsidP="00C50C51">
      <w:pPr>
        <w:pStyle w:val="a3"/>
        <w:spacing w:after="0"/>
        <w:jc w:val="center"/>
        <w:rPr>
          <w:b/>
          <w:u w:val="single"/>
        </w:rPr>
      </w:pPr>
      <w:r w:rsidRPr="00513F56">
        <w:rPr>
          <w:b/>
          <w:u w:val="single"/>
        </w:rPr>
        <w:t>«</w:t>
      </w:r>
      <w:r w:rsidR="005F6071" w:rsidRPr="005F6071">
        <w:rPr>
          <w:b/>
          <w:u w:val="single"/>
        </w:rPr>
        <w:t>АТЭЦ. Выполнение работ по нанесению огнезащитного состава на кабельные линии кабел</w:t>
      </w:r>
      <w:r w:rsidR="005F6071" w:rsidRPr="005F6071">
        <w:rPr>
          <w:b/>
          <w:u w:val="single"/>
        </w:rPr>
        <w:t>ь</w:t>
      </w:r>
      <w:r w:rsidR="005F6071" w:rsidRPr="005F6071">
        <w:rPr>
          <w:b/>
          <w:u w:val="single"/>
        </w:rPr>
        <w:t>ных потоков (КЦ, ТЦ)</w:t>
      </w:r>
      <w:r>
        <w:rPr>
          <w:b/>
          <w:u w:val="single"/>
        </w:rPr>
        <w:t>"</w:t>
      </w:r>
      <w:r w:rsidR="0018400C">
        <w:rPr>
          <w:b/>
          <w:u w:val="single"/>
        </w:rPr>
        <w:t xml:space="preserve"> на</w:t>
      </w:r>
      <w:r w:rsidR="0018400C" w:rsidRPr="0018400C">
        <w:rPr>
          <w:b/>
          <w:u w:val="single"/>
        </w:rPr>
        <w:t xml:space="preserve"> </w:t>
      </w:r>
      <w:r w:rsidR="0018400C" w:rsidRPr="00505416">
        <w:rPr>
          <w:b/>
          <w:u w:val="single"/>
        </w:rPr>
        <w:t>Апатитской ТЭЦ филиала «Кольский» ОАО "ТГК-1"</w:t>
      </w:r>
    </w:p>
    <w:p w:rsidR="00481350" w:rsidRDefault="00481350" w:rsidP="00C50C51">
      <w:pPr>
        <w:pStyle w:val="a3"/>
        <w:spacing w:after="0"/>
        <w:jc w:val="center"/>
        <w:rPr>
          <w:b/>
          <w:lang w:val="en-US"/>
        </w:rPr>
      </w:pPr>
    </w:p>
    <w:p w:rsidR="00C50C51" w:rsidRPr="00505416" w:rsidRDefault="00C50C51" w:rsidP="00C50C51">
      <w:pPr>
        <w:pStyle w:val="a3"/>
        <w:spacing w:after="0"/>
        <w:jc w:val="center"/>
        <w:rPr>
          <w:b/>
        </w:rPr>
      </w:pPr>
      <w:r w:rsidRPr="00505416">
        <w:rPr>
          <w:b/>
        </w:rPr>
        <w:t>(номер закупки по ГКПЗ –</w:t>
      </w:r>
      <w:r>
        <w:rPr>
          <w:b/>
        </w:rPr>
        <w:t xml:space="preserve"> </w:t>
      </w:r>
      <w:r w:rsidRPr="006E7A3F">
        <w:rPr>
          <w:b/>
          <w:u w:val="single"/>
        </w:rPr>
        <w:t>2110/2.17-17</w:t>
      </w:r>
      <w:r w:rsidR="005F6071">
        <w:rPr>
          <w:b/>
          <w:u w:val="single"/>
        </w:rPr>
        <w:t>12</w:t>
      </w:r>
      <w:r w:rsidRPr="00505416">
        <w:rPr>
          <w:b/>
        </w:rPr>
        <w:t>)</w:t>
      </w:r>
    </w:p>
    <w:p w:rsidR="00C50C51" w:rsidRPr="00505416" w:rsidRDefault="00C50C51" w:rsidP="00C50C51">
      <w:pPr>
        <w:pStyle w:val="a3"/>
        <w:spacing w:after="0"/>
        <w:jc w:val="center"/>
        <w:rPr>
          <w:b/>
        </w:rPr>
      </w:pPr>
    </w:p>
    <w:p w:rsidR="00C50C51" w:rsidRPr="008E50BC" w:rsidRDefault="00C50C51" w:rsidP="00481350">
      <w:pPr>
        <w:pStyle w:val="a3"/>
        <w:spacing w:after="0"/>
        <w:jc w:val="left"/>
        <w:rPr>
          <w:b/>
        </w:rPr>
      </w:pPr>
      <w:r w:rsidRPr="00505416">
        <w:rPr>
          <w:b/>
          <w:color w:val="FF0000"/>
        </w:rPr>
        <w:t xml:space="preserve"> </w:t>
      </w:r>
      <w:r w:rsidR="0018400C">
        <w:rPr>
          <w:b/>
          <w:u w:val="single"/>
        </w:rPr>
        <w:t xml:space="preserve"> </w:t>
      </w:r>
      <w:r w:rsidR="00CB13CE">
        <w:rPr>
          <w:b/>
          <w:lang w:val="en-US"/>
        </w:rPr>
        <w:t>I</w:t>
      </w:r>
      <w:r w:rsidR="00CB13CE" w:rsidRPr="00CB13CE">
        <w:rPr>
          <w:b/>
        </w:rPr>
        <w:t xml:space="preserve">. </w:t>
      </w:r>
      <w:r>
        <w:rPr>
          <w:b/>
        </w:rPr>
        <w:t>Общие требования</w:t>
      </w:r>
    </w:p>
    <w:p w:rsidR="00C50C51" w:rsidRPr="001C23C2" w:rsidRDefault="00C50C51" w:rsidP="0018400C">
      <w:pPr>
        <w:spacing w:after="240"/>
        <w:ind w:firstLine="709"/>
        <w:rPr>
          <w:i/>
          <w:u w:val="single"/>
        </w:rPr>
      </w:pPr>
      <w:r w:rsidRPr="008E50BC">
        <w:rPr>
          <w:b/>
        </w:rPr>
        <w:t xml:space="preserve">Требования к месту выполнения работ: </w:t>
      </w:r>
      <w:r w:rsidRPr="001C23C2">
        <w:rPr>
          <w:i/>
          <w:u w:val="single"/>
        </w:rPr>
        <w:t xml:space="preserve">184209 Мурманская обл., г. Апатиты, </w:t>
      </w:r>
      <w:proofErr w:type="spellStart"/>
      <w:r w:rsidRPr="001C23C2">
        <w:rPr>
          <w:i/>
          <w:u w:val="single"/>
        </w:rPr>
        <w:t>промплоща</w:t>
      </w:r>
      <w:r w:rsidR="0018400C">
        <w:rPr>
          <w:i/>
          <w:u w:val="single"/>
        </w:rPr>
        <w:t>д</w:t>
      </w:r>
      <w:r w:rsidRPr="001C23C2">
        <w:rPr>
          <w:i/>
          <w:u w:val="single"/>
        </w:rPr>
        <w:t>ка</w:t>
      </w:r>
      <w:proofErr w:type="spellEnd"/>
      <w:r w:rsidRPr="001C23C2">
        <w:rPr>
          <w:i/>
          <w:u w:val="single"/>
        </w:rPr>
        <w:t xml:space="preserve"> Апатитской ТЭЦ филиала «Кольский» ОАО «ТГК-1».</w:t>
      </w:r>
    </w:p>
    <w:p w:rsidR="00C50C51" w:rsidRPr="0018400C" w:rsidRDefault="00C50C51" w:rsidP="0018400C">
      <w:pPr>
        <w:spacing w:after="120"/>
        <w:rPr>
          <w:i/>
          <w:u w:val="single"/>
        </w:rPr>
      </w:pPr>
      <w:r w:rsidRPr="0018400C">
        <w:t>Должность, ФИО и контактный телефон ответственного лица, составившего техническое зад</w:t>
      </w:r>
      <w:r w:rsidRPr="0018400C">
        <w:t>а</w:t>
      </w:r>
      <w:r w:rsidRPr="0018400C">
        <w:t xml:space="preserve">ние: </w:t>
      </w:r>
      <w:r w:rsidR="005F6071" w:rsidRPr="0018400C">
        <w:rPr>
          <w:i/>
          <w:u w:val="single"/>
        </w:rPr>
        <w:t>и.о.</w:t>
      </w:r>
      <w:r w:rsidR="0018400C">
        <w:rPr>
          <w:i/>
          <w:u w:val="single"/>
        </w:rPr>
        <w:t xml:space="preserve"> </w:t>
      </w:r>
      <w:r w:rsidR="005F6071" w:rsidRPr="0018400C">
        <w:rPr>
          <w:i/>
          <w:u w:val="single"/>
        </w:rPr>
        <w:t>начальника электрического цеха</w:t>
      </w:r>
      <w:r w:rsidRPr="0018400C">
        <w:rPr>
          <w:i/>
          <w:u w:val="single"/>
        </w:rPr>
        <w:t xml:space="preserve"> – </w:t>
      </w:r>
      <w:r w:rsidR="005F6071" w:rsidRPr="0018400C">
        <w:rPr>
          <w:i/>
          <w:u w:val="single"/>
        </w:rPr>
        <w:t>Зверев Дмитрий Владимирович</w:t>
      </w:r>
      <w:r w:rsidRPr="0018400C">
        <w:rPr>
          <w:i/>
          <w:u w:val="single"/>
        </w:rPr>
        <w:t xml:space="preserve"> – тел.: (8-81555) 49-</w:t>
      </w:r>
      <w:r w:rsidR="005F6071" w:rsidRPr="0018400C">
        <w:rPr>
          <w:i/>
          <w:u w:val="single"/>
        </w:rPr>
        <w:t>373</w:t>
      </w:r>
    </w:p>
    <w:p w:rsidR="00C50C51" w:rsidRPr="008E50BC" w:rsidRDefault="00C50C51" w:rsidP="00C50C51"/>
    <w:p w:rsidR="00C50C51" w:rsidRPr="008E50BC" w:rsidRDefault="00C50C51" w:rsidP="00B366C3">
      <w:pPr>
        <w:ind w:firstLine="709"/>
        <w:rPr>
          <w:b/>
        </w:rPr>
      </w:pPr>
      <w:r w:rsidRPr="008E50BC">
        <w:rPr>
          <w:b/>
        </w:rPr>
        <w:t>Требования к срокам выполнения работ:</w:t>
      </w:r>
    </w:p>
    <w:p w:rsidR="00C50C51" w:rsidRPr="003F7367" w:rsidRDefault="00CB13CE" w:rsidP="00C50C51">
      <w:pPr>
        <w:spacing w:before="120"/>
        <w:rPr>
          <w:i/>
        </w:rPr>
      </w:pPr>
      <w:r>
        <w:t>Н</w:t>
      </w:r>
      <w:r w:rsidR="00C50C51" w:rsidRPr="003F7367">
        <w:t xml:space="preserve">ачало:        </w:t>
      </w:r>
      <w:r w:rsidR="00C50C51" w:rsidRPr="003F7367">
        <w:tab/>
      </w:r>
      <w:r w:rsidR="00C50C51" w:rsidRPr="003F7367">
        <w:rPr>
          <w:i/>
        </w:rPr>
        <w:t>«01»</w:t>
      </w:r>
      <w:r w:rsidR="005F6071">
        <w:rPr>
          <w:i/>
        </w:rPr>
        <w:t xml:space="preserve"> августа</w:t>
      </w:r>
      <w:r w:rsidR="00C50C51">
        <w:rPr>
          <w:i/>
        </w:rPr>
        <w:t xml:space="preserve"> </w:t>
      </w:r>
      <w:r w:rsidR="00C50C51" w:rsidRPr="003F7367">
        <w:rPr>
          <w:i/>
        </w:rPr>
        <w:t>201</w:t>
      </w:r>
      <w:r w:rsidR="00C50C51">
        <w:rPr>
          <w:i/>
        </w:rPr>
        <w:t>1</w:t>
      </w:r>
      <w:r w:rsidR="00C50C51" w:rsidRPr="003F7367">
        <w:rPr>
          <w:i/>
        </w:rPr>
        <w:t>г.</w:t>
      </w:r>
    </w:p>
    <w:p w:rsidR="00C50C51" w:rsidRPr="008E50BC" w:rsidRDefault="00CB13CE" w:rsidP="00C50C51">
      <w:pPr>
        <w:rPr>
          <w:i/>
        </w:rPr>
      </w:pPr>
      <w:r>
        <w:t>О</w:t>
      </w:r>
      <w:r w:rsidR="00C50C51" w:rsidRPr="000F7404">
        <w:t xml:space="preserve">кончание:  </w:t>
      </w:r>
      <w:r w:rsidR="00C50C51" w:rsidRPr="000F7404">
        <w:tab/>
      </w:r>
      <w:r w:rsidR="00C50C51" w:rsidRPr="000F7404">
        <w:rPr>
          <w:i/>
        </w:rPr>
        <w:t xml:space="preserve">«30» </w:t>
      </w:r>
      <w:r w:rsidR="005F6071">
        <w:rPr>
          <w:i/>
        </w:rPr>
        <w:t>сентября</w:t>
      </w:r>
      <w:r w:rsidR="00C50C51">
        <w:rPr>
          <w:i/>
        </w:rPr>
        <w:t xml:space="preserve"> </w:t>
      </w:r>
      <w:r w:rsidR="00C50C51" w:rsidRPr="000F7404">
        <w:rPr>
          <w:i/>
        </w:rPr>
        <w:t>2011г.</w:t>
      </w:r>
    </w:p>
    <w:p w:rsidR="00C50C51" w:rsidRPr="008E50BC" w:rsidRDefault="00C50C51" w:rsidP="00C50C51"/>
    <w:p w:rsidR="00FC78ED" w:rsidRDefault="00FC78ED" w:rsidP="00070B5F"/>
    <w:p w:rsidR="00C50C51" w:rsidRPr="00BC252B" w:rsidRDefault="00C50C51" w:rsidP="00493E42"/>
    <w:p w:rsidR="00C50C51" w:rsidRPr="008E50BC" w:rsidRDefault="00C50C51" w:rsidP="00493E42"/>
    <w:p w:rsidR="00C50C51" w:rsidRPr="003F7367" w:rsidRDefault="00C50C51" w:rsidP="00C50C51"/>
    <w:p w:rsidR="00C50C51" w:rsidRPr="003F7367" w:rsidRDefault="00C50C51" w:rsidP="00C50C51"/>
    <w:p w:rsidR="00C50C51" w:rsidRDefault="00C50C51" w:rsidP="00C50C51"/>
    <w:p w:rsidR="002C269D" w:rsidRDefault="002C269D" w:rsidP="002C269D">
      <w:pPr>
        <w:spacing w:before="120"/>
        <w:rPr>
          <w:color w:val="FF0000"/>
        </w:rPr>
      </w:pPr>
    </w:p>
    <w:p w:rsidR="002C269D" w:rsidRDefault="002C269D" w:rsidP="002C269D"/>
    <w:p w:rsidR="002C269D" w:rsidRDefault="002C269D" w:rsidP="002C269D"/>
    <w:p w:rsidR="002C269D" w:rsidRDefault="002C269D" w:rsidP="00B62C61">
      <w:pPr>
        <w:spacing w:after="240"/>
        <w:ind w:firstLine="709"/>
      </w:pPr>
      <w:r>
        <w:t>Ценовая характеристика стоимости работ должна определяться в соответствии с требовани</w:t>
      </w:r>
      <w:r>
        <w:t>я</w:t>
      </w:r>
      <w:r>
        <w:t>ми системы ценообразования, принятой в ОАО «ТГК-1».</w:t>
      </w:r>
    </w:p>
    <w:p w:rsidR="004D725A" w:rsidRDefault="00493E42" w:rsidP="00B62C61">
      <w:pPr>
        <w:ind w:firstLine="709"/>
        <w:rPr>
          <w:b/>
        </w:rPr>
      </w:pPr>
      <w:r>
        <w:rPr>
          <w:b/>
          <w:lang w:val="en-US"/>
        </w:rPr>
        <w:t>II</w:t>
      </w:r>
      <w:r w:rsidRPr="00493E42">
        <w:rPr>
          <w:b/>
        </w:rPr>
        <w:t xml:space="preserve">. </w:t>
      </w:r>
      <w:r w:rsidR="004D725A">
        <w:rPr>
          <w:b/>
        </w:rPr>
        <w:t>Требования к выполнению работ</w:t>
      </w:r>
    </w:p>
    <w:p w:rsidR="00F4028F" w:rsidRPr="00F4028F" w:rsidRDefault="00F4028F" w:rsidP="00B62C61">
      <w:pPr>
        <w:ind w:firstLine="709"/>
      </w:pPr>
      <w:r>
        <w:t>Цель работ: повышения уровня пожарной безопасности Апатитской ТЭЦ путём нанесения о</w:t>
      </w:r>
      <w:r>
        <w:t>г</w:t>
      </w:r>
      <w:r>
        <w:t>незащитного состава на кабели с горючей изоляцией.</w:t>
      </w:r>
    </w:p>
    <w:p w:rsidR="0024261A" w:rsidRDefault="0024261A" w:rsidP="0024261A"/>
    <w:p w:rsidR="0018400C" w:rsidRDefault="0018400C" w:rsidP="001443D5">
      <w:pPr>
        <w:pStyle w:val="4"/>
        <w:rPr>
          <w:sz w:val="22"/>
          <w:szCs w:val="22"/>
        </w:rPr>
      </w:pPr>
    </w:p>
    <w:p w:rsidR="008F413B" w:rsidRPr="001520F0" w:rsidRDefault="008F413B" w:rsidP="001443D5">
      <w:pPr>
        <w:pStyle w:val="4"/>
        <w:rPr>
          <w:sz w:val="22"/>
          <w:szCs w:val="22"/>
        </w:rPr>
      </w:pPr>
      <w:r w:rsidRPr="001520F0">
        <w:rPr>
          <w:sz w:val="22"/>
          <w:szCs w:val="22"/>
        </w:rPr>
        <w:t>УКРУПНЕННАЯ ВЕДОМОСТЬ</w:t>
      </w:r>
    </w:p>
    <w:p w:rsidR="00567E03" w:rsidRPr="0018400C" w:rsidRDefault="008F413B" w:rsidP="0018400C">
      <w:pPr>
        <w:pStyle w:val="a3"/>
        <w:jc w:val="center"/>
      </w:pPr>
      <w:r w:rsidRPr="0018400C">
        <w:t xml:space="preserve">объемов работ по </w:t>
      </w:r>
      <w:r w:rsidR="005F6071" w:rsidRPr="0018400C">
        <w:t xml:space="preserve"> нанесению огнезащитного состава на кабельные линии кабельных пот</w:t>
      </w:r>
      <w:r w:rsidR="005F6071" w:rsidRPr="0018400C">
        <w:t>о</w:t>
      </w:r>
      <w:r w:rsidR="005F6071" w:rsidRPr="0018400C">
        <w:t xml:space="preserve">ков (КЦ, ТЦ)  </w:t>
      </w:r>
      <w:r w:rsidR="0018400C">
        <w:t>на</w:t>
      </w:r>
      <w:r w:rsidRPr="0018400C">
        <w:t xml:space="preserve"> Апатитской ТЭЦ филиала «Кольский» ОАО «ТГК-1»</w:t>
      </w:r>
    </w:p>
    <w:tbl>
      <w:tblPr>
        <w:tblW w:w="10598" w:type="dxa"/>
        <w:tblLayout w:type="fixed"/>
        <w:tblLook w:val="0000"/>
      </w:tblPr>
      <w:tblGrid>
        <w:gridCol w:w="817"/>
        <w:gridCol w:w="7481"/>
        <w:gridCol w:w="1062"/>
        <w:gridCol w:w="1238"/>
      </w:tblGrid>
      <w:tr w:rsidR="00F4028F" w:rsidTr="0018400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8F" w:rsidRPr="0018400C" w:rsidRDefault="00F4028F" w:rsidP="00F4028F">
            <w:pPr>
              <w:jc w:val="center"/>
              <w:rPr>
                <w:b/>
              </w:rPr>
            </w:pPr>
            <w:r w:rsidRPr="0018400C">
              <w:rPr>
                <w:b/>
              </w:rPr>
              <w:t xml:space="preserve">№ </w:t>
            </w:r>
            <w:proofErr w:type="spellStart"/>
            <w:proofErr w:type="gramStart"/>
            <w:r w:rsidRPr="0018400C">
              <w:rPr>
                <w:b/>
              </w:rPr>
              <w:t>п</w:t>
            </w:r>
            <w:proofErr w:type="spellEnd"/>
            <w:proofErr w:type="gramEnd"/>
            <w:r w:rsidRPr="0018400C">
              <w:rPr>
                <w:b/>
              </w:rPr>
              <w:t>/</w:t>
            </w:r>
            <w:proofErr w:type="spellStart"/>
            <w:r w:rsidRPr="0018400C">
              <w:rPr>
                <w:b/>
              </w:rPr>
              <w:t>п</w:t>
            </w:r>
            <w:proofErr w:type="spellEnd"/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7264D7">
            <w:pPr>
              <w:jc w:val="center"/>
              <w:rPr>
                <w:b/>
              </w:rPr>
            </w:pPr>
            <w:r w:rsidRPr="0018400C">
              <w:rPr>
                <w:b/>
              </w:rPr>
              <w:t>Наименование работ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7264D7">
            <w:pPr>
              <w:jc w:val="center"/>
              <w:rPr>
                <w:b/>
              </w:rPr>
            </w:pPr>
            <w:r w:rsidRPr="0018400C">
              <w:rPr>
                <w:b/>
              </w:rPr>
              <w:t xml:space="preserve">Ед. </w:t>
            </w:r>
            <w:proofErr w:type="spellStart"/>
            <w:r w:rsidRPr="0018400C">
              <w:rPr>
                <w:b/>
              </w:rPr>
              <w:t>изм</w:t>
            </w:r>
            <w:proofErr w:type="spellEnd"/>
            <w:r w:rsidRPr="0018400C">
              <w:rPr>
                <w:b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7264D7">
            <w:pPr>
              <w:jc w:val="center"/>
              <w:rPr>
                <w:b/>
              </w:rPr>
            </w:pPr>
            <w:r w:rsidRPr="0018400C">
              <w:rPr>
                <w:b/>
              </w:rPr>
              <w:t>Об</w:t>
            </w:r>
            <w:r w:rsidRPr="0018400C">
              <w:rPr>
                <w:b/>
              </w:rPr>
              <w:t>ъ</w:t>
            </w:r>
            <w:r w:rsidR="00492487" w:rsidRPr="0018400C">
              <w:rPr>
                <w:b/>
              </w:rPr>
              <w:t>ё</w:t>
            </w:r>
            <w:r w:rsidRPr="0018400C">
              <w:rPr>
                <w:b/>
              </w:rPr>
              <w:t>м</w:t>
            </w:r>
          </w:p>
        </w:tc>
      </w:tr>
      <w:tr w:rsidR="00F4028F" w:rsidRPr="00652584" w:rsidTr="0018400C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r w:rsidRPr="0018400C">
              <w:t>1.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997599">
            <w:r w:rsidRPr="0018400C">
              <w:t>Разработать и согласовать с АТЭЦ проект организации работ и кале</w:t>
            </w:r>
            <w:r w:rsidRPr="0018400C">
              <w:t>н</w:t>
            </w:r>
            <w:r w:rsidRPr="0018400C">
              <w:t>дарный план – гр</w:t>
            </w:r>
            <w:r w:rsidRPr="0018400C">
              <w:t>а</w:t>
            </w:r>
            <w:r w:rsidRPr="0018400C">
              <w:t>фик исполнения работ в сроки</w:t>
            </w:r>
            <w:r w:rsidR="00997599" w:rsidRPr="0018400C">
              <w:t>,</w:t>
            </w:r>
            <w:r w:rsidRPr="0018400C">
              <w:t xml:space="preserve"> установленные СО 34.04.181-2003.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r w:rsidRPr="0018400C">
              <w:t>шт.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r w:rsidRPr="0018400C">
              <w:t>1</w:t>
            </w:r>
          </w:p>
        </w:tc>
      </w:tr>
      <w:tr w:rsidR="00F4028F" w:rsidRPr="00652584" w:rsidTr="0018400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B366C3" w:rsidP="00B366C3">
            <w:pPr>
              <w:jc w:val="center"/>
            </w:pPr>
            <w:r w:rsidRPr="0018400C">
              <w:lastRenderedPageBreak/>
              <w:t>2</w:t>
            </w:r>
            <w:r w:rsidR="00F4028F" w:rsidRPr="0018400C">
              <w:t>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997599">
            <w:r w:rsidRPr="0018400C">
              <w:t>Выполнить подготовку кабельных конструкций и  кабелей к  нанес</w:t>
            </w:r>
            <w:r w:rsidRPr="0018400C">
              <w:t>е</w:t>
            </w:r>
            <w:r w:rsidRPr="0018400C">
              <w:t>нию</w:t>
            </w:r>
            <w:r w:rsidR="005D2B48" w:rsidRPr="0018400C">
              <w:t xml:space="preserve"> </w:t>
            </w:r>
            <w:r w:rsidRPr="0018400C">
              <w:t xml:space="preserve"> огнезащи</w:t>
            </w:r>
            <w:r w:rsidRPr="0018400C">
              <w:t>т</w:t>
            </w:r>
            <w:r w:rsidRPr="0018400C">
              <w:t>ного  состава (удаление пыли, грязи, подтеков масла и  т.п.).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proofErr w:type="gramStart"/>
            <w:r w:rsidRPr="0018400C">
              <w:t>м</w:t>
            </w:r>
            <w:proofErr w:type="gramEnd"/>
            <w:r w:rsidRPr="0018400C">
              <w:t>²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B366C3" w:rsidP="00B366C3">
            <w:pPr>
              <w:jc w:val="center"/>
            </w:pPr>
            <w:r w:rsidRPr="0018400C">
              <w:t>980</w:t>
            </w:r>
          </w:p>
        </w:tc>
      </w:tr>
      <w:tr w:rsidR="00F4028F" w:rsidRPr="00652584" w:rsidTr="0018400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B366C3" w:rsidP="00B366C3">
            <w:pPr>
              <w:jc w:val="center"/>
            </w:pPr>
            <w:r w:rsidRPr="0018400C">
              <w:t>3</w:t>
            </w:r>
            <w:r w:rsidR="00F4028F" w:rsidRPr="0018400C">
              <w:t>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B366C3" w:rsidP="00997599">
            <w:r w:rsidRPr="0018400C">
              <w:t>Нанести   огнезащитное покрытие  кабелей  (согласно инструкции по прим</w:t>
            </w:r>
            <w:r w:rsidRPr="0018400C">
              <w:t>е</w:t>
            </w:r>
            <w:r w:rsidRPr="0018400C">
              <w:t>нению огнезащитного состава).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proofErr w:type="gramStart"/>
            <w:r w:rsidRPr="0018400C">
              <w:t>м</w:t>
            </w:r>
            <w:proofErr w:type="gramEnd"/>
            <w:r w:rsidRPr="0018400C">
              <w:t>²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B366C3" w:rsidP="00B366C3">
            <w:pPr>
              <w:jc w:val="center"/>
            </w:pPr>
            <w:r w:rsidRPr="0018400C">
              <w:t>980</w:t>
            </w:r>
          </w:p>
        </w:tc>
      </w:tr>
      <w:tr w:rsidR="00F4028F" w:rsidTr="0018400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B366C3" w:rsidP="00B366C3">
            <w:pPr>
              <w:jc w:val="center"/>
            </w:pPr>
            <w:r w:rsidRPr="0018400C">
              <w:t>4</w:t>
            </w:r>
            <w:r w:rsidR="00F4028F" w:rsidRPr="0018400C">
              <w:t>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997599">
            <w:r w:rsidRPr="0018400C">
              <w:t>Выполнить контрольные замеры толщины огнезащитного покрытия   согласно  тр</w:t>
            </w:r>
            <w:r w:rsidRPr="0018400C">
              <w:t>е</w:t>
            </w:r>
            <w:r w:rsidRPr="0018400C">
              <w:t>бованиям  НПБ 238-97. Оформить план  точек замеров  и  протокол  измерений.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proofErr w:type="gramStart"/>
            <w:r w:rsidRPr="0018400C">
              <w:t>ш</w:t>
            </w:r>
            <w:proofErr w:type="gramEnd"/>
            <w:r w:rsidRPr="0018400C">
              <w:t>т.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r w:rsidRPr="0018400C">
              <w:t>-</w:t>
            </w:r>
          </w:p>
        </w:tc>
      </w:tr>
      <w:tr w:rsidR="00F4028F" w:rsidTr="0018400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B366C3" w:rsidP="00B366C3">
            <w:pPr>
              <w:jc w:val="center"/>
            </w:pPr>
            <w:r w:rsidRPr="0018400C">
              <w:t>5</w:t>
            </w:r>
            <w:r w:rsidR="00F4028F" w:rsidRPr="0018400C">
              <w:t>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B366C3" w:rsidP="00997599">
            <w:r w:rsidRPr="0018400C">
              <w:t>Предоставить АТЭЦ  полностью оформленную отчётную документ</w:t>
            </w:r>
            <w:r w:rsidRPr="0018400C">
              <w:t>а</w:t>
            </w:r>
            <w:r w:rsidRPr="0018400C">
              <w:t>цию по  огнезащитной обработке кабелей,  в электронном виде и на бумажном носителе  в сроки</w:t>
            </w:r>
            <w:r w:rsidR="00997599" w:rsidRPr="0018400C">
              <w:t>,</w:t>
            </w:r>
            <w:r w:rsidRPr="0018400C">
              <w:t xml:space="preserve"> уст</w:t>
            </w:r>
            <w:r w:rsidRPr="0018400C">
              <w:t>а</w:t>
            </w:r>
            <w:r w:rsidRPr="0018400C">
              <w:t>новленные СО 34.04.181-2003.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r w:rsidRPr="0018400C">
              <w:t>ко</w:t>
            </w:r>
            <w:r w:rsidRPr="0018400C">
              <w:t>м</w:t>
            </w:r>
            <w:r w:rsidRPr="0018400C">
              <w:t>плект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8F" w:rsidRPr="0018400C" w:rsidRDefault="00F4028F" w:rsidP="00B366C3">
            <w:pPr>
              <w:jc w:val="center"/>
            </w:pPr>
            <w:r w:rsidRPr="0018400C">
              <w:t>1</w:t>
            </w:r>
          </w:p>
        </w:tc>
      </w:tr>
    </w:tbl>
    <w:p w:rsidR="008F413B" w:rsidRPr="00697601" w:rsidRDefault="008F413B" w:rsidP="0018400C">
      <w:pPr>
        <w:spacing w:before="240"/>
        <w:ind w:firstLine="708"/>
      </w:pPr>
      <w:r w:rsidRPr="00697601">
        <w:t>Уточненные объемы работ передаются подрядчику в сроки, установленные СО 34.04.181-2003 «Правил организации технического обслуживания и ремонта оборудования, зданий и соор</w:t>
      </w:r>
      <w:r w:rsidRPr="00697601">
        <w:t>у</w:t>
      </w:r>
      <w:r w:rsidRPr="00697601">
        <w:t>жений электрических станций и сетей»</w:t>
      </w:r>
      <w:r w:rsidR="009972FA" w:rsidRPr="00697601">
        <w:t>.</w:t>
      </w:r>
    </w:p>
    <w:p w:rsidR="00114F5E" w:rsidRPr="00697601" w:rsidRDefault="00114F5E" w:rsidP="008F413B">
      <w:pPr>
        <w:jc w:val="center"/>
        <w:rPr>
          <w:b/>
          <w:sz w:val="22"/>
        </w:rPr>
      </w:pPr>
    </w:p>
    <w:p w:rsidR="008F413B" w:rsidRPr="00997599" w:rsidRDefault="008F413B" w:rsidP="008F413B">
      <w:pPr>
        <w:jc w:val="center"/>
        <w:rPr>
          <w:b/>
        </w:rPr>
      </w:pPr>
      <w:r w:rsidRPr="00997599">
        <w:rPr>
          <w:b/>
        </w:rPr>
        <w:t>Особые условия</w:t>
      </w:r>
      <w:r w:rsidR="00447933" w:rsidRPr="00997599">
        <w:rPr>
          <w:b/>
        </w:rPr>
        <w:t>.</w:t>
      </w:r>
    </w:p>
    <w:p w:rsidR="00493E42" w:rsidRPr="0018400C" w:rsidRDefault="008F413B" w:rsidP="0018400C">
      <w:pPr>
        <w:spacing w:after="240"/>
        <w:jc w:val="center"/>
      </w:pPr>
      <w:r w:rsidRPr="0018400C">
        <w:t xml:space="preserve">Производство работ и  требования к персоналу подрядной организации </w:t>
      </w:r>
    </w:p>
    <w:p w:rsidR="008F413B" w:rsidRPr="00697601" w:rsidRDefault="008F413B" w:rsidP="00CD48B6">
      <w:pPr>
        <w:pStyle w:val="2"/>
        <w:ind w:firstLine="709"/>
        <w:rPr>
          <w:rFonts w:ascii="Times New Roman" w:hAnsi="Times New Roman"/>
          <w:b/>
          <w:szCs w:val="24"/>
        </w:rPr>
      </w:pPr>
      <w:r w:rsidRPr="00697601">
        <w:rPr>
          <w:rFonts w:ascii="Times New Roman" w:hAnsi="Times New Roman"/>
          <w:b/>
          <w:szCs w:val="24"/>
        </w:rPr>
        <w:t>Выполнение требований:</w:t>
      </w:r>
    </w:p>
    <w:p w:rsidR="008F413B" w:rsidRPr="00697601" w:rsidRDefault="00DB7C43" w:rsidP="00CD48B6">
      <w:pPr>
        <w:pStyle w:val="2"/>
        <w:ind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 w:rsidR="008F413B" w:rsidRPr="00697601">
        <w:rPr>
          <w:rFonts w:ascii="Times New Roman" w:hAnsi="Times New Roman"/>
          <w:b/>
          <w:szCs w:val="24"/>
        </w:rPr>
        <w:t>Требования к производству и качеству работ:</w:t>
      </w:r>
    </w:p>
    <w:p w:rsidR="005F6071" w:rsidRPr="002D625F" w:rsidRDefault="005F6071" w:rsidP="00CD48B6">
      <w:pPr>
        <w:pStyle w:val="2"/>
        <w:numPr>
          <w:ilvl w:val="1"/>
          <w:numId w:val="37"/>
        </w:numPr>
        <w:tabs>
          <w:tab w:val="clear" w:pos="340"/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 w:rsidRPr="002D625F">
        <w:rPr>
          <w:rFonts w:ascii="Times New Roman" w:hAnsi="Times New Roman"/>
          <w:color w:val="000000"/>
          <w:szCs w:val="24"/>
        </w:rPr>
        <w:t>СО 34.20.501-2003 ПТЭ р. 5 – «Электрическое оборудование электростанций и тепловых сетей» п.5.8</w:t>
      </w:r>
      <w:r w:rsidR="00DB7C43">
        <w:rPr>
          <w:rFonts w:ascii="Times New Roman" w:hAnsi="Times New Roman"/>
          <w:color w:val="000000"/>
          <w:szCs w:val="24"/>
        </w:rPr>
        <w:t>;</w:t>
      </w:r>
    </w:p>
    <w:p w:rsidR="005F6071" w:rsidRPr="002D625F" w:rsidRDefault="005F6071" w:rsidP="00CD48B6">
      <w:pPr>
        <w:pStyle w:val="2"/>
        <w:numPr>
          <w:ilvl w:val="1"/>
          <w:numId w:val="37"/>
        </w:numPr>
        <w:tabs>
          <w:tab w:val="clear" w:pos="340"/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 w:rsidRPr="002D625F">
        <w:rPr>
          <w:rFonts w:ascii="Times New Roman" w:hAnsi="Times New Roman"/>
          <w:color w:val="000000"/>
          <w:szCs w:val="24"/>
        </w:rPr>
        <w:t>СО 153- 34.03.150-2003 (РД 153-34.0-03.150-00)</w:t>
      </w:r>
      <w:r w:rsidRPr="002D625F">
        <w:rPr>
          <w:rFonts w:ascii="Times New Roman" w:hAnsi="Times New Roman"/>
          <w:b/>
          <w:color w:val="000000"/>
          <w:szCs w:val="24"/>
        </w:rPr>
        <w:t xml:space="preserve"> </w:t>
      </w:r>
      <w:r w:rsidRPr="002D625F">
        <w:rPr>
          <w:rFonts w:ascii="Times New Roman" w:hAnsi="Times New Roman"/>
          <w:color w:val="000000"/>
          <w:szCs w:val="24"/>
        </w:rPr>
        <w:t>Межотраслевые правила по охране труда (правила безопасности) при эксплуатации электроустановок: /Утв. Приказом Минэнер</w:t>
      </w:r>
      <w:r w:rsidR="00DB7C43">
        <w:rPr>
          <w:rFonts w:ascii="Times New Roman" w:hAnsi="Times New Roman"/>
          <w:color w:val="000000"/>
          <w:szCs w:val="24"/>
        </w:rPr>
        <w:t>го РФ от 27.12.2000 № 163;</w:t>
      </w:r>
    </w:p>
    <w:p w:rsidR="005F6071" w:rsidRPr="002D625F" w:rsidRDefault="005F6071" w:rsidP="00CD48B6">
      <w:pPr>
        <w:pStyle w:val="2"/>
        <w:numPr>
          <w:ilvl w:val="1"/>
          <w:numId w:val="37"/>
        </w:numPr>
        <w:tabs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 w:rsidRPr="002D625F">
        <w:rPr>
          <w:rFonts w:ascii="Times New Roman" w:hAnsi="Times New Roman"/>
          <w:color w:val="000000"/>
          <w:szCs w:val="24"/>
        </w:rPr>
        <w:t>СО 34.03.301-00 (РД 153-34.0-03.301-00). Правила пожарной безопасности для энергетич</w:t>
      </w:r>
      <w:r w:rsidRPr="002D625F">
        <w:rPr>
          <w:rFonts w:ascii="Times New Roman" w:hAnsi="Times New Roman"/>
          <w:color w:val="000000"/>
          <w:szCs w:val="24"/>
        </w:rPr>
        <w:t>е</w:t>
      </w:r>
      <w:r w:rsidR="00DB7C43">
        <w:rPr>
          <w:rFonts w:ascii="Times New Roman" w:hAnsi="Times New Roman"/>
          <w:color w:val="000000"/>
          <w:szCs w:val="24"/>
        </w:rPr>
        <w:t>ских предприятий;</w:t>
      </w:r>
    </w:p>
    <w:p w:rsidR="00DB7C43" w:rsidRPr="00997599" w:rsidRDefault="005F6071" w:rsidP="00CD48B6">
      <w:pPr>
        <w:pStyle w:val="2"/>
        <w:numPr>
          <w:ilvl w:val="1"/>
          <w:numId w:val="37"/>
        </w:numPr>
        <w:tabs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 w:rsidRPr="002D625F">
        <w:rPr>
          <w:rFonts w:ascii="Times New Roman" w:hAnsi="Times New Roman"/>
          <w:szCs w:val="24"/>
        </w:rPr>
        <w:t>РД 153-34.0-20.262-2002 «Правила применения огнезащитных покрытий кабелей на энерг</w:t>
      </w:r>
      <w:r w:rsidRPr="002D625F">
        <w:rPr>
          <w:rFonts w:ascii="Times New Roman" w:hAnsi="Times New Roman"/>
          <w:szCs w:val="24"/>
        </w:rPr>
        <w:t>е</w:t>
      </w:r>
      <w:r w:rsidRPr="002D625F">
        <w:rPr>
          <w:rFonts w:ascii="Times New Roman" w:hAnsi="Times New Roman"/>
          <w:szCs w:val="24"/>
        </w:rPr>
        <w:t>тических предприятиях»</w:t>
      </w:r>
      <w:r w:rsidR="00DB7C43">
        <w:rPr>
          <w:rFonts w:ascii="Times New Roman" w:hAnsi="Times New Roman"/>
          <w:szCs w:val="24"/>
        </w:rPr>
        <w:t xml:space="preserve">; </w:t>
      </w:r>
    </w:p>
    <w:p w:rsidR="00997599" w:rsidRPr="00997599" w:rsidRDefault="00997599" w:rsidP="00997599">
      <w:pPr>
        <w:pStyle w:val="2"/>
        <w:numPr>
          <w:ilvl w:val="1"/>
          <w:numId w:val="37"/>
        </w:numPr>
        <w:tabs>
          <w:tab w:val="clear" w:pos="340"/>
          <w:tab w:val="num" w:pos="993"/>
        </w:tabs>
        <w:ind w:left="0" w:firstLine="709"/>
        <w:rPr>
          <w:rFonts w:ascii="Times New Roman" w:hAnsi="Times New Roman"/>
          <w:color w:val="000000"/>
        </w:rPr>
      </w:pPr>
      <w:r w:rsidRPr="00997599">
        <w:rPr>
          <w:rFonts w:ascii="Times New Roman" w:hAnsi="Times New Roman"/>
          <w:color w:val="000000"/>
        </w:rPr>
        <w:t>НПБ 238-97 «Огнезащитные кабельные покрытия. Общие технические требования и мет</w:t>
      </w:r>
      <w:r w:rsidRPr="00997599">
        <w:rPr>
          <w:rFonts w:ascii="Times New Roman" w:hAnsi="Times New Roman"/>
          <w:color w:val="000000"/>
        </w:rPr>
        <w:t>о</w:t>
      </w:r>
      <w:r w:rsidRPr="00997599">
        <w:rPr>
          <w:rFonts w:ascii="Times New Roman" w:hAnsi="Times New Roman"/>
          <w:color w:val="000000"/>
        </w:rPr>
        <w:t>ды испытаний»</w:t>
      </w:r>
      <w:r>
        <w:rPr>
          <w:rFonts w:ascii="Times New Roman" w:hAnsi="Times New Roman"/>
          <w:color w:val="000000"/>
        </w:rPr>
        <w:t>;</w:t>
      </w:r>
    </w:p>
    <w:p w:rsidR="005F6071" w:rsidRPr="00DB7C43" w:rsidRDefault="00DB7C43" w:rsidP="00CD48B6">
      <w:pPr>
        <w:pStyle w:val="2"/>
        <w:numPr>
          <w:ilvl w:val="1"/>
          <w:numId w:val="37"/>
        </w:numPr>
        <w:tabs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 w:rsidRPr="00DB7C43">
        <w:rPr>
          <w:rFonts w:ascii="Times New Roman" w:hAnsi="Times New Roman"/>
          <w:bCs/>
        </w:rPr>
        <w:t xml:space="preserve">Система экологического менеджмента ОАО «ТГК-1» (в соответствии с международным стандартом </w:t>
      </w:r>
      <w:r w:rsidRPr="00DB7C43">
        <w:rPr>
          <w:rFonts w:ascii="Times New Roman" w:hAnsi="Times New Roman"/>
          <w:bCs/>
          <w:lang w:val="en-US"/>
        </w:rPr>
        <w:t>ISO</w:t>
      </w:r>
      <w:r w:rsidRPr="00DB7C43">
        <w:rPr>
          <w:rFonts w:ascii="Times New Roman" w:hAnsi="Times New Roman"/>
          <w:bCs/>
        </w:rPr>
        <w:t>-14001:2004)</w:t>
      </w:r>
      <w:r w:rsidRPr="00DB7C43">
        <w:rPr>
          <w:rFonts w:ascii="Times New Roman" w:hAnsi="Times New Roman"/>
        </w:rPr>
        <w:t>.</w:t>
      </w:r>
    </w:p>
    <w:p w:rsidR="004039BC" w:rsidRPr="00DB7C43" w:rsidRDefault="004039BC" w:rsidP="00E63931">
      <w:pPr>
        <w:pStyle w:val="2"/>
        <w:rPr>
          <w:rFonts w:ascii="Times New Roman" w:hAnsi="Times New Roman"/>
          <w:color w:val="000000"/>
          <w:szCs w:val="24"/>
        </w:rPr>
      </w:pPr>
    </w:p>
    <w:p w:rsidR="005356EE" w:rsidRDefault="006665BE" w:rsidP="00B366C3">
      <w:pPr>
        <w:pStyle w:val="2"/>
        <w:ind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</w:t>
      </w:r>
      <w:r w:rsidR="005356EE">
        <w:rPr>
          <w:rFonts w:ascii="Times New Roman" w:hAnsi="Times New Roman"/>
          <w:b/>
          <w:szCs w:val="24"/>
        </w:rPr>
        <w:t>Требования к подрядной организации:</w:t>
      </w:r>
    </w:p>
    <w:p w:rsidR="005356EE" w:rsidRDefault="005356EE" w:rsidP="00CD48B6">
      <w:pPr>
        <w:ind w:firstLine="709"/>
        <w:rPr>
          <w:b/>
          <w:szCs w:val="20"/>
        </w:rPr>
      </w:pPr>
      <w:r>
        <w:rPr>
          <w:b/>
        </w:rPr>
        <w:t>2.1.  Общие требования:</w:t>
      </w:r>
    </w:p>
    <w:p w:rsidR="00492487" w:rsidRDefault="00C75108" w:rsidP="00492487">
      <w:pPr>
        <w:numPr>
          <w:ilvl w:val="0"/>
          <w:numId w:val="4"/>
        </w:numPr>
        <w:tabs>
          <w:tab w:val="clear" w:pos="357"/>
          <w:tab w:val="num" w:pos="851"/>
        </w:tabs>
        <w:ind w:left="0" w:firstLine="709"/>
      </w:pPr>
      <w:r>
        <w:t xml:space="preserve">  </w:t>
      </w:r>
      <w:r w:rsidR="00492487">
        <w:t>иметь опыт выполнения аналогичных работ на объектах энергетики не менее</w:t>
      </w:r>
      <w:r w:rsidRPr="004C4D16">
        <w:t xml:space="preserve"> 5 лет;</w:t>
      </w:r>
    </w:p>
    <w:p w:rsidR="00C75108" w:rsidRDefault="00C75108" w:rsidP="00492487">
      <w:pPr>
        <w:numPr>
          <w:ilvl w:val="0"/>
          <w:numId w:val="4"/>
        </w:numPr>
        <w:tabs>
          <w:tab w:val="clear" w:pos="357"/>
          <w:tab w:val="num" w:pos="851"/>
        </w:tabs>
        <w:ind w:left="0" w:firstLine="709"/>
      </w:pPr>
      <w:r w:rsidRPr="00492487">
        <w:t xml:space="preserve"> </w:t>
      </w:r>
      <w:r w:rsidR="00492487" w:rsidRPr="00492487">
        <w:t xml:space="preserve"> иметь лицензию МЧС России на осуществление производства работ по огнезащите мат</w:t>
      </w:r>
      <w:r w:rsidR="00492487" w:rsidRPr="00492487">
        <w:t>е</w:t>
      </w:r>
      <w:r w:rsidR="00492487" w:rsidRPr="00492487">
        <w:t>риалов, изделий и конструкций на весь срок действия  Договора</w:t>
      </w:r>
      <w:r w:rsidR="00492487">
        <w:t>;</w:t>
      </w:r>
      <w:r>
        <w:t xml:space="preserve"> </w:t>
      </w:r>
      <w:r w:rsidR="00B366C3">
        <w:t xml:space="preserve"> </w:t>
      </w:r>
    </w:p>
    <w:p w:rsidR="00C75108" w:rsidRDefault="00C75108" w:rsidP="00CD48B6">
      <w:pPr>
        <w:widowControl w:val="0"/>
        <w:numPr>
          <w:ilvl w:val="0"/>
          <w:numId w:val="33"/>
        </w:numPr>
        <w:shd w:val="clear" w:color="auto" w:fill="FFFFFF"/>
        <w:tabs>
          <w:tab w:val="clear" w:pos="357"/>
          <w:tab w:val="num" w:pos="851"/>
        </w:tabs>
        <w:autoSpaceDE w:val="0"/>
        <w:autoSpaceDN w:val="0"/>
        <w:adjustRightInd w:val="0"/>
        <w:spacing w:line="274" w:lineRule="exact"/>
        <w:ind w:left="0" w:firstLine="709"/>
      </w:pPr>
      <w:r>
        <w:t xml:space="preserve">  </w:t>
      </w:r>
      <w:r w:rsidRPr="00A95C89">
        <w:t xml:space="preserve">обеспечить соответствие сметной документации требованиям системы  ценообразования, принятой в ОАО «ТГК-1»; </w:t>
      </w:r>
      <w:r>
        <w:t xml:space="preserve"> </w:t>
      </w:r>
    </w:p>
    <w:p w:rsidR="00C75108" w:rsidRPr="00A95C89" w:rsidRDefault="00C75108" w:rsidP="00CD48B6">
      <w:pPr>
        <w:numPr>
          <w:ilvl w:val="0"/>
          <w:numId w:val="4"/>
        </w:numPr>
        <w:tabs>
          <w:tab w:val="clear" w:pos="357"/>
          <w:tab w:val="num" w:pos="851"/>
        </w:tabs>
        <w:ind w:left="0" w:firstLine="709"/>
      </w:pPr>
      <w:r>
        <w:t xml:space="preserve">  </w:t>
      </w:r>
      <w:r w:rsidRPr="00A95C89">
        <w:t>обеспечить соответствие применяемых материалов и изделий требованиям ГОСТ и ТУ и наличие сертификатов, удостоверяющих их качество;</w:t>
      </w:r>
    </w:p>
    <w:p w:rsidR="00C75108" w:rsidRPr="00F6260D" w:rsidRDefault="00CD48B6" w:rsidP="00CD48B6">
      <w:pPr>
        <w:numPr>
          <w:ilvl w:val="0"/>
          <w:numId w:val="4"/>
        </w:numPr>
        <w:tabs>
          <w:tab w:val="clear" w:pos="357"/>
          <w:tab w:val="num" w:pos="851"/>
        </w:tabs>
        <w:ind w:left="0" w:firstLine="709"/>
      </w:pPr>
      <w:r>
        <w:t xml:space="preserve"> </w:t>
      </w:r>
      <w:r w:rsidR="00C75108" w:rsidRPr="00A95C89">
        <w:t>наличие у работников подрядной организации однотипной спецодежды с названием и лог</w:t>
      </w:r>
      <w:r w:rsidR="00C75108" w:rsidRPr="00A95C89">
        <w:t>о</w:t>
      </w:r>
      <w:r w:rsidR="00C75108" w:rsidRPr="00A95C89">
        <w:t>типом организации-подрядчика при выполнении работ на объектах ОАО "ТГК-1".</w:t>
      </w:r>
    </w:p>
    <w:p w:rsidR="00C75108" w:rsidRDefault="00C75108" w:rsidP="00CD48B6">
      <w:pPr>
        <w:numPr>
          <w:ilvl w:val="0"/>
          <w:numId w:val="4"/>
        </w:numPr>
        <w:tabs>
          <w:tab w:val="clear" w:pos="357"/>
          <w:tab w:val="num" w:pos="851"/>
        </w:tabs>
        <w:suppressAutoHyphens/>
        <w:ind w:left="0" w:firstLine="709"/>
      </w:pPr>
      <w:r w:rsidRPr="00F6260D">
        <w:t xml:space="preserve">  </w:t>
      </w:r>
      <w:r>
        <w:t>при обосновании стоимости работ Подрядчик должен указывать в сметной документации отдельной строкой общую стоимость материалов, а так же при оформлении документов о выполненных работах (актов, форм КС-2, КС-3 и т.п.), должна быть указана их фактическая стоимость (без НДС).</w:t>
      </w:r>
    </w:p>
    <w:p w:rsidR="00C75108" w:rsidRDefault="00C75108" w:rsidP="00492487">
      <w:pPr>
        <w:numPr>
          <w:ilvl w:val="0"/>
          <w:numId w:val="4"/>
        </w:numPr>
        <w:tabs>
          <w:tab w:val="clear" w:pos="357"/>
          <w:tab w:val="num" w:pos="993"/>
        </w:tabs>
        <w:spacing w:after="240"/>
        <w:ind w:left="0" w:firstLine="709"/>
      </w:pPr>
      <w:r w:rsidRPr="00FC40C5">
        <w:lastRenderedPageBreak/>
        <w:t>обеспечить выполнение требований Системы экологического менеджмента (Приложение №1,2 к Техническому заданию).</w:t>
      </w:r>
    </w:p>
    <w:p w:rsidR="008F413B" w:rsidRDefault="008F413B" w:rsidP="00A43C31">
      <w:pPr>
        <w:numPr>
          <w:ilvl w:val="1"/>
          <w:numId w:val="5"/>
        </w:numPr>
        <w:tabs>
          <w:tab w:val="clear" w:pos="480"/>
          <w:tab w:val="num" w:pos="1134"/>
        </w:tabs>
        <w:spacing w:before="120"/>
        <w:ind w:left="0" w:firstLine="567"/>
        <w:rPr>
          <w:b/>
        </w:rPr>
      </w:pPr>
      <w:r>
        <w:rPr>
          <w:b/>
        </w:rPr>
        <w:t>Специальные требования:</w:t>
      </w:r>
    </w:p>
    <w:p w:rsidR="009A2DB1" w:rsidRDefault="008F413B" w:rsidP="00CD48B6">
      <w:pPr>
        <w:numPr>
          <w:ilvl w:val="0"/>
          <w:numId w:val="8"/>
        </w:numPr>
        <w:tabs>
          <w:tab w:val="clear" w:pos="357"/>
          <w:tab w:val="num" w:pos="993"/>
        </w:tabs>
        <w:ind w:left="0" w:firstLine="709"/>
      </w:pPr>
      <w:r>
        <w:t xml:space="preserve">желательно иметь </w:t>
      </w:r>
      <w:r w:rsidR="00F93F71">
        <w:t xml:space="preserve">в районе расположения </w:t>
      </w:r>
      <w:r w:rsidR="00136675">
        <w:t>Апатитской ТЭЦ</w:t>
      </w:r>
      <w:r w:rsidR="00F93F71">
        <w:t xml:space="preserve"> п</w:t>
      </w:r>
      <w:r w:rsidR="0036318B" w:rsidRPr="009E5A7F">
        <w:t xml:space="preserve">роизводственно-техническую базу, обеспечивающую возможность выполнения заявленных </w:t>
      </w:r>
      <w:r w:rsidR="00043AF4">
        <w:t>услуг</w:t>
      </w:r>
      <w:r w:rsidR="0036318B">
        <w:t>;</w:t>
      </w:r>
      <w:r w:rsidR="009A2DB1">
        <w:t xml:space="preserve"> </w:t>
      </w:r>
    </w:p>
    <w:p w:rsidR="008F413B" w:rsidRDefault="008F413B" w:rsidP="00CD48B6">
      <w:pPr>
        <w:numPr>
          <w:ilvl w:val="0"/>
          <w:numId w:val="8"/>
        </w:numPr>
        <w:tabs>
          <w:tab w:val="clear" w:pos="357"/>
          <w:tab w:val="num" w:pos="993"/>
        </w:tabs>
        <w:ind w:left="0" w:firstLine="709"/>
      </w:pPr>
      <w:r>
        <w:t>персонал должен быть обучен и аттестован по охране труда, пожарной безопасности и пр</w:t>
      </w:r>
      <w:r>
        <w:t>о</w:t>
      </w:r>
      <w:r>
        <w:t>мышленной безопасности энергообъектов (руководители работ в соответствии с Положением о п</w:t>
      </w:r>
      <w:r>
        <w:t>о</w:t>
      </w:r>
      <w:r>
        <w:t>рядке подготовки и аттестации работников организаций, осуществляющих деятельность в о</w:t>
      </w:r>
      <w:r>
        <w:t>б</w:t>
      </w:r>
      <w:r>
        <w:t>ласти промышленной безопаснос</w:t>
      </w:r>
      <w:r w:rsidR="003A11E4">
        <w:t>ти опасных производственных объе</w:t>
      </w:r>
      <w:r>
        <w:t>ктов);</w:t>
      </w:r>
    </w:p>
    <w:p w:rsidR="009B5143" w:rsidRDefault="009B5143" w:rsidP="00CD48B6">
      <w:pPr>
        <w:numPr>
          <w:ilvl w:val="0"/>
          <w:numId w:val="8"/>
        </w:numPr>
        <w:tabs>
          <w:tab w:val="clear" w:pos="357"/>
          <w:tab w:val="num" w:pos="993"/>
        </w:tabs>
        <w:ind w:left="0" w:firstLine="709"/>
      </w:pPr>
      <w:r w:rsidRPr="008F0D86">
        <w:t>у персонала, осуществляющего ремонт электротехнического оборудования должна быть группа по электробезопасности, соответствующая Межотраслевым правилам по охране труда при эксплуатации электроу</w:t>
      </w:r>
      <w:r w:rsidRPr="008F0D86">
        <w:t>с</w:t>
      </w:r>
      <w:r w:rsidRPr="008F0D86">
        <w:t>тановок</w:t>
      </w:r>
      <w:r>
        <w:t>;</w:t>
      </w:r>
    </w:p>
    <w:p w:rsidR="008F413B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иметь в наличии обученных и аттестованных ИТР (руководителей работ) с опытом раб</w:t>
      </w:r>
      <w:r>
        <w:t>о</w:t>
      </w:r>
      <w:r>
        <w:t>ты не менее 3-х лет, име</w:t>
      </w:r>
      <w:r w:rsidR="00BF52E6">
        <w:t>ющих право</w:t>
      </w:r>
      <w:r>
        <w:t xml:space="preserve"> быть производителем работ, руководителем работ по нар</w:t>
      </w:r>
      <w:r>
        <w:t>я</w:t>
      </w:r>
      <w:r>
        <w:t>ду;</w:t>
      </w:r>
    </w:p>
    <w:p w:rsidR="008F413B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досконально знать технологию производства работ;</w:t>
      </w:r>
    </w:p>
    <w:p w:rsidR="008F413B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осуществлять весь комплекс технологических решений и их согласование, позволяющий обеспечить необходимое качество работ и выполнение гарантийных обязательств;</w:t>
      </w:r>
    </w:p>
    <w:p w:rsidR="008F413B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иметь в собственности или иметь гарантированный доступ (прокат, аренда, лизинг, согл</w:t>
      </w:r>
      <w:r>
        <w:t>а</w:t>
      </w:r>
      <w:r>
        <w:t>шения о покупке, наличие производственных мощностей и т.д.) ко всем видам и типам оборудов</w:t>
      </w:r>
      <w:r>
        <w:t>а</w:t>
      </w:r>
      <w:r>
        <w:t>ния, необходимым для выполнения работ, которое должно находиться в рабочем состо</w:t>
      </w:r>
      <w:r>
        <w:t>я</w:t>
      </w:r>
      <w:r>
        <w:t>нии и не быть занятым на других работах на время производства работ. Подрядчик должен по</w:t>
      </w:r>
      <w:r>
        <w:t>д</w:t>
      </w:r>
      <w:r>
        <w:t>твердить наличие обязательств, гарантирующих наличие этого оборудования при осуществл</w:t>
      </w:r>
      <w:r>
        <w:t>е</w:t>
      </w:r>
      <w:r>
        <w:t>нии работ;</w:t>
      </w:r>
    </w:p>
    <w:p w:rsidR="008F413B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желательно иметь сертификат в соответствии со стандартами ISO;</w:t>
      </w:r>
    </w:p>
    <w:p w:rsidR="008F413B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иметь все необходимые для производства работ инструменты и специальные приспособл</w:t>
      </w:r>
      <w:r>
        <w:t>е</w:t>
      </w:r>
      <w:r>
        <w:t>ния;</w:t>
      </w:r>
    </w:p>
    <w:p w:rsidR="008F413B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самостоятельно выполнять погрузочно-разгрузочные и другие работы с применением сп</w:t>
      </w:r>
      <w:r>
        <w:t>е</w:t>
      </w:r>
      <w:r>
        <w:t>циального автотранспорта (автокранов, автогидроподъемников, экскаваторов и т.п.);</w:t>
      </w:r>
    </w:p>
    <w:p w:rsidR="008F413B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самостоятельно выполнять транспортное обеспечение работ: перевозку необходимых мат</w:t>
      </w:r>
      <w:r>
        <w:t>е</w:t>
      </w:r>
      <w:r>
        <w:t>риалов, в том числе материалов со складов Заказчика, на объекты; вывоз мусора, образовавшег</w:t>
      </w:r>
      <w:r>
        <w:t>о</w:t>
      </w:r>
      <w:r>
        <w:t>ся в ходе выполнения работ, на площадки временного хранения;</w:t>
      </w:r>
    </w:p>
    <w:p w:rsidR="00383A39" w:rsidRDefault="008F413B" w:rsidP="00CD48B6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организовать свое</w:t>
      </w:r>
      <w:r w:rsidR="00207627">
        <w:t xml:space="preserve">временное оформление и ведение </w:t>
      </w:r>
      <w:r>
        <w:t xml:space="preserve"> исполнительной документации, с</w:t>
      </w:r>
      <w:r>
        <w:t>о</w:t>
      </w:r>
      <w:r>
        <w:t>ставление ППР, актов на скрытые работы;</w:t>
      </w:r>
      <w:r w:rsidR="00383A39">
        <w:t xml:space="preserve"> </w:t>
      </w:r>
    </w:p>
    <w:p w:rsidR="00383A39" w:rsidRDefault="00383A39" w:rsidP="00997599">
      <w:pPr>
        <w:numPr>
          <w:ilvl w:val="0"/>
          <w:numId w:val="6"/>
        </w:numPr>
        <w:tabs>
          <w:tab w:val="clear" w:pos="357"/>
          <w:tab w:val="num" w:pos="993"/>
        </w:tabs>
        <w:spacing w:after="240"/>
        <w:ind w:left="0" w:firstLine="709"/>
      </w:pPr>
      <w:r>
        <w:t>обеспечить выполнение работ в соответс</w:t>
      </w:r>
      <w:r>
        <w:t>т</w:t>
      </w:r>
      <w:r>
        <w:t>вии с согласованным графиком работ.</w:t>
      </w:r>
    </w:p>
    <w:p w:rsidR="00804DDD" w:rsidRDefault="005F4AD1" w:rsidP="005F4AD1">
      <w:pPr>
        <w:rPr>
          <w:b/>
        </w:rPr>
      </w:pPr>
      <w:r>
        <w:rPr>
          <w:b/>
        </w:rPr>
        <w:tab/>
        <w:t xml:space="preserve">2.3. </w:t>
      </w:r>
      <w:r w:rsidR="00804DDD" w:rsidRPr="00C40128">
        <w:rPr>
          <w:b/>
        </w:rPr>
        <w:t>Требования к Субподрядчикам:</w:t>
      </w:r>
    </w:p>
    <w:p w:rsidR="00804DDD" w:rsidRDefault="00804DDD" w:rsidP="00CD48B6">
      <w:pPr>
        <w:numPr>
          <w:ilvl w:val="0"/>
          <w:numId w:val="40"/>
        </w:numPr>
        <w:tabs>
          <w:tab w:val="left" w:pos="993"/>
        </w:tabs>
        <w:ind w:left="0" w:firstLine="709"/>
      </w:pPr>
      <w:r>
        <w:t>Подрядчик должен включить в свою заявку на участие в открытом</w:t>
      </w:r>
      <w:r w:rsidR="00AA570D">
        <w:t xml:space="preserve"> запросе предложений</w:t>
      </w:r>
      <w:r w:rsidR="00063B0A">
        <w:t xml:space="preserve"> </w:t>
      </w:r>
      <w:r>
        <w:t>подробные сведения обо всех субподрядчиках, которых он предполагает нанять для выполнения р</w:t>
      </w:r>
      <w:r>
        <w:t>а</w:t>
      </w:r>
      <w:r>
        <w:t>бот, включая процентное соотношение при распределении объемов р</w:t>
      </w:r>
      <w:r>
        <w:t>а</w:t>
      </w:r>
      <w:r>
        <w:t>бот;</w:t>
      </w:r>
    </w:p>
    <w:p w:rsidR="00804DDD" w:rsidRDefault="00804DDD" w:rsidP="00CD48B6">
      <w:pPr>
        <w:numPr>
          <w:ilvl w:val="0"/>
          <w:numId w:val="40"/>
        </w:numPr>
        <w:tabs>
          <w:tab w:val="left" w:pos="993"/>
        </w:tabs>
        <w:ind w:left="0" w:firstLine="709"/>
      </w:pPr>
      <w:r>
        <w:t>при планирующемся привлечении для выполнения работ Субподрядчиков Подрядчик до</w:t>
      </w:r>
      <w:r>
        <w:t>л</w:t>
      </w:r>
      <w:r>
        <w:t>жен иметь лицензию на исполнение функций генерал</w:t>
      </w:r>
      <w:r>
        <w:t>ь</w:t>
      </w:r>
      <w:r>
        <w:t>ного подрядчика;</w:t>
      </w:r>
    </w:p>
    <w:p w:rsidR="00804DDD" w:rsidRDefault="00804DDD" w:rsidP="00CD48B6">
      <w:pPr>
        <w:numPr>
          <w:ilvl w:val="0"/>
          <w:numId w:val="40"/>
        </w:numPr>
        <w:tabs>
          <w:tab w:val="left" w:pos="993"/>
        </w:tabs>
        <w:ind w:left="0" w:firstLine="709"/>
      </w:pPr>
      <w:r>
        <w:t>при необходимости проведения отдельных видов работ субподрядом, договора субпо</w:t>
      </w:r>
      <w:r>
        <w:t>д</w:t>
      </w:r>
      <w:r>
        <w:t>ряда должны быть на объем не более 30% от цены пре</w:t>
      </w:r>
      <w:r>
        <w:t>д</w:t>
      </w:r>
      <w:r>
        <w:t>ложения;</w:t>
      </w:r>
    </w:p>
    <w:p w:rsidR="00804DDD" w:rsidRDefault="00804DDD" w:rsidP="00CD48B6">
      <w:pPr>
        <w:numPr>
          <w:ilvl w:val="0"/>
          <w:numId w:val="40"/>
        </w:numPr>
        <w:tabs>
          <w:tab w:val="left" w:pos="993"/>
        </w:tabs>
        <w:ind w:left="0" w:firstLine="709"/>
      </w:pPr>
      <w:r>
        <w:t>Подрядчик должен обеспечить соответствие любого предложенного Субподрядчика треб</w:t>
      </w:r>
      <w:r>
        <w:t>о</w:t>
      </w:r>
      <w:r>
        <w:t xml:space="preserve">ваниям предквалификационной документации Организатора </w:t>
      </w:r>
      <w:r w:rsidR="00063B0A">
        <w:t xml:space="preserve">открытого </w:t>
      </w:r>
      <w:r w:rsidR="00AA570D">
        <w:t>запроса предлож</w:t>
      </w:r>
      <w:r w:rsidR="00AA570D">
        <w:t>е</w:t>
      </w:r>
      <w:r w:rsidR="00AA570D">
        <w:t>ний</w:t>
      </w:r>
    </w:p>
    <w:p w:rsidR="00804DDD" w:rsidRDefault="00804DDD" w:rsidP="00CD48B6">
      <w:pPr>
        <w:numPr>
          <w:ilvl w:val="0"/>
          <w:numId w:val="40"/>
        </w:numPr>
        <w:tabs>
          <w:tab w:val="left" w:pos="993"/>
        </w:tabs>
        <w:ind w:left="0" w:firstLine="709"/>
      </w:pPr>
      <w:r>
        <w:t xml:space="preserve">Организатор </w:t>
      </w:r>
      <w:r w:rsidR="00063B0A">
        <w:t xml:space="preserve">открытого </w:t>
      </w:r>
      <w:r w:rsidR="00AA570D">
        <w:t>запроса предложений</w:t>
      </w:r>
      <w:r w:rsidR="00063B0A">
        <w:t xml:space="preserve"> </w:t>
      </w:r>
      <w:r>
        <w:t>оставляет за собой право отклонить любого из предложенных Субподрядчиков.</w:t>
      </w:r>
    </w:p>
    <w:p w:rsidR="00804DDD" w:rsidRDefault="00804DDD" w:rsidP="005F66EB">
      <w:pPr>
        <w:tabs>
          <w:tab w:val="num" w:pos="1134"/>
        </w:tabs>
        <w:spacing w:before="120"/>
        <w:rPr>
          <w:b/>
        </w:rPr>
      </w:pPr>
    </w:p>
    <w:p w:rsidR="00BF52E6" w:rsidRDefault="00BF52E6" w:rsidP="005F66EB">
      <w:pPr>
        <w:tabs>
          <w:tab w:val="num" w:pos="1134"/>
        </w:tabs>
        <w:spacing w:before="120"/>
        <w:rPr>
          <w:b/>
        </w:rPr>
      </w:pPr>
    </w:p>
    <w:p w:rsidR="008F413B" w:rsidRDefault="00E13C9E" w:rsidP="00CD48B6">
      <w:pPr>
        <w:ind w:firstLine="709"/>
        <w:rPr>
          <w:b/>
        </w:rPr>
      </w:pPr>
      <w:r>
        <w:rPr>
          <w:b/>
        </w:rPr>
        <w:lastRenderedPageBreak/>
        <w:t xml:space="preserve">3. </w:t>
      </w:r>
      <w:r w:rsidR="008F413B" w:rsidRPr="0004058F">
        <w:rPr>
          <w:b/>
        </w:rPr>
        <w:t>Запасные части и материалы:</w:t>
      </w:r>
    </w:p>
    <w:p w:rsidR="009B5143" w:rsidRDefault="00E13C9E" w:rsidP="00CD48B6">
      <w:pPr>
        <w:spacing w:before="120" w:after="240"/>
        <w:ind w:firstLine="709"/>
      </w:pPr>
      <w:r>
        <w:t xml:space="preserve">3.1. </w:t>
      </w:r>
      <w:r w:rsidR="009B5143">
        <w:t>Материалы, поставляемые Подрядчиком:</w:t>
      </w:r>
    </w:p>
    <w:tbl>
      <w:tblPr>
        <w:tblW w:w="10255" w:type="dxa"/>
        <w:jc w:val="center"/>
        <w:tblInd w:w="-2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93"/>
        <w:gridCol w:w="2217"/>
        <w:gridCol w:w="4421"/>
        <w:gridCol w:w="1264"/>
        <w:gridCol w:w="1560"/>
      </w:tblGrid>
      <w:tr w:rsidR="009B5143" w:rsidRPr="009B5143" w:rsidTr="00997599">
        <w:trPr>
          <w:trHeight w:val="321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9B5143">
            <w:pPr>
              <w:jc w:val="center"/>
              <w:rPr>
                <w:sz w:val="20"/>
                <w:szCs w:val="20"/>
              </w:rPr>
            </w:pPr>
            <w:r w:rsidRPr="009B514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514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B5143">
              <w:rPr>
                <w:sz w:val="20"/>
                <w:szCs w:val="20"/>
              </w:rPr>
              <w:t>/</w:t>
            </w:r>
            <w:proofErr w:type="spellStart"/>
            <w:r w:rsidRPr="009B514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9B5143">
            <w:pPr>
              <w:jc w:val="center"/>
              <w:rPr>
                <w:sz w:val="20"/>
                <w:szCs w:val="20"/>
              </w:rPr>
            </w:pPr>
            <w:r w:rsidRPr="009B5143">
              <w:rPr>
                <w:sz w:val="20"/>
                <w:szCs w:val="20"/>
              </w:rPr>
              <w:t>Номенклатурный номер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9B5143">
            <w:pPr>
              <w:jc w:val="center"/>
              <w:rPr>
                <w:sz w:val="20"/>
                <w:szCs w:val="20"/>
              </w:rPr>
            </w:pPr>
            <w:r w:rsidRPr="009B514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9B5143">
            <w:pPr>
              <w:jc w:val="center"/>
              <w:rPr>
                <w:sz w:val="20"/>
                <w:szCs w:val="20"/>
              </w:rPr>
            </w:pPr>
            <w:r w:rsidRPr="009B5143">
              <w:rPr>
                <w:sz w:val="20"/>
                <w:szCs w:val="20"/>
              </w:rPr>
              <w:t>Единица и</w:t>
            </w:r>
            <w:r w:rsidRPr="009B5143">
              <w:rPr>
                <w:sz w:val="20"/>
                <w:szCs w:val="20"/>
              </w:rPr>
              <w:t>з</w:t>
            </w:r>
            <w:r w:rsidRPr="009B5143">
              <w:rPr>
                <w:sz w:val="20"/>
                <w:szCs w:val="20"/>
              </w:rPr>
              <w:t>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9B5143">
            <w:pPr>
              <w:jc w:val="center"/>
              <w:rPr>
                <w:sz w:val="20"/>
                <w:szCs w:val="20"/>
              </w:rPr>
            </w:pPr>
            <w:r w:rsidRPr="009B5143">
              <w:rPr>
                <w:sz w:val="20"/>
                <w:szCs w:val="20"/>
              </w:rPr>
              <w:t>Колич</w:t>
            </w:r>
            <w:r w:rsidRPr="009B5143">
              <w:rPr>
                <w:sz w:val="20"/>
                <w:szCs w:val="20"/>
              </w:rPr>
              <w:t>е</w:t>
            </w:r>
            <w:r w:rsidRPr="009B5143">
              <w:rPr>
                <w:sz w:val="20"/>
                <w:szCs w:val="20"/>
              </w:rPr>
              <w:t>ство</w:t>
            </w:r>
          </w:p>
        </w:tc>
      </w:tr>
      <w:tr w:rsidR="009B5143" w:rsidRPr="009B5143" w:rsidTr="00997599">
        <w:trPr>
          <w:trHeight w:val="321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32" w:rsidRPr="009B5143" w:rsidRDefault="006B4F32" w:rsidP="005D2B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5D2B4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01156D">
            <w:pPr>
              <w:jc w:val="left"/>
              <w:rPr>
                <w:snapToGrid w:val="0"/>
                <w:sz w:val="20"/>
                <w:szCs w:val="20"/>
              </w:rPr>
            </w:pPr>
            <w:proofErr w:type="spellStart"/>
            <w:r w:rsidRPr="009B5143">
              <w:rPr>
                <w:snapToGrid w:val="0"/>
                <w:sz w:val="20"/>
                <w:szCs w:val="20"/>
              </w:rPr>
              <w:t>Терморасширяющийся</w:t>
            </w:r>
            <w:proofErr w:type="spellEnd"/>
            <w:r w:rsidRPr="009B5143">
              <w:rPr>
                <w:snapToGrid w:val="0"/>
                <w:sz w:val="20"/>
                <w:szCs w:val="20"/>
              </w:rPr>
              <w:t xml:space="preserve"> материал «ОГРАКС-В1» ТУ 5728-022-13267785-01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5D2B48">
            <w:pPr>
              <w:jc w:val="center"/>
              <w:rPr>
                <w:snapToGrid w:val="0"/>
                <w:sz w:val="20"/>
                <w:szCs w:val="20"/>
              </w:rPr>
            </w:pPr>
            <w:r w:rsidRPr="009B5143">
              <w:rPr>
                <w:snapToGrid w:val="0"/>
                <w:sz w:val="20"/>
                <w:szCs w:val="20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143" w:rsidRPr="009B5143" w:rsidRDefault="009B5143" w:rsidP="005D2B48">
            <w:pPr>
              <w:jc w:val="center"/>
              <w:rPr>
                <w:snapToGrid w:val="0"/>
                <w:sz w:val="20"/>
                <w:szCs w:val="20"/>
              </w:rPr>
            </w:pPr>
            <w:r w:rsidRPr="009B5143">
              <w:rPr>
                <w:snapToGrid w:val="0"/>
                <w:sz w:val="20"/>
                <w:szCs w:val="20"/>
              </w:rPr>
              <w:t>980</w:t>
            </w:r>
          </w:p>
        </w:tc>
      </w:tr>
    </w:tbl>
    <w:p w:rsidR="008E6228" w:rsidRDefault="00E13C9E" w:rsidP="00CD48B6">
      <w:pPr>
        <w:spacing w:before="240"/>
        <w:ind w:firstLine="709"/>
      </w:pPr>
      <w:r>
        <w:t xml:space="preserve">3.2. </w:t>
      </w:r>
      <w:r w:rsidR="00E02AF2">
        <w:t>Материалы, поставка которых поручается Подрядч</w:t>
      </w:r>
      <w:r w:rsidR="008E6228">
        <w:t>и</w:t>
      </w:r>
      <w:r w:rsidR="00E02AF2">
        <w:t xml:space="preserve">ку, на складе Апатитской ТЭЦ </w:t>
      </w:r>
      <w:r w:rsidR="008E6228">
        <w:t>отсу</w:t>
      </w:r>
      <w:r w:rsidR="008E6228">
        <w:t>т</w:t>
      </w:r>
      <w:r w:rsidR="008E6228">
        <w:t>ствуют</w:t>
      </w:r>
      <w:r w:rsidR="00E02AF2">
        <w:t xml:space="preserve"> и в заявку на поставку ТМЦ не включались.</w:t>
      </w:r>
    </w:p>
    <w:p w:rsidR="008E6228" w:rsidRDefault="00E13C9E" w:rsidP="00E13C9E">
      <w:pPr>
        <w:ind w:firstLine="709"/>
      </w:pPr>
      <w:r>
        <w:t xml:space="preserve">3.3. </w:t>
      </w:r>
      <w:r w:rsidR="008E6228">
        <w:t>Перечень материалов уточняется в соответствии со сметой к договору и уточненной вед</w:t>
      </w:r>
      <w:r w:rsidR="008E6228">
        <w:t>о</w:t>
      </w:r>
      <w:r w:rsidR="008E6228">
        <w:t>мости согласно СО 34.04.181-2003, в пределах стоимости оферты.</w:t>
      </w:r>
    </w:p>
    <w:p w:rsidR="008F413B" w:rsidRDefault="00E13C9E" w:rsidP="00E13C9E">
      <w:pPr>
        <w:ind w:firstLine="709"/>
      </w:pPr>
      <w:r>
        <w:t xml:space="preserve">3.4. </w:t>
      </w:r>
      <w:r w:rsidR="008F413B">
        <w:t>В случае возникновения необходимости поставки для работ ТМЦ, не учтенных в технич</w:t>
      </w:r>
      <w:r w:rsidR="008F413B">
        <w:t>е</w:t>
      </w:r>
      <w:r w:rsidR="008F413B">
        <w:t>ском задании, их поставка осуществляется по дополнительному соглаш</w:t>
      </w:r>
      <w:r w:rsidR="008F413B">
        <w:t>е</w:t>
      </w:r>
      <w:r w:rsidR="008F413B">
        <w:t>нию Сторон.</w:t>
      </w:r>
    </w:p>
    <w:p w:rsidR="00192B7F" w:rsidRDefault="00192B7F" w:rsidP="00660837">
      <w:pPr>
        <w:tabs>
          <w:tab w:val="left" w:pos="1980"/>
        </w:tabs>
        <w:rPr>
          <w:sz w:val="22"/>
        </w:rPr>
      </w:pPr>
    </w:p>
    <w:p w:rsidR="005F4AD1" w:rsidRDefault="005F4AD1" w:rsidP="005F4AD1">
      <w:pPr>
        <w:widowControl w:val="0"/>
        <w:suppressAutoHyphens/>
        <w:autoSpaceDE w:val="0"/>
        <w:autoSpaceDN w:val="0"/>
        <w:adjustRightInd w:val="0"/>
      </w:pPr>
      <w:r>
        <w:rPr>
          <w:bCs/>
        </w:rPr>
        <w:t xml:space="preserve">Приложения: 1. </w:t>
      </w:r>
      <w:r w:rsidRPr="00155FDD">
        <w:rPr>
          <w:bCs/>
        </w:rPr>
        <w:t>П</w:t>
      </w:r>
      <w:r>
        <w:rPr>
          <w:bCs/>
        </w:rPr>
        <w:t>риложение №</w:t>
      </w:r>
      <w:r w:rsidR="00FC0404">
        <w:rPr>
          <w:bCs/>
        </w:rPr>
        <w:t xml:space="preserve"> </w:t>
      </w:r>
      <w:r>
        <w:rPr>
          <w:bCs/>
        </w:rPr>
        <w:t>1</w:t>
      </w:r>
      <w:r w:rsidRPr="00155FDD">
        <w:rPr>
          <w:bCs/>
        </w:rPr>
        <w:t xml:space="preserve"> «</w:t>
      </w:r>
      <w:r w:rsidRPr="00155FDD">
        <w:t xml:space="preserve">Обязанности по обеспечению требований Системы </w:t>
      </w:r>
      <w:r>
        <w:t xml:space="preserve"> </w:t>
      </w:r>
    </w:p>
    <w:p w:rsidR="005F4AD1" w:rsidRDefault="005F4AD1" w:rsidP="005F4AD1">
      <w:pPr>
        <w:widowControl w:val="0"/>
        <w:suppressAutoHyphens/>
        <w:autoSpaceDE w:val="0"/>
        <w:autoSpaceDN w:val="0"/>
        <w:adjustRightInd w:val="0"/>
        <w:rPr>
          <w:bCs/>
        </w:rPr>
      </w:pPr>
      <w:r>
        <w:t xml:space="preserve">                            э</w:t>
      </w:r>
      <w:r w:rsidRPr="00155FDD">
        <w:t>кологического менеджмента</w:t>
      </w:r>
      <w:r>
        <w:rPr>
          <w:bCs/>
        </w:rPr>
        <w:t>».</w:t>
      </w:r>
    </w:p>
    <w:p w:rsidR="005F4AD1" w:rsidRDefault="005F4AD1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  <w:r>
        <w:rPr>
          <w:bCs/>
        </w:rPr>
        <w:t xml:space="preserve">                        </w:t>
      </w:r>
      <w:r w:rsidRPr="00FC40C5">
        <w:rPr>
          <w:bCs/>
        </w:rPr>
        <w:t>2.</w:t>
      </w:r>
      <w:r>
        <w:rPr>
          <w:bCs/>
        </w:rPr>
        <w:t xml:space="preserve"> Приложение №</w:t>
      </w:r>
      <w:r w:rsidR="00FC0404">
        <w:rPr>
          <w:bCs/>
        </w:rPr>
        <w:t xml:space="preserve"> </w:t>
      </w:r>
      <w:r>
        <w:rPr>
          <w:bCs/>
        </w:rPr>
        <w:t>2</w:t>
      </w:r>
      <w:r w:rsidRPr="00155FDD">
        <w:rPr>
          <w:bCs/>
        </w:rPr>
        <w:t xml:space="preserve"> </w:t>
      </w:r>
      <w:r w:rsidR="00FC0404">
        <w:rPr>
          <w:bCs/>
        </w:rPr>
        <w:t xml:space="preserve"> </w:t>
      </w:r>
      <w:r w:rsidRPr="00155FDD">
        <w:rPr>
          <w:bCs/>
        </w:rPr>
        <w:t>«Экологическая политика»</w:t>
      </w:r>
      <w:r>
        <w:rPr>
          <w:bCs/>
        </w:rPr>
        <w:t xml:space="preserve"> ОАО «ТГК-1» </w:t>
      </w: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070B5F">
      <w:pPr>
        <w:jc w:val="right"/>
      </w:pPr>
      <w:r>
        <w:lastRenderedPageBreak/>
        <w:t>Приложение № 1,2 к Техническому заданию</w:t>
      </w:r>
    </w:p>
    <w:p w:rsidR="00070B5F" w:rsidRDefault="00070B5F" w:rsidP="00070B5F">
      <w:pPr>
        <w:jc w:val="right"/>
      </w:pPr>
    </w:p>
    <w:p w:rsidR="00070B5F" w:rsidRDefault="00070B5F" w:rsidP="00070B5F">
      <w:pPr>
        <w:jc w:val="right"/>
      </w:pPr>
    </w:p>
    <w:p w:rsidR="00070B5F" w:rsidRDefault="00070B5F" w:rsidP="00070B5F">
      <w:pPr>
        <w:jc w:val="right"/>
      </w:pPr>
    </w:p>
    <w:p w:rsidR="00070B5F" w:rsidRPr="00B70F53" w:rsidRDefault="00070B5F" w:rsidP="00070B5F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070B5F" w:rsidRDefault="00070B5F" w:rsidP="00070B5F">
      <w:pPr>
        <w:ind w:firstLine="720"/>
        <w:rPr>
          <w:b/>
          <w:u w:val="single"/>
        </w:rPr>
      </w:pPr>
    </w:p>
    <w:p w:rsidR="00070B5F" w:rsidRDefault="00070B5F" w:rsidP="00070B5F">
      <w:pPr>
        <w:ind w:firstLine="720"/>
        <w:rPr>
          <w:b/>
          <w:u w:val="single"/>
        </w:rPr>
      </w:pPr>
    </w:p>
    <w:p w:rsidR="00070B5F" w:rsidRDefault="00070B5F" w:rsidP="00070B5F">
      <w:pPr>
        <w:ind w:firstLine="720"/>
        <w:rPr>
          <w:b/>
          <w:u w:val="single"/>
        </w:rPr>
      </w:pPr>
    </w:p>
    <w:p w:rsidR="00070B5F" w:rsidRDefault="00070B5F" w:rsidP="00070B5F">
      <w:pPr>
        <w:ind w:firstLine="720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070B5F" w:rsidRPr="00B70F53" w:rsidRDefault="00070B5F" w:rsidP="00070B5F">
      <w:pPr>
        <w:numPr>
          <w:ilvl w:val="0"/>
          <w:numId w:val="45"/>
        </w:numPr>
        <w:tabs>
          <w:tab w:val="left" w:pos="142"/>
          <w:tab w:val="left" w:pos="567"/>
        </w:tabs>
        <w:ind w:left="0" w:firstLine="142"/>
      </w:pPr>
      <w:r w:rsidRPr="00B70F53">
        <w:t>Подрядчик (поставщик) обязан ознакомиться с Экологической политикой ОАО «ТГК-1» и до</w:t>
      </w:r>
      <w:r w:rsidRPr="00B70F53">
        <w:t>л</w:t>
      </w:r>
      <w:r w:rsidRPr="00B70F53">
        <w:t>жен принять все необходимые меры по соблюдению этой политики в рамках деятельности, опред</w:t>
      </w:r>
      <w:r w:rsidRPr="00B70F53">
        <w:t>е</w:t>
      </w:r>
      <w:r w:rsidRPr="00B70F53">
        <w:t>ленной настоящим договором.</w:t>
      </w:r>
    </w:p>
    <w:p w:rsidR="00070B5F" w:rsidRPr="00B70F53" w:rsidRDefault="00070B5F" w:rsidP="00070B5F">
      <w:pPr>
        <w:numPr>
          <w:ilvl w:val="0"/>
          <w:numId w:val="45"/>
        </w:numPr>
        <w:tabs>
          <w:tab w:val="left" w:pos="567"/>
        </w:tabs>
        <w:spacing w:line="276" w:lineRule="auto"/>
        <w:ind w:left="0" w:firstLine="142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</w:t>
      </w:r>
      <w:r w:rsidRPr="00B70F53">
        <w:t>е</w:t>
      </w:r>
      <w:r w:rsidRPr="00B70F53">
        <w:t>рации.</w:t>
      </w:r>
    </w:p>
    <w:p w:rsidR="00070B5F" w:rsidRPr="00B70F53" w:rsidRDefault="00070B5F" w:rsidP="00070B5F">
      <w:pPr>
        <w:numPr>
          <w:ilvl w:val="0"/>
          <w:numId w:val="45"/>
        </w:numPr>
        <w:tabs>
          <w:tab w:val="left" w:pos="567"/>
        </w:tabs>
        <w:spacing w:line="276" w:lineRule="auto"/>
        <w:ind w:left="0" w:firstLine="142"/>
      </w:pPr>
      <w:r w:rsidRPr="00B70F53">
        <w:t>Акты сдачи - приемки  выполненных работ подписываются заказчиком при условии выполн</w:t>
      </w:r>
      <w:r w:rsidRPr="00B70F53">
        <w:t>е</w:t>
      </w:r>
      <w:r w:rsidRPr="00B70F53">
        <w:t>ния подрядчиком (поставщиком) указанных выше требований.</w:t>
      </w:r>
    </w:p>
    <w:p w:rsidR="00070B5F" w:rsidRDefault="00070B5F" w:rsidP="00070B5F">
      <w:pPr>
        <w:ind w:left="720" w:firstLine="142"/>
        <w:rPr>
          <w:b/>
          <w:u w:val="single"/>
        </w:rPr>
      </w:pPr>
    </w:p>
    <w:p w:rsidR="00070B5F" w:rsidRPr="00B70F53" w:rsidRDefault="00070B5F" w:rsidP="00070B5F">
      <w:pPr>
        <w:ind w:left="720" w:firstLine="142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070B5F" w:rsidRDefault="00070B5F" w:rsidP="00070B5F">
      <w:pPr>
        <w:numPr>
          <w:ilvl w:val="0"/>
          <w:numId w:val="46"/>
        </w:numPr>
        <w:tabs>
          <w:tab w:val="left" w:pos="567"/>
        </w:tabs>
        <w:ind w:left="0" w:firstLine="142"/>
      </w:pPr>
      <w:r w:rsidRPr="00B70F53">
        <w:t>Заказчик обязан предоставить Подрядчику Экологическую политику ОАО «ТГК-1».</w:t>
      </w:r>
    </w:p>
    <w:p w:rsidR="00070B5F" w:rsidRDefault="00070B5F" w:rsidP="00070B5F">
      <w:pPr>
        <w:numPr>
          <w:ilvl w:val="0"/>
          <w:numId w:val="46"/>
        </w:numPr>
        <w:tabs>
          <w:tab w:val="left" w:pos="567"/>
        </w:tabs>
        <w:ind w:left="0" w:firstLine="142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070B5F" w:rsidRDefault="00070B5F" w:rsidP="00070B5F">
      <w:pPr>
        <w:tabs>
          <w:tab w:val="left" w:pos="567"/>
        </w:tabs>
      </w:pPr>
    </w:p>
    <w:p w:rsidR="00070B5F" w:rsidRDefault="00070B5F" w:rsidP="00070B5F">
      <w:pPr>
        <w:tabs>
          <w:tab w:val="left" w:pos="567"/>
        </w:tabs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bCs/>
        </w:rPr>
      </w:pPr>
    </w:p>
    <w:p w:rsidR="00070B5F" w:rsidRPr="000E0831" w:rsidRDefault="00070B5F" w:rsidP="00070B5F">
      <w:pPr>
        <w:pStyle w:val="a3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lastRenderedPageBreak/>
        <w:t>Экологическая политика</w:t>
      </w:r>
    </w:p>
    <w:p w:rsidR="00070B5F" w:rsidRPr="00070B5F" w:rsidRDefault="00070B5F" w:rsidP="00070B5F">
      <w:pPr>
        <w:pStyle w:val="a3"/>
        <w:spacing w:after="0"/>
        <w:ind w:right="74" w:firstLine="6299"/>
        <w:jc w:val="left"/>
        <w:rPr>
          <w:b/>
          <w:bCs/>
          <w:caps/>
          <w:sz w:val="20"/>
          <w:szCs w:val="20"/>
        </w:rPr>
      </w:pPr>
      <w:proofErr w:type="gramStart"/>
      <w:r w:rsidRPr="00070B5F">
        <w:rPr>
          <w:b/>
          <w:bCs/>
          <w:caps/>
          <w:sz w:val="20"/>
          <w:szCs w:val="20"/>
        </w:rPr>
        <w:t>Утверждена</w:t>
      </w:r>
      <w:proofErr w:type="gramEnd"/>
      <w:r w:rsidRPr="00070B5F">
        <w:rPr>
          <w:b/>
          <w:bCs/>
          <w:caps/>
          <w:sz w:val="20"/>
          <w:szCs w:val="20"/>
        </w:rPr>
        <w:t xml:space="preserve"> решением </w:t>
      </w:r>
    </w:p>
    <w:p w:rsidR="00070B5F" w:rsidRPr="00070B5F" w:rsidRDefault="00070B5F" w:rsidP="00070B5F">
      <w:pPr>
        <w:pStyle w:val="a3"/>
        <w:spacing w:after="0"/>
        <w:ind w:right="74" w:firstLine="6299"/>
        <w:jc w:val="left"/>
        <w:rPr>
          <w:b/>
          <w:bCs/>
          <w:caps/>
          <w:sz w:val="20"/>
          <w:szCs w:val="20"/>
        </w:rPr>
      </w:pPr>
      <w:r w:rsidRPr="00070B5F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070B5F" w:rsidRPr="00070B5F" w:rsidRDefault="00070B5F" w:rsidP="00070B5F">
      <w:pPr>
        <w:pStyle w:val="a3"/>
        <w:spacing w:after="0"/>
        <w:ind w:right="74" w:firstLine="6299"/>
        <w:jc w:val="left"/>
        <w:rPr>
          <w:b/>
          <w:bCs/>
          <w:caps/>
          <w:sz w:val="20"/>
          <w:szCs w:val="20"/>
        </w:rPr>
      </w:pPr>
      <w:r w:rsidRPr="00070B5F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070B5F">
          <w:rPr>
            <w:b/>
            <w:bCs/>
            <w:caps/>
            <w:sz w:val="20"/>
            <w:szCs w:val="20"/>
          </w:rPr>
          <w:t>2007 г</w:t>
        </w:r>
      </w:smartTag>
      <w:r w:rsidRPr="00070B5F">
        <w:rPr>
          <w:b/>
          <w:bCs/>
          <w:caps/>
          <w:sz w:val="20"/>
          <w:szCs w:val="20"/>
        </w:rPr>
        <w:t>.</w:t>
      </w:r>
    </w:p>
    <w:p w:rsidR="00070B5F" w:rsidRPr="00070B5F" w:rsidRDefault="00070B5F" w:rsidP="00070B5F">
      <w:pPr>
        <w:pStyle w:val="ad"/>
        <w:rPr>
          <w:sz w:val="22"/>
          <w:szCs w:val="22"/>
        </w:rPr>
      </w:pPr>
      <w:r w:rsidRPr="00070B5F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</w:t>
      </w:r>
      <w:r w:rsidRPr="00070B5F">
        <w:rPr>
          <w:sz w:val="22"/>
          <w:szCs w:val="22"/>
        </w:rPr>
        <w:t>е</w:t>
      </w:r>
      <w:r w:rsidRPr="00070B5F">
        <w:rPr>
          <w:sz w:val="22"/>
          <w:szCs w:val="22"/>
        </w:rPr>
        <w:t>ской энергии и по производству, передаче и продаже тепла. В состав компании входят генерирующие акт</w:t>
      </w:r>
      <w:r w:rsidRPr="00070B5F">
        <w:rPr>
          <w:sz w:val="22"/>
          <w:szCs w:val="22"/>
        </w:rPr>
        <w:t>и</w:t>
      </w:r>
      <w:r w:rsidRPr="00070B5F">
        <w:rPr>
          <w:sz w:val="22"/>
          <w:szCs w:val="22"/>
        </w:rPr>
        <w:t>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070B5F" w:rsidRPr="00070B5F" w:rsidRDefault="00070B5F" w:rsidP="00070B5F">
      <w:pPr>
        <w:pStyle w:val="ad"/>
        <w:rPr>
          <w:color w:val="000000"/>
          <w:sz w:val="22"/>
          <w:szCs w:val="22"/>
        </w:rPr>
      </w:pPr>
      <w:r w:rsidRPr="00070B5F">
        <w:rPr>
          <w:sz w:val="22"/>
          <w:szCs w:val="22"/>
        </w:rPr>
        <w:t>Хозяйственная деятельность компании напрямую связана с использованием природных ресурсов и возде</w:t>
      </w:r>
      <w:r w:rsidRPr="00070B5F">
        <w:rPr>
          <w:sz w:val="22"/>
          <w:szCs w:val="22"/>
        </w:rPr>
        <w:t>й</w:t>
      </w:r>
      <w:r w:rsidRPr="00070B5F">
        <w:rPr>
          <w:sz w:val="22"/>
          <w:szCs w:val="22"/>
        </w:rPr>
        <w:t>ствием на окружающую среду. В процессе производственной деятельности образуются отходы производс</w:t>
      </w:r>
      <w:r w:rsidRPr="00070B5F">
        <w:rPr>
          <w:sz w:val="22"/>
          <w:szCs w:val="22"/>
        </w:rPr>
        <w:t>т</w:t>
      </w:r>
      <w:r w:rsidRPr="00070B5F">
        <w:rPr>
          <w:sz w:val="22"/>
          <w:szCs w:val="22"/>
        </w:rPr>
        <w:t>ва, выбросы загрязняющих веществ и парниковых газов в атмосферу и сбросы з</w:t>
      </w:r>
      <w:r w:rsidRPr="00070B5F">
        <w:rPr>
          <w:sz w:val="22"/>
          <w:szCs w:val="22"/>
        </w:rPr>
        <w:t>а</w:t>
      </w:r>
      <w:r w:rsidRPr="00070B5F">
        <w:rPr>
          <w:sz w:val="22"/>
          <w:szCs w:val="22"/>
        </w:rPr>
        <w:t xml:space="preserve">грязненных </w:t>
      </w:r>
      <w:r w:rsidRPr="00070B5F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070B5F" w:rsidRPr="00070B5F" w:rsidRDefault="00070B5F" w:rsidP="00070B5F">
      <w:pPr>
        <w:pStyle w:val="ad"/>
        <w:rPr>
          <w:sz w:val="22"/>
          <w:szCs w:val="22"/>
        </w:rPr>
      </w:pPr>
      <w:r w:rsidRPr="00070B5F">
        <w:rPr>
          <w:sz w:val="22"/>
          <w:szCs w:val="22"/>
        </w:rPr>
        <w:t>Приоритетной задачей компании является повышение ее социальной и экологической ответственности. П</w:t>
      </w:r>
      <w:r w:rsidRPr="00070B5F">
        <w:rPr>
          <w:sz w:val="22"/>
          <w:szCs w:val="22"/>
        </w:rPr>
        <w:t>о</w:t>
      </w:r>
      <w:r w:rsidRPr="00070B5F">
        <w:rPr>
          <w:sz w:val="22"/>
          <w:szCs w:val="22"/>
        </w:rPr>
        <w:t>этому менеджмент и все сотрудники компании принимают на себя следующие обяз</w:t>
      </w:r>
      <w:r w:rsidRPr="00070B5F">
        <w:rPr>
          <w:sz w:val="22"/>
          <w:szCs w:val="22"/>
        </w:rPr>
        <w:t>а</w:t>
      </w:r>
      <w:r w:rsidRPr="00070B5F">
        <w:rPr>
          <w:sz w:val="22"/>
          <w:szCs w:val="22"/>
        </w:rPr>
        <w:t xml:space="preserve">тельства: 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</w:t>
      </w:r>
      <w:r w:rsidRPr="00070B5F">
        <w:rPr>
          <w:sz w:val="22"/>
          <w:szCs w:val="22"/>
        </w:rPr>
        <w:t>р</w:t>
      </w:r>
      <w:r w:rsidRPr="00070B5F">
        <w:rPr>
          <w:sz w:val="22"/>
          <w:szCs w:val="22"/>
        </w:rPr>
        <w:t>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070B5F" w:rsidRPr="00070B5F" w:rsidRDefault="00070B5F" w:rsidP="00070B5F">
      <w:pPr>
        <w:pStyle w:val="ad"/>
        <w:numPr>
          <w:ilvl w:val="0"/>
          <w:numId w:val="44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rPr>
          <w:color w:val="000000"/>
          <w:sz w:val="22"/>
          <w:szCs w:val="22"/>
        </w:rPr>
      </w:pPr>
      <w:r w:rsidRPr="00070B5F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070B5F">
        <w:rPr>
          <w:color w:val="000000"/>
          <w:sz w:val="22"/>
          <w:szCs w:val="22"/>
        </w:rPr>
        <w:t>негативных воздействий;</w:t>
      </w:r>
    </w:p>
    <w:p w:rsidR="00070B5F" w:rsidRPr="00070B5F" w:rsidRDefault="00070B5F" w:rsidP="00070B5F">
      <w:pPr>
        <w:pStyle w:val="ad"/>
        <w:numPr>
          <w:ilvl w:val="0"/>
          <w:numId w:val="44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rPr>
          <w:color w:val="000000"/>
          <w:sz w:val="22"/>
          <w:szCs w:val="22"/>
        </w:rPr>
      </w:pPr>
      <w:r w:rsidRPr="00070B5F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</w:t>
      </w:r>
      <w:r w:rsidRPr="00070B5F">
        <w:rPr>
          <w:sz w:val="22"/>
          <w:szCs w:val="22"/>
        </w:rPr>
        <w:t>т</w:t>
      </w:r>
      <w:r w:rsidRPr="00070B5F">
        <w:rPr>
          <w:sz w:val="22"/>
          <w:szCs w:val="22"/>
        </w:rPr>
        <w:t>вии с  требованиями международных стандартов.</w:t>
      </w:r>
    </w:p>
    <w:p w:rsidR="00070B5F" w:rsidRPr="00070B5F" w:rsidRDefault="00070B5F" w:rsidP="00070B5F">
      <w:pPr>
        <w:pStyle w:val="ad"/>
        <w:rPr>
          <w:sz w:val="22"/>
          <w:szCs w:val="22"/>
        </w:rPr>
      </w:pPr>
      <w:r w:rsidRPr="00070B5F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</w:t>
      </w:r>
      <w:r w:rsidRPr="00070B5F">
        <w:rPr>
          <w:sz w:val="22"/>
          <w:szCs w:val="22"/>
        </w:rPr>
        <w:t>х</w:t>
      </w:r>
      <w:r w:rsidRPr="00070B5F">
        <w:rPr>
          <w:sz w:val="22"/>
          <w:szCs w:val="22"/>
        </w:rPr>
        <w:t>рану окружающей среды и выполнение требований природоохранного законодательства Российской Фед</w:t>
      </w:r>
      <w:r w:rsidRPr="00070B5F">
        <w:rPr>
          <w:sz w:val="22"/>
          <w:szCs w:val="22"/>
        </w:rPr>
        <w:t>е</w:t>
      </w:r>
      <w:r w:rsidRPr="00070B5F">
        <w:rPr>
          <w:sz w:val="22"/>
          <w:szCs w:val="22"/>
        </w:rPr>
        <w:t>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</w:t>
      </w:r>
      <w:r w:rsidRPr="00070B5F">
        <w:rPr>
          <w:sz w:val="22"/>
          <w:szCs w:val="22"/>
        </w:rPr>
        <w:t>е</w:t>
      </w:r>
      <w:r w:rsidRPr="00070B5F">
        <w:rPr>
          <w:sz w:val="22"/>
          <w:szCs w:val="22"/>
        </w:rPr>
        <w:t>роприятий: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>строительство и ввод в эксплуатацию высокоэкономичных парогазовых энергоблоков с с</w:t>
      </w:r>
      <w:r w:rsidRPr="00070B5F">
        <w:rPr>
          <w:sz w:val="22"/>
          <w:szCs w:val="22"/>
        </w:rPr>
        <w:t>о</w:t>
      </w:r>
      <w:r w:rsidRPr="00070B5F">
        <w:rPr>
          <w:sz w:val="22"/>
          <w:szCs w:val="22"/>
        </w:rPr>
        <w:t xml:space="preserve">временными </w:t>
      </w:r>
      <w:proofErr w:type="spellStart"/>
      <w:r w:rsidRPr="00070B5F">
        <w:rPr>
          <w:sz w:val="22"/>
          <w:szCs w:val="22"/>
        </w:rPr>
        <w:t>низкоэмиссионными</w:t>
      </w:r>
      <w:proofErr w:type="spellEnd"/>
      <w:r w:rsidRPr="00070B5F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070B5F">
        <w:rPr>
          <w:sz w:val="22"/>
          <w:szCs w:val="22"/>
        </w:rPr>
        <w:t>электростанциях</w:t>
      </w:r>
      <w:proofErr w:type="gramEnd"/>
      <w:r w:rsidRPr="00070B5F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</w:t>
      </w:r>
      <w:r w:rsidRPr="00070B5F">
        <w:rPr>
          <w:sz w:val="22"/>
          <w:szCs w:val="22"/>
        </w:rPr>
        <w:t>п</w:t>
      </w:r>
      <w:r w:rsidRPr="00070B5F">
        <w:rPr>
          <w:sz w:val="22"/>
          <w:szCs w:val="22"/>
        </w:rPr>
        <w:t>лового загрязнения поверхностных водных объектов;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>реконструкция и модернизация гидротурбинного оборудования с использованием новых эк</w:t>
      </w:r>
      <w:r w:rsidRPr="00070B5F">
        <w:rPr>
          <w:sz w:val="22"/>
          <w:szCs w:val="22"/>
        </w:rPr>
        <w:t>о</w:t>
      </w:r>
      <w:r w:rsidRPr="00070B5F">
        <w:rPr>
          <w:sz w:val="22"/>
          <w:szCs w:val="22"/>
        </w:rPr>
        <w:t>логически чистых конструкций с целью устранения сбросов загрязнителей в нормальных условиях и нештатных ситуациях;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070B5F">
        <w:rPr>
          <w:sz w:val="22"/>
          <w:szCs w:val="22"/>
        </w:rPr>
        <w:t>вод</w:t>
      </w:r>
      <w:proofErr w:type="gramEnd"/>
      <w:r w:rsidRPr="00070B5F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070B5F" w:rsidRPr="00070B5F" w:rsidRDefault="00070B5F" w:rsidP="00070B5F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070B5F">
        <w:rPr>
          <w:sz w:val="22"/>
          <w:szCs w:val="22"/>
        </w:rPr>
        <w:t xml:space="preserve">установка </w:t>
      </w:r>
      <w:proofErr w:type="spellStart"/>
      <w:r w:rsidRPr="00070B5F">
        <w:rPr>
          <w:sz w:val="22"/>
          <w:szCs w:val="22"/>
        </w:rPr>
        <w:t>рыбозащитных</w:t>
      </w:r>
      <w:proofErr w:type="spellEnd"/>
      <w:r w:rsidRPr="00070B5F">
        <w:rPr>
          <w:sz w:val="22"/>
          <w:szCs w:val="22"/>
        </w:rPr>
        <w:t xml:space="preserve"> сооружений на водозаборах с целью предупреждения негативного воздейс</w:t>
      </w:r>
      <w:r w:rsidRPr="00070B5F">
        <w:rPr>
          <w:sz w:val="22"/>
          <w:szCs w:val="22"/>
        </w:rPr>
        <w:t>т</w:t>
      </w:r>
      <w:r w:rsidRPr="00070B5F">
        <w:rPr>
          <w:sz w:val="22"/>
          <w:szCs w:val="22"/>
        </w:rPr>
        <w:t>вия на объекты животного мира.</w:t>
      </w:r>
    </w:p>
    <w:p w:rsidR="00070B5F" w:rsidRPr="00070B5F" w:rsidRDefault="00070B5F" w:rsidP="00070B5F">
      <w:pPr>
        <w:pStyle w:val="ad"/>
        <w:rPr>
          <w:color w:val="0000FF"/>
          <w:sz w:val="22"/>
          <w:szCs w:val="22"/>
        </w:rPr>
      </w:pPr>
      <w:r w:rsidRPr="00070B5F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</w:t>
      </w:r>
      <w:r w:rsidRPr="00070B5F">
        <w:rPr>
          <w:sz w:val="22"/>
          <w:szCs w:val="22"/>
        </w:rPr>
        <w:t>е</w:t>
      </w:r>
      <w:r w:rsidRPr="00070B5F">
        <w:rPr>
          <w:sz w:val="22"/>
          <w:szCs w:val="22"/>
        </w:rPr>
        <w:t>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</w:t>
      </w:r>
      <w:r w:rsidRPr="00070B5F">
        <w:rPr>
          <w:sz w:val="22"/>
          <w:szCs w:val="22"/>
        </w:rPr>
        <w:t>е</w:t>
      </w:r>
      <w:r w:rsidRPr="00070B5F">
        <w:rPr>
          <w:sz w:val="22"/>
          <w:szCs w:val="22"/>
        </w:rPr>
        <w:t>ских ресурсов.</w:t>
      </w:r>
      <w:r w:rsidRPr="00070B5F">
        <w:rPr>
          <w:color w:val="0000FF"/>
          <w:sz w:val="22"/>
          <w:szCs w:val="22"/>
        </w:rPr>
        <w:t xml:space="preserve"> </w:t>
      </w:r>
    </w:p>
    <w:p w:rsidR="00070B5F" w:rsidRPr="00070B5F" w:rsidRDefault="00070B5F" w:rsidP="00070B5F">
      <w:pPr>
        <w:pStyle w:val="ad"/>
        <w:rPr>
          <w:color w:val="0000FF"/>
          <w:sz w:val="22"/>
          <w:szCs w:val="22"/>
        </w:rPr>
      </w:pPr>
    </w:p>
    <w:p w:rsidR="00070B5F" w:rsidRPr="00070B5F" w:rsidRDefault="00070B5F" w:rsidP="00CD48B6">
      <w:pPr>
        <w:widowControl w:val="0"/>
        <w:suppressAutoHyphens/>
        <w:autoSpaceDE w:val="0"/>
        <w:autoSpaceDN w:val="0"/>
        <w:adjustRightInd w:val="0"/>
        <w:spacing w:after="240"/>
        <w:rPr>
          <w:sz w:val="22"/>
          <w:szCs w:val="22"/>
        </w:rPr>
      </w:pPr>
    </w:p>
    <w:sectPr w:rsidR="00070B5F" w:rsidRPr="00070B5F" w:rsidSect="0018400C">
      <w:pgSz w:w="12240" w:h="15840"/>
      <w:pgMar w:top="993" w:right="616" w:bottom="62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BDF"/>
    <w:multiLevelType w:val="hybridMultilevel"/>
    <w:tmpl w:val="6EBC9B0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D0774C3"/>
    <w:multiLevelType w:val="hybridMultilevel"/>
    <w:tmpl w:val="D87E0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D24B5"/>
    <w:multiLevelType w:val="multilevel"/>
    <w:tmpl w:val="99DAE8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4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F131F7"/>
    <w:multiLevelType w:val="hybridMultilevel"/>
    <w:tmpl w:val="FDBCBA7C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D0306"/>
    <w:multiLevelType w:val="hybridMultilevel"/>
    <w:tmpl w:val="75DAC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F5A08"/>
    <w:multiLevelType w:val="multilevel"/>
    <w:tmpl w:val="3F8687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 w:val="0"/>
      </w:rPr>
    </w:lvl>
  </w:abstractNum>
  <w:abstractNum w:abstractNumId="6">
    <w:nsid w:val="19161B8D"/>
    <w:multiLevelType w:val="multilevel"/>
    <w:tmpl w:val="278C834A"/>
    <w:lvl w:ilvl="0">
      <w:start w:val="2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6C172A9"/>
    <w:multiLevelType w:val="hybridMultilevel"/>
    <w:tmpl w:val="2836F750"/>
    <w:lvl w:ilvl="0" w:tplc="56B610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CE7C37"/>
    <w:multiLevelType w:val="hybridMultilevel"/>
    <w:tmpl w:val="41F6E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0A6C0E"/>
    <w:multiLevelType w:val="multilevel"/>
    <w:tmpl w:val="278C834A"/>
    <w:lvl w:ilvl="0">
      <w:start w:val="2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0F4D79"/>
    <w:multiLevelType w:val="hybridMultilevel"/>
    <w:tmpl w:val="A7109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F5360"/>
    <w:multiLevelType w:val="multilevel"/>
    <w:tmpl w:val="F426F4CE"/>
    <w:lvl w:ilvl="0">
      <w:start w:val="3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A4C3538"/>
    <w:multiLevelType w:val="hybridMultilevel"/>
    <w:tmpl w:val="DE1C7B76"/>
    <w:lvl w:ilvl="0" w:tplc="C59809F4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130E52"/>
    <w:multiLevelType w:val="multilevel"/>
    <w:tmpl w:val="E7984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5">
    <w:nsid w:val="3BE1615F"/>
    <w:multiLevelType w:val="hybridMultilevel"/>
    <w:tmpl w:val="A55E9526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E744A6"/>
    <w:multiLevelType w:val="hybridMultilevel"/>
    <w:tmpl w:val="B3065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018FA"/>
    <w:multiLevelType w:val="hybridMultilevel"/>
    <w:tmpl w:val="B1BAA6BE"/>
    <w:lvl w:ilvl="0" w:tplc="4C0E46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D35868"/>
    <w:multiLevelType w:val="hybridMultilevel"/>
    <w:tmpl w:val="07409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2F3D34"/>
    <w:multiLevelType w:val="hybridMultilevel"/>
    <w:tmpl w:val="4F02699C"/>
    <w:lvl w:ilvl="0" w:tplc="E7927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415132"/>
    <w:multiLevelType w:val="hybridMultilevel"/>
    <w:tmpl w:val="D564F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8D9"/>
    <w:multiLevelType w:val="multilevel"/>
    <w:tmpl w:val="320A0E1A"/>
    <w:lvl w:ilvl="0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B82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802118"/>
    <w:multiLevelType w:val="hybridMultilevel"/>
    <w:tmpl w:val="98987C1E"/>
    <w:lvl w:ilvl="0" w:tplc="23AA81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083FA5"/>
    <w:multiLevelType w:val="hybridMultilevel"/>
    <w:tmpl w:val="D5F6DC26"/>
    <w:lvl w:ilvl="0" w:tplc="7A72D6FE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73556"/>
    <w:multiLevelType w:val="multilevel"/>
    <w:tmpl w:val="A07415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94B325F"/>
    <w:multiLevelType w:val="hybridMultilevel"/>
    <w:tmpl w:val="2A428322"/>
    <w:lvl w:ilvl="0" w:tplc="7A72D6FE">
      <w:start w:val="2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>
    <w:nsid w:val="6A200AB2"/>
    <w:multiLevelType w:val="multilevel"/>
    <w:tmpl w:val="080C195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BDB7B2A"/>
    <w:multiLevelType w:val="hybridMultilevel"/>
    <w:tmpl w:val="78F02B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EB903F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>
    <w:nsid w:val="70455D94"/>
    <w:multiLevelType w:val="hybridMultilevel"/>
    <w:tmpl w:val="7424EB5E"/>
    <w:lvl w:ilvl="0" w:tplc="C5B443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6E02C3"/>
    <w:multiLevelType w:val="hybridMultilevel"/>
    <w:tmpl w:val="41002F46"/>
    <w:lvl w:ilvl="0" w:tplc="8716F7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2348CD"/>
    <w:multiLevelType w:val="hybridMultilevel"/>
    <w:tmpl w:val="28E4108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3665C91"/>
    <w:multiLevelType w:val="hybridMultilevel"/>
    <w:tmpl w:val="FF7CDF56"/>
    <w:lvl w:ilvl="0" w:tplc="E7927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2453A"/>
    <w:multiLevelType w:val="hybridMultilevel"/>
    <w:tmpl w:val="320A0E1A"/>
    <w:lvl w:ilvl="0" w:tplc="6BD06A16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C609464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FB4028"/>
    <w:multiLevelType w:val="multilevel"/>
    <w:tmpl w:val="CDF020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9D661F4"/>
    <w:multiLevelType w:val="hybridMultilevel"/>
    <w:tmpl w:val="23B422F6"/>
    <w:lvl w:ilvl="0" w:tplc="6BD06A16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0D6F034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8A5503"/>
    <w:multiLevelType w:val="hybridMultilevel"/>
    <w:tmpl w:val="4D460A6E"/>
    <w:lvl w:ilvl="0" w:tplc="7A72D6FE">
      <w:start w:val="2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8"/>
  </w:num>
  <w:num w:numId="10">
    <w:abstractNumId w:val="2"/>
  </w:num>
  <w:num w:numId="11">
    <w:abstractNumId w:val="7"/>
  </w:num>
  <w:num w:numId="12">
    <w:abstractNumId w:val="20"/>
  </w:num>
  <w:num w:numId="13">
    <w:abstractNumId w:val="1"/>
  </w:num>
  <w:num w:numId="14">
    <w:abstractNumId w:val="31"/>
  </w:num>
  <w:num w:numId="15">
    <w:abstractNumId w:val="11"/>
  </w:num>
  <w:num w:numId="16">
    <w:abstractNumId w:val="3"/>
  </w:num>
  <w:num w:numId="17">
    <w:abstractNumId w:val="33"/>
  </w:num>
  <w:num w:numId="18">
    <w:abstractNumId w:val="18"/>
  </w:num>
  <w:num w:numId="19">
    <w:abstractNumId w:val="16"/>
  </w:num>
  <w:num w:numId="20">
    <w:abstractNumId w:val="8"/>
  </w:num>
  <w:num w:numId="21">
    <w:abstractNumId w:val="0"/>
  </w:num>
  <w:num w:numId="22">
    <w:abstractNumId w:val="35"/>
  </w:num>
  <w:num w:numId="23">
    <w:abstractNumId w:val="4"/>
  </w:num>
  <w:num w:numId="24">
    <w:abstractNumId w:val="6"/>
  </w:num>
  <w:num w:numId="25">
    <w:abstractNumId w:val="12"/>
  </w:num>
  <w:num w:numId="26">
    <w:abstractNumId w:val="27"/>
  </w:num>
  <w:num w:numId="27">
    <w:abstractNumId w:val="34"/>
  </w:num>
  <w:num w:numId="28">
    <w:abstractNumId w:val="24"/>
  </w:num>
  <w:num w:numId="29">
    <w:abstractNumId w:val="17"/>
  </w:num>
  <w:num w:numId="30">
    <w:abstractNumId w:val="36"/>
  </w:num>
  <w:num w:numId="31">
    <w:abstractNumId w:val="19"/>
  </w:num>
  <w:num w:numId="32">
    <w:abstractNumId w:val="32"/>
    <w:lvlOverride w:ilvl="0">
      <w:startOverride w:val="2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4"/>
  </w:num>
  <w:num w:numId="36">
    <w:abstractNumId w:val="21"/>
  </w:num>
  <w:num w:numId="37">
    <w:abstractNumId w:val="39"/>
  </w:num>
  <w:num w:numId="38">
    <w:abstractNumId w:val="30"/>
  </w:num>
  <w:num w:numId="39">
    <w:abstractNumId w:val="15"/>
  </w:num>
  <w:num w:numId="40">
    <w:abstractNumId w:val="29"/>
  </w:num>
  <w:num w:numId="41">
    <w:abstractNumId w:val="25"/>
  </w:num>
  <w:num w:numId="42">
    <w:abstractNumId w:val="40"/>
  </w:num>
  <w:num w:numId="43">
    <w:abstractNumId w:val="5"/>
  </w:num>
  <w:num w:numId="44">
    <w:abstractNumId w:val="28"/>
  </w:num>
  <w:num w:numId="45">
    <w:abstractNumId w:val="23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357"/>
  <w:doNotHyphenateCaps/>
  <w:noPunctuationKerning/>
  <w:characterSpacingControl w:val="doNotCompress"/>
  <w:compat/>
  <w:rsids>
    <w:rsidRoot w:val="0073631F"/>
    <w:rsid w:val="00001693"/>
    <w:rsid w:val="00001994"/>
    <w:rsid w:val="0000203D"/>
    <w:rsid w:val="00002AF4"/>
    <w:rsid w:val="00003BDF"/>
    <w:rsid w:val="0000557C"/>
    <w:rsid w:val="0001156D"/>
    <w:rsid w:val="00024737"/>
    <w:rsid w:val="00026529"/>
    <w:rsid w:val="00026D40"/>
    <w:rsid w:val="00033E54"/>
    <w:rsid w:val="00034063"/>
    <w:rsid w:val="00034B8E"/>
    <w:rsid w:val="0004058F"/>
    <w:rsid w:val="00043AF4"/>
    <w:rsid w:val="000455B4"/>
    <w:rsid w:val="0005012A"/>
    <w:rsid w:val="00050B48"/>
    <w:rsid w:val="0005172E"/>
    <w:rsid w:val="00054154"/>
    <w:rsid w:val="00054AD2"/>
    <w:rsid w:val="00061DE1"/>
    <w:rsid w:val="0006332D"/>
    <w:rsid w:val="000635E1"/>
    <w:rsid w:val="00063B0A"/>
    <w:rsid w:val="00065789"/>
    <w:rsid w:val="00066B0E"/>
    <w:rsid w:val="00066D9A"/>
    <w:rsid w:val="00067381"/>
    <w:rsid w:val="00070B5F"/>
    <w:rsid w:val="00077B7A"/>
    <w:rsid w:val="00080C20"/>
    <w:rsid w:val="0008240F"/>
    <w:rsid w:val="000841E7"/>
    <w:rsid w:val="000855EF"/>
    <w:rsid w:val="000927CB"/>
    <w:rsid w:val="000A30DA"/>
    <w:rsid w:val="000A79EC"/>
    <w:rsid w:val="000B55D0"/>
    <w:rsid w:val="000B699E"/>
    <w:rsid w:val="000B766E"/>
    <w:rsid w:val="000B7FE8"/>
    <w:rsid w:val="000C045E"/>
    <w:rsid w:val="000C2F6D"/>
    <w:rsid w:val="000C3165"/>
    <w:rsid w:val="000C53FA"/>
    <w:rsid w:val="000C632C"/>
    <w:rsid w:val="000C6F1C"/>
    <w:rsid w:val="000D2E0E"/>
    <w:rsid w:val="000D5E51"/>
    <w:rsid w:val="000D7287"/>
    <w:rsid w:val="000E0569"/>
    <w:rsid w:val="000E19D0"/>
    <w:rsid w:val="000E4816"/>
    <w:rsid w:val="000E62CC"/>
    <w:rsid w:val="000E748C"/>
    <w:rsid w:val="000F08A2"/>
    <w:rsid w:val="0010003D"/>
    <w:rsid w:val="001011C9"/>
    <w:rsid w:val="0010428A"/>
    <w:rsid w:val="00113BE0"/>
    <w:rsid w:val="00113F2A"/>
    <w:rsid w:val="00114434"/>
    <w:rsid w:val="00114F5E"/>
    <w:rsid w:val="001151B3"/>
    <w:rsid w:val="00126400"/>
    <w:rsid w:val="00130AC5"/>
    <w:rsid w:val="001341BA"/>
    <w:rsid w:val="00136675"/>
    <w:rsid w:val="00137479"/>
    <w:rsid w:val="001375CA"/>
    <w:rsid w:val="00137ED3"/>
    <w:rsid w:val="00142CFA"/>
    <w:rsid w:val="001443D5"/>
    <w:rsid w:val="0015041E"/>
    <w:rsid w:val="001520F0"/>
    <w:rsid w:val="001562F6"/>
    <w:rsid w:val="00165619"/>
    <w:rsid w:val="00166922"/>
    <w:rsid w:val="0018400C"/>
    <w:rsid w:val="00185F8B"/>
    <w:rsid w:val="00186E27"/>
    <w:rsid w:val="00187F8E"/>
    <w:rsid w:val="001903AB"/>
    <w:rsid w:val="001912F0"/>
    <w:rsid w:val="001917BF"/>
    <w:rsid w:val="00192421"/>
    <w:rsid w:val="00192B7F"/>
    <w:rsid w:val="001A1B67"/>
    <w:rsid w:val="001A1DBE"/>
    <w:rsid w:val="001B1735"/>
    <w:rsid w:val="001B4C44"/>
    <w:rsid w:val="001B6045"/>
    <w:rsid w:val="001B6783"/>
    <w:rsid w:val="001B72D0"/>
    <w:rsid w:val="001C0B55"/>
    <w:rsid w:val="001C2B36"/>
    <w:rsid w:val="001C3323"/>
    <w:rsid w:val="001C40D7"/>
    <w:rsid w:val="001C6DE5"/>
    <w:rsid w:val="001D3FF6"/>
    <w:rsid w:val="001E02D2"/>
    <w:rsid w:val="001E169F"/>
    <w:rsid w:val="001E5439"/>
    <w:rsid w:val="001E5FFD"/>
    <w:rsid w:val="001E62CE"/>
    <w:rsid w:val="001E669D"/>
    <w:rsid w:val="001E7316"/>
    <w:rsid w:val="001F0039"/>
    <w:rsid w:val="001F4182"/>
    <w:rsid w:val="001F4CC2"/>
    <w:rsid w:val="001F5345"/>
    <w:rsid w:val="001F6BA5"/>
    <w:rsid w:val="001F77A3"/>
    <w:rsid w:val="0020399C"/>
    <w:rsid w:val="00205CA0"/>
    <w:rsid w:val="00207627"/>
    <w:rsid w:val="00212237"/>
    <w:rsid w:val="00215145"/>
    <w:rsid w:val="002215EE"/>
    <w:rsid w:val="002253CB"/>
    <w:rsid w:val="00225DC2"/>
    <w:rsid w:val="00226479"/>
    <w:rsid w:val="002266C1"/>
    <w:rsid w:val="00226C80"/>
    <w:rsid w:val="00231BA1"/>
    <w:rsid w:val="00234705"/>
    <w:rsid w:val="002347ED"/>
    <w:rsid w:val="002352F8"/>
    <w:rsid w:val="00235C1E"/>
    <w:rsid w:val="0023635E"/>
    <w:rsid w:val="00241056"/>
    <w:rsid w:val="0024261A"/>
    <w:rsid w:val="002433E0"/>
    <w:rsid w:val="00243B7E"/>
    <w:rsid w:val="00244EBD"/>
    <w:rsid w:val="00245393"/>
    <w:rsid w:val="00247447"/>
    <w:rsid w:val="00247B49"/>
    <w:rsid w:val="00251707"/>
    <w:rsid w:val="00254F48"/>
    <w:rsid w:val="002576FE"/>
    <w:rsid w:val="00261879"/>
    <w:rsid w:val="002649AF"/>
    <w:rsid w:val="0026713F"/>
    <w:rsid w:val="0027136A"/>
    <w:rsid w:val="00272E93"/>
    <w:rsid w:val="00274909"/>
    <w:rsid w:val="0027729E"/>
    <w:rsid w:val="00286123"/>
    <w:rsid w:val="00286CB3"/>
    <w:rsid w:val="00290101"/>
    <w:rsid w:val="00290A15"/>
    <w:rsid w:val="0029119C"/>
    <w:rsid w:val="0029164E"/>
    <w:rsid w:val="0029526F"/>
    <w:rsid w:val="002955CC"/>
    <w:rsid w:val="002972DB"/>
    <w:rsid w:val="002B1CCA"/>
    <w:rsid w:val="002C069F"/>
    <w:rsid w:val="002C12CF"/>
    <w:rsid w:val="002C269D"/>
    <w:rsid w:val="002C2AA3"/>
    <w:rsid w:val="002C2D37"/>
    <w:rsid w:val="002C383B"/>
    <w:rsid w:val="002C5DA8"/>
    <w:rsid w:val="002D103E"/>
    <w:rsid w:val="002D4A9E"/>
    <w:rsid w:val="002E20FB"/>
    <w:rsid w:val="002E6C34"/>
    <w:rsid w:val="002E7589"/>
    <w:rsid w:val="002F1A61"/>
    <w:rsid w:val="002F2F4D"/>
    <w:rsid w:val="002F3657"/>
    <w:rsid w:val="002F51F3"/>
    <w:rsid w:val="002F782B"/>
    <w:rsid w:val="002F7B16"/>
    <w:rsid w:val="00302F25"/>
    <w:rsid w:val="00304F8A"/>
    <w:rsid w:val="00306E4F"/>
    <w:rsid w:val="0031204C"/>
    <w:rsid w:val="00312AC4"/>
    <w:rsid w:val="00314A93"/>
    <w:rsid w:val="003165C5"/>
    <w:rsid w:val="00331ADA"/>
    <w:rsid w:val="00333CBE"/>
    <w:rsid w:val="00334C42"/>
    <w:rsid w:val="00335262"/>
    <w:rsid w:val="00336D0A"/>
    <w:rsid w:val="00343A4E"/>
    <w:rsid w:val="003458CF"/>
    <w:rsid w:val="003470BD"/>
    <w:rsid w:val="00355AA2"/>
    <w:rsid w:val="00356824"/>
    <w:rsid w:val="00360DB2"/>
    <w:rsid w:val="0036318B"/>
    <w:rsid w:val="003707E3"/>
    <w:rsid w:val="00370CB0"/>
    <w:rsid w:val="003727BA"/>
    <w:rsid w:val="00372F6F"/>
    <w:rsid w:val="00375AD9"/>
    <w:rsid w:val="003818AC"/>
    <w:rsid w:val="00381A09"/>
    <w:rsid w:val="00382773"/>
    <w:rsid w:val="00383A39"/>
    <w:rsid w:val="00384C63"/>
    <w:rsid w:val="00386B73"/>
    <w:rsid w:val="00391590"/>
    <w:rsid w:val="00394D0E"/>
    <w:rsid w:val="003A11E4"/>
    <w:rsid w:val="003A2628"/>
    <w:rsid w:val="003A4A22"/>
    <w:rsid w:val="003A63F0"/>
    <w:rsid w:val="003B40F5"/>
    <w:rsid w:val="003B5EF4"/>
    <w:rsid w:val="003B689C"/>
    <w:rsid w:val="003B72AA"/>
    <w:rsid w:val="003C348B"/>
    <w:rsid w:val="003C4508"/>
    <w:rsid w:val="003C6699"/>
    <w:rsid w:val="003D0086"/>
    <w:rsid w:val="003D29CC"/>
    <w:rsid w:val="003D45B9"/>
    <w:rsid w:val="003D5C23"/>
    <w:rsid w:val="003D5FC8"/>
    <w:rsid w:val="003D6652"/>
    <w:rsid w:val="003D7503"/>
    <w:rsid w:val="003E1377"/>
    <w:rsid w:val="003E637B"/>
    <w:rsid w:val="003E64BA"/>
    <w:rsid w:val="003E6F11"/>
    <w:rsid w:val="003E7121"/>
    <w:rsid w:val="003F3156"/>
    <w:rsid w:val="004039BC"/>
    <w:rsid w:val="00404B78"/>
    <w:rsid w:val="00405A54"/>
    <w:rsid w:val="00410335"/>
    <w:rsid w:val="00412F32"/>
    <w:rsid w:val="004142DD"/>
    <w:rsid w:val="004167DC"/>
    <w:rsid w:val="00417A11"/>
    <w:rsid w:val="00422531"/>
    <w:rsid w:val="00423687"/>
    <w:rsid w:val="00430465"/>
    <w:rsid w:val="00433260"/>
    <w:rsid w:val="0043689A"/>
    <w:rsid w:val="00436949"/>
    <w:rsid w:val="00440295"/>
    <w:rsid w:val="00440744"/>
    <w:rsid w:val="00441357"/>
    <w:rsid w:val="00444D05"/>
    <w:rsid w:val="00447933"/>
    <w:rsid w:val="004504A5"/>
    <w:rsid w:val="004509AE"/>
    <w:rsid w:val="00450DB5"/>
    <w:rsid w:val="00455470"/>
    <w:rsid w:val="004566FA"/>
    <w:rsid w:val="00457E07"/>
    <w:rsid w:val="004631BB"/>
    <w:rsid w:val="004663EF"/>
    <w:rsid w:val="004724A9"/>
    <w:rsid w:val="00473742"/>
    <w:rsid w:val="00473FCC"/>
    <w:rsid w:val="00474E8C"/>
    <w:rsid w:val="00476671"/>
    <w:rsid w:val="0048035C"/>
    <w:rsid w:val="00481350"/>
    <w:rsid w:val="0048160F"/>
    <w:rsid w:val="00481BB9"/>
    <w:rsid w:val="00482BEF"/>
    <w:rsid w:val="00483B80"/>
    <w:rsid w:val="004845E8"/>
    <w:rsid w:val="00486321"/>
    <w:rsid w:val="0048679B"/>
    <w:rsid w:val="00491374"/>
    <w:rsid w:val="00491992"/>
    <w:rsid w:val="00492487"/>
    <w:rsid w:val="00493E42"/>
    <w:rsid w:val="00496634"/>
    <w:rsid w:val="00497383"/>
    <w:rsid w:val="00497527"/>
    <w:rsid w:val="004A05BC"/>
    <w:rsid w:val="004A3F79"/>
    <w:rsid w:val="004A4FED"/>
    <w:rsid w:val="004A722C"/>
    <w:rsid w:val="004A787C"/>
    <w:rsid w:val="004B2563"/>
    <w:rsid w:val="004B5CFA"/>
    <w:rsid w:val="004B5F29"/>
    <w:rsid w:val="004C0011"/>
    <w:rsid w:val="004C309D"/>
    <w:rsid w:val="004C4D16"/>
    <w:rsid w:val="004C71CC"/>
    <w:rsid w:val="004D0D4F"/>
    <w:rsid w:val="004D2979"/>
    <w:rsid w:val="004D3F66"/>
    <w:rsid w:val="004D40EF"/>
    <w:rsid w:val="004D4E29"/>
    <w:rsid w:val="004D5892"/>
    <w:rsid w:val="004D6024"/>
    <w:rsid w:val="004D61B9"/>
    <w:rsid w:val="004D6DF1"/>
    <w:rsid w:val="004D725A"/>
    <w:rsid w:val="004D7374"/>
    <w:rsid w:val="004E6AE7"/>
    <w:rsid w:val="004F0717"/>
    <w:rsid w:val="004F28C1"/>
    <w:rsid w:val="004F3B73"/>
    <w:rsid w:val="004F4240"/>
    <w:rsid w:val="004F7E6F"/>
    <w:rsid w:val="0050558C"/>
    <w:rsid w:val="00506028"/>
    <w:rsid w:val="00512290"/>
    <w:rsid w:val="00512915"/>
    <w:rsid w:val="00515848"/>
    <w:rsid w:val="00523892"/>
    <w:rsid w:val="00524BD1"/>
    <w:rsid w:val="00524D95"/>
    <w:rsid w:val="00527E38"/>
    <w:rsid w:val="005356EE"/>
    <w:rsid w:val="00536CF5"/>
    <w:rsid w:val="005431AC"/>
    <w:rsid w:val="0054596D"/>
    <w:rsid w:val="005459A3"/>
    <w:rsid w:val="00546B95"/>
    <w:rsid w:val="00551478"/>
    <w:rsid w:val="0055327D"/>
    <w:rsid w:val="005535B6"/>
    <w:rsid w:val="0055392D"/>
    <w:rsid w:val="00553E1A"/>
    <w:rsid w:val="0055441F"/>
    <w:rsid w:val="00556746"/>
    <w:rsid w:val="0055679C"/>
    <w:rsid w:val="00557FD5"/>
    <w:rsid w:val="00560CC6"/>
    <w:rsid w:val="0056244B"/>
    <w:rsid w:val="00562D87"/>
    <w:rsid w:val="005633A3"/>
    <w:rsid w:val="005637F7"/>
    <w:rsid w:val="00563C7F"/>
    <w:rsid w:val="00567E03"/>
    <w:rsid w:val="005706C1"/>
    <w:rsid w:val="00574542"/>
    <w:rsid w:val="00575072"/>
    <w:rsid w:val="00580F42"/>
    <w:rsid w:val="005813A0"/>
    <w:rsid w:val="0059059C"/>
    <w:rsid w:val="00592CAD"/>
    <w:rsid w:val="00593A6A"/>
    <w:rsid w:val="005A18AA"/>
    <w:rsid w:val="005A3F51"/>
    <w:rsid w:val="005A40FF"/>
    <w:rsid w:val="005A6C5C"/>
    <w:rsid w:val="005B1C09"/>
    <w:rsid w:val="005B4283"/>
    <w:rsid w:val="005C05F5"/>
    <w:rsid w:val="005C73E2"/>
    <w:rsid w:val="005C7C2A"/>
    <w:rsid w:val="005D08A5"/>
    <w:rsid w:val="005D0BD0"/>
    <w:rsid w:val="005D1294"/>
    <w:rsid w:val="005D2322"/>
    <w:rsid w:val="005D279C"/>
    <w:rsid w:val="005D2B48"/>
    <w:rsid w:val="005D3C5C"/>
    <w:rsid w:val="005D5140"/>
    <w:rsid w:val="005D7E2C"/>
    <w:rsid w:val="005E0294"/>
    <w:rsid w:val="005E0BAE"/>
    <w:rsid w:val="005E31BE"/>
    <w:rsid w:val="005F0173"/>
    <w:rsid w:val="005F4AD1"/>
    <w:rsid w:val="005F6071"/>
    <w:rsid w:val="005F66EB"/>
    <w:rsid w:val="005F7227"/>
    <w:rsid w:val="006034A8"/>
    <w:rsid w:val="0060362F"/>
    <w:rsid w:val="0061080C"/>
    <w:rsid w:val="0061241D"/>
    <w:rsid w:val="006124A2"/>
    <w:rsid w:val="00613050"/>
    <w:rsid w:val="006136E0"/>
    <w:rsid w:val="00613795"/>
    <w:rsid w:val="00613D29"/>
    <w:rsid w:val="0062330E"/>
    <w:rsid w:val="00623C72"/>
    <w:rsid w:val="00626FB2"/>
    <w:rsid w:val="00627C44"/>
    <w:rsid w:val="00632F9A"/>
    <w:rsid w:val="00634237"/>
    <w:rsid w:val="006346A2"/>
    <w:rsid w:val="006361B3"/>
    <w:rsid w:val="00641C84"/>
    <w:rsid w:val="00655A0D"/>
    <w:rsid w:val="00657D6B"/>
    <w:rsid w:val="006606D7"/>
    <w:rsid w:val="00660837"/>
    <w:rsid w:val="006616BD"/>
    <w:rsid w:val="006635F4"/>
    <w:rsid w:val="006653C3"/>
    <w:rsid w:val="006653D3"/>
    <w:rsid w:val="006665BE"/>
    <w:rsid w:val="00670331"/>
    <w:rsid w:val="006715B6"/>
    <w:rsid w:val="00672099"/>
    <w:rsid w:val="00674057"/>
    <w:rsid w:val="00676080"/>
    <w:rsid w:val="00676A38"/>
    <w:rsid w:val="006816A2"/>
    <w:rsid w:val="00682FC1"/>
    <w:rsid w:val="006912D6"/>
    <w:rsid w:val="00693414"/>
    <w:rsid w:val="0069357D"/>
    <w:rsid w:val="0069574E"/>
    <w:rsid w:val="00697601"/>
    <w:rsid w:val="00697D5E"/>
    <w:rsid w:val="006A0FA0"/>
    <w:rsid w:val="006A173F"/>
    <w:rsid w:val="006A2BBA"/>
    <w:rsid w:val="006B1C08"/>
    <w:rsid w:val="006B378F"/>
    <w:rsid w:val="006B4F32"/>
    <w:rsid w:val="006C0263"/>
    <w:rsid w:val="006C04EB"/>
    <w:rsid w:val="006C0BEC"/>
    <w:rsid w:val="006C1E28"/>
    <w:rsid w:val="006C2656"/>
    <w:rsid w:val="006C2FD9"/>
    <w:rsid w:val="006C4EF7"/>
    <w:rsid w:val="006C6A8C"/>
    <w:rsid w:val="006C6C74"/>
    <w:rsid w:val="006D00ED"/>
    <w:rsid w:val="006D46EB"/>
    <w:rsid w:val="006D5408"/>
    <w:rsid w:val="006D5BAC"/>
    <w:rsid w:val="006E1707"/>
    <w:rsid w:val="006E52A6"/>
    <w:rsid w:val="006E66DE"/>
    <w:rsid w:val="006E6C07"/>
    <w:rsid w:val="006E778E"/>
    <w:rsid w:val="006F1E9C"/>
    <w:rsid w:val="00700B2E"/>
    <w:rsid w:val="0070165A"/>
    <w:rsid w:val="007019E6"/>
    <w:rsid w:val="00701F8B"/>
    <w:rsid w:val="0070322D"/>
    <w:rsid w:val="0070374E"/>
    <w:rsid w:val="00703AFA"/>
    <w:rsid w:val="00712511"/>
    <w:rsid w:val="00715204"/>
    <w:rsid w:val="00721D7B"/>
    <w:rsid w:val="007227EE"/>
    <w:rsid w:val="00724BEB"/>
    <w:rsid w:val="007264D7"/>
    <w:rsid w:val="00726513"/>
    <w:rsid w:val="00727D38"/>
    <w:rsid w:val="007321B9"/>
    <w:rsid w:val="00732221"/>
    <w:rsid w:val="00732FEC"/>
    <w:rsid w:val="00735A68"/>
    <w:rsid w:val="0073631F"/>
    <w:rsid w:val="0073697F"/>
    <w:rsid w:val="00746374"/>
    <w:rsid w:val="00747A17"/>
    <w:rsid w:val="007504C2"/>
    <w:rsid w:val="00750BD0"/>
    <w:rsid w:val="00754A3D"/>
    <w:rsid w:val="00755091"/>
    <w:rsid w:val="00755573"/>
    <w:rsid w:val="00760B94"/>
    <w:rsid w:val="007642AF"/>
    <w:rsid w:val="00765977"/>
    <w:rsid w:val="00770615"/>
    <w:rsid w:val="00771635"/>
    <w:rsid w:val="0077199D"/>
    <w:rsid w:val="007734B2"/>
    <w:rsid w:val="00774767"/>
    <w:rsid w:val="00774973"/>
    <w:rsid w:val="007914FF"/>
    <w:rsid w:val="00794CA1"/>
    <w:rsid w:val="007A1D30"/>
    <w:rsid w:val="007A5385"/>
    <w:rsid w:val="007A5D59"/>
    <w:rsid w:val="007A65B1"/>
    <w:rsid w:val="007B5E33"/>
    <w:rsid w:val="007C0A7F"/>
    <w:rsid w:val="007C200C"/>
    <w:rsid w:val="007C3A7D"/>
    <w:rsid w:val="007C573F"/>
    <w:rsid w:val="007C71B3"/>
    <w:rsid w:val="007D0B4F"/>
    <w:rsid w:val="007D0C3E"/>
    <w:rsid w:val="007D10EE"/>
    <w:rsid w:val="007D535F"/>
    <w:rsid w:val="007D75A7"/>
    <w:rsid w:val="007E3BBC"/>
    <w:rsid w:val="007E6E8C"/>
    <w:rsid w:val="007F2882"/>
    <w:rsid w:val="007F6051"/>
    <w:rsid w:val="008007C2"/>
    <w:rsid w:val="00804652"/>
    <w:rsid w:val="00804DDD"/>
    <w:rsid w:val="0080748C"/>
    <w:rsid w:val="008104EA"/>
    <w:rsid w:val="00810B98"/>
    <w:rsid w:val="00812949"/>
    <w:rsid w:val="00814B34"/>
    <w:rsid w:val="0081587E"/>
    <w:rsid w:val="00817ACB"/>
    <w:rsid w:val="0082202C"/>
    <w:rsid w:val="008227C7"/>
    <w:rsid w:val="0082304A"/>
    <w:rsid w:val="00823CA1"/>
    <w:rsid w:val="008262F4"/>
    <w:rsid w:val="00826328"/>
    <w:rsid w:val="008332FE"/>
    <w:rsid w:val="00833342"/>
    <w:rsid w:val="008353AB"/>
    <w:rsid w:val="008360F2"/>
    <w:rsid w:val="00837E55"/>
    <w:rsid w:val="00842ABE"/>
    <w:rsid w:val="00842DBF"/>
    <w:rsid w:val="00847F2C"/>
    <w:rsid w:val="00850ED8"/>
    <w:rsid w:val="00852CAA"/>
    <w:rsid w:val="00853478"/>
    <w:rsid w:val="00853870"/>
    <w:rsid w:val="00856016"/>
    <w:rsid w:val="00857D47"/>
    <w:rsid w:val="00860A43"/>
    <w:rsid w:val="008620B0"/>
    <w:rsid w:val="0086759F"/>
    <w:rsid w:val="00870F68"/>
    <w:rsid w:val="008713F7"/>
    <w:rsid w:val="0087158D"/>
    <w:rsid w:val="0087358D"/>
    <w:rsid w:val="008761E6"/>
    <w:rsid w:val="00884946"/>
    <w:rsid w:val="0089023E"/>
    <w:rsid w:val="0089149B"/>
    <w:rsid w:val="008919B1"/>
    <w:rsid w:val="00895BEF"/>
    <w:rsid w:val="00897CFD"/>
    <w:rsid w:val="008A3F9A"/>
    <w:rsid w:val="008A40FE"/>
    <w:rsid w:val="008B4E56"/>
    <w:rsid w:val="008B5015"/>
    <w:rsid w:val="008B6E3E"/>
    <w:rsid w:val="008B7F8D"/>
    <w:rsid w:val="008C0314"/>
    <w:rsid w:val="008C0716"/>
    <w:rsid w:val="008C2D81"/>
    <w:rsid w:val="008C3346"/>
    <w:rsid w:val="008C49DA"/>
    <w:rsid w:val="008D1A46"/>
    <w:rsid w:val="008D434D"/>
    <w:rsid w:val="008D5859"/>
    <w:rsid w:val="008D5C40"/>
    <w:rsid w:val="008D64AC"/>
    <w:rsid w:val="008E1037"/>
    <w:rsid w:val="008E2B61"/>
    <w:rsid w:val="008E6228"/>
    <w:rsid w:val="008E6B92"/>
    <w:rsid w:val="008E73B6"/>
    <w:rsid w:val="008F0272"/>
    <w:rsid w:val="008F2647"/>
    <w:rsid w:val="008F29BE"/>
    <w:rsid w:val="008F37CE"/>
    <w:rsid w:val="008F413B"/>
    <w:rsid w:val="008F677D"/>
    <w:rsid w:val="008F68C4"/>
    <w:rsid w:val="008F776B"/>
    <w:rsid w:val="009001F5"/>
    <w:rsid w:val="00900918"/>
    <w:rsid w:val="00902B31"/>
    <w:rsid w:val="00902E34"/>
    <w:rsid w:val="00904C85"/>
    <w:rsid w:val="00910258"/>
    <w:rsid w:val="0091192B"/>
    <w:rsid w:val="00924304"/>
    <w:rsid w:val="0092511F"/>
    <w:rsid w:val="009251C3"/>
    <w:rsid w:val="0092582A"/>
    <w:rsid w:val="00933187"/>
    <w:rsid w:val="0093483D"/>
    <w:rsid w:val="00935C24"/>
    <w:rsid w:val="009368DA"/>
    <w:rsid w:val="00936E0A"/>
    <w:rsid w:val="00940AE9"/>
    <w:rsid w:val="00945A56"/>
    <w:rsid w:val="009557BF"/>
    <w:rsid w:val="009600B9"/>
    <w:rsid w:val="00961277"/>
    <w:rsid w:val="0096616F"/>
    <w:rsid w:val="00966503"/>
    <w:rsid w:val="00966D80"/>
    <w:rsid w:val="00967EAC"/>
    <w:rsid w:val="009708CF"/>
    <w:rsid w:val="00975F57"/>
    <w:rsid w:val="009765F0"/>
    <w:rsid w:val="0098033C"/>
    <w:rsid w:val="009813A2"/>
    <w:rsid w:val="00981868"/>
    <w:rsid w:val="009841C1"/>
    <w:rsid w:val="009864E4"/>
    <w:rsid w:val="00987A03"/>
    <w:rsid w:val="009911F3"/>
    <w:rsid w:val="009928F1"/>
    <w:rsid w:val="009941EB"/>
    <w:rsid w:val="009948DE"/>
    <w:rsid w:val="009953EC"/>
    <w:rsid w:val="00996CB8"/>
    <w:rsid w:val="009972FA"/>
    <w:rsid w:val="00997599"/>
    <w:rsid w:val="009A04D4"/>
    <w:rsid w:val="009A2942"/>
    <w:rsid w:val="009A2DB1"/>
    <w:rsid w:val="009A43A7"/>
    <w:rsid w:val="009A48A1"/>
    <w:rsid w:val="009B259E"/>
    <w:rsid w:val="009B25F7"/>
    <w:rsid w:val="009B3874"/>
    <w:rsid w:val="009B5143"/>
    <w:rsid w:val="009B54A6"/>
    <w:rsid w:val="009B7E0E"/>
    <w:rsid w:val="009C0051"/>
    <w:rsid w:val="009C0D76"/>
    <w:rsid w:val="009C27CC"/>
    <w:rsid w:val="009C6DC7"/>
    <w:rsid w:val="009C76FE"/>
    <w:rsid w:val="009D5453"/>
    <w:rsid w:val="009D5AD6"/>
    <w:rsid w:val="009D740B"/>
    <w:rsid w:val="009E2D41"/>
    <w:rsid w:val="009E2DBB"/>
    <w:rsid w:val="009E55ED"/>
    <w:rsid w:val="009F2698"/>
    <w:rsid w:val="009F3AE0"/>
    <w:rsid w:val="009F6166"/>
    <w:rsid w:val="009F65EF"/>
    <w:rsid w:val="009F7332"/>
    <w:rsid w:val="00A02FCE"/>
    <w:rsid w:val="00A0345C"/>
    <w:rsid w:val="00A05582"/>
    <w:rsid w:val="00A07382"/>
    <w:rsid w:val="00A113B5"/>
    <w:rsid w:val="00A1147F"/>
    <w:rsid w:val="00A12EE1"/>
    <w:rsid w:val="00A175A9"/>
    <w:rsid w:val="00A2119C"/>
    <w:rsid w:val="00A306A5"/>
    <w:rsid w:val="00A316F5"/>
    <w:rsid w:val="00A355C9"/>
    <w:rsid w:val="00A363DA"/>
    <w:rsid w:val="00A43C31"/>
    <w:rsid w:val="00A44EA8"/>
    <w:rsid w:val="00A470C9"/>
    <w:rsid w:val="00A47611"/>
    <w:rsid w:val="00A50CA6"/>
    <w:rsid w:val="00A5306F"/>
    <w:rsid w:val="00A531B7"/>
    <w:rsid w:val="00A54DCE"/>
    <w:rsid w:val="00A601BA"/>
    <w:rsid w:val="00A60429"/>
    <w:rsid w:val="00A61E29"/>
    <w:rsid w:val="00A65AC0"/>
    <w:rsid w:val="00A66F65"/>
    <w:rsid w:val="00A67ECD"/>
    <w:rsid w:val="00A71975"/>
    <w:rsid w:val="00A725A7"/>
    <w:rsid w:val="00A7305E"/>
    <w:rsid w:val="00A73398"/>
    <w:rsid w:val="00A73C12"/>
    <w:rsid w:val="00A74786"/>
    <w:rsid w:val="00A76B8C"/>
    <w:rsid w:val="00A777F4"/>
    <w:rsid w:val="00A77936"/>
    <w:rsid w:val="00A802B7"/>
    <w:rsid w:val="00A8522A"/>
    <w:rsid w:val="00A86083"/>
    <w:rsid w:val="00A8704B"/>
    <w:rsid w:val="00A870C0"/>
    <w:rsid w:val="00A90572"/>
    <w:rsid w:val="00A921C3"/>
    <w:rsid w:val="00A94359"/>
    <w:rsid w:val="00AA31A2"/>
    <w:rsid w:val="00AA33C2"/>
    <w:rsid w:val="00AA570D"/>
    <w:rsid w:val="00AA5AA6"/>
    <w:rsid w:val="00AA7F0F"/>
    <w:rsid w:val="00AB272A"/>
    <w:rsid w:val="00AB30B3"/>
    <w:rsid w:val="00AB5D31"/>
    <w:rsid w:val="00AB7DCE"/>
    <w:rsid w:val="00AC6413"/>
    <w:rsid w:val="00AE20BE"/>
    <w:rsid w:val="00AE5EBD"/>
    <w:rsid w:val="00AE6F9C"/>
    <w:rsid w:val="00AF2ADA"/>
    <w:rsid w:val="00AF3022"/>
    <w:rsid w:val="00AF7C98"/>
    <w:rsid w:val="00B01A11"/>
    <w:rsid w:val="00B01DE4"/>
    <w:rsid w:val="00B028A6"/>
    <w:rsid w:val="00B041D4"/>
    <w:rsid w:val="00B07CAC"/>
    <w:rsid w:val="00B1279F"/>
    <w:rsid w:val="00B135EF"/>
    <w:rsid w:val="00B13C30"/>
    <w:rsid w:val="00B15ADA"/>
    <w:rsid w:val="00B16538"/>
    <w:rsid w:val="00B17CF2"/>
    <w:rsid w:val="00B24B3C"/>
    <w:rsid w:val="00B279D5"/>
    <w:rsid w:val="00B3177D"/>
    <w:rsid w:val="00B320F8"/>
    <w:rsid w:val="00B366C3"/>
    <w:rsid w:val="00B37C67"/>
    <w:rsid w:val="00B42040"/>
    <w:rsid w:val="00B4367F"/>
    <w:rsid w:val="00B4627A"/>
    <w:rsid w:val="00B462BF"/>
    <w:rsid w:val="00B47915"/>
    <w:rsid w:val="00B5061E"/>
    <w:rsid w:val="00B531B7"/>
    <w:rsid w:val="00B53427"/>
    <w:rsid w:val="00B53DDA"/>
    <w:rsid w:val="00B53F52"/>
    <w:rsid w:val="00B56CE7"/>
    <w:rsid w:val="00B611C0"/>
    <w:rsid w:val="00B61BF1"/>
    <w:rsid w:val="00B62C61"/>
    <w:rsid w:val="00B654D2"/>
    <w:rsid w:val="00B708BC"/>
    <w:rsid w:val="00B7453D"/>
    <w:rsid w:val="00B74A45"/>
    <w:rsid w:val="00B759C2"/>
    <w:rsid w:val="00B91F23"/>
    <w:rsid w:val="00B92B9A"/>
    <w:rsid w:val="00B9458E"/>
    <w:rsid w:val="00B97225"/>
    <w:rsid w:val="00B97437"/>
    <w:rsid w:val="00BA0B82"/>
    <w:rsid w:val="00BA11B0"/>
    <w:rsid w:val="00BA16FE"/>
    <w:rsid w:val="00BA20EE"/>
    <w:rsid w:val="00BA2BF7"/>
    <w:rsid w:val="00BA7270"/>
    <w:rsid w:val="00BB1465"/>
    <w:rsid w:val="00BB2B9F"/>
    <w:rsid w:val="00BB2D87"/>
    <w:rsid w:val="00BD0E08"/>
    <w:rsid w:val="00BD2CA0"/>
    <w:rsid w:val="00BD4CD9"/>
    <w:rsid w:val="00BD566A"/>
    <w:rsid w:val="00BE1369"/>
    <w:rsid w:val="00BE28F8"/>
    <w:rsid w:val="00BE2A1F"/>
    <w:rsid w:val="00BF0360"/>
    <w:rsid w:val="00BF0ACE"/>
    <w:rsid w:val="00BF27D4"/>
    <w:rsid w:val="00BF4607"/>
    <w:rsid w:val="00BF4EE6"/>
    <w:rsid w:val="00BF52E6"/>
    <w:rsid w:val="00BF6399"/>
    <w:rsid w:val="00BF6D79"/>
    <w:rsid w:val="00BF783B"/>
    <w:rsid w:val="00C01AFA"/>
    <w:rsid w:val="00C02A4D"/>
    <w:rsid w:val="00C04CC4"/>
    <w:rsid w:val="00C07360"/>
    <w:rsid w:val="00C07F6C"/>
    <w:rsid w:val="00C11AE9"/>
    <w:rsid w:val="00C1490A"/>
    <w:rsid w:val="00C14AE1"/>
    <w:rsid w:val="00C150F7"/>
    <w:rsid w:val="00C17369"/>
    <w:rsid w:val="00C2137C"/>
    <w:rsid w:val="00C2267B"/>
    <w:rsid w:val="00C25AF2"/>
    <w:rsid w:val="00C27258"/>
    <w:rsid w:val="00C30E84"/>
    <w:rsid w:val="00C321DF"/>
    <w:rsid w:val="00C36034"/>
    <w:rsid w:val="00C367CD"/>
    <w:rsid w:val="00C36C39"/>
    <w:rsid w:val="00C40985"/>
    <w:rsid w:val="00C413E4"/>
    <w:rsid w:val="00C42DB9"/>
    <w:rsid w:val="00C43BC5"/>
    <w:rsid w:val="00C43CC9"/>
    <w:rsid w:val="00C44BA8"/>
    <w:rsid w:val="00C50C51"/>
    <w:rsid w:val="00C519A1"/>
    <w:rsid w:val="00C52661"/>
    <w:rsid w:val="00C544D1"/>
    <w:rsid w:val="00C55F81"/>
    <w:rsid w:val="00C60B9B"/>
    <w:rsid w:val="00C60E9E"/>
    <w:rsid w:val="00C6229F"/>
    <w:rsid w:val="00C643AD"/>
    <w:rsid w:val="00C66165"/>
    <w:rsid w:val="00C67636"/>
    <w:rsid w:val="00C70262"/>
    <w:rsid w:val="00C70D05"/>
    <w:rsid w:val="00C71033"/>
    <w:rsid w:val="00C71375"/>
    <w:rsid w:val="00C73118"/>
    <w:rsid w:val="00C74EBA"/>
    <w:rsid w:val="00C75108"/>
    <w:rsid w:val="00C756D5"/>
    <w:rsid w:val="00C82332"/>
    <w:rsid w:val="00C87F81"/>
    <w:rsid w:val="00C9004F"/>
    <w:rsid w:val="00C919DE"/>
    <w:rsid w:val="00C92A99"/>
    <w:rsid w:val="00C92B38"/>
    <w:rsid w:val="00C9395A"/>
    <w:rsid w:val="00C9714B"/>
    <w:rsid w:val="00CA7818"/>
    <w:rsid w:val="00CB028D"/>
    <w:rsid w:val="00CB13CE"/>
    <w:rsid w:val="00CB140F"/>
    <w:rsid w:val="00CB7BE1"/>
    <w:rsid w:val="00CC45CF"/>
    <w:rsid w:val="00CD060A"/>
    <w:rsid w:val="00CD0C1C"/>
    <w:rsid w:val="00CD1FF3"/>
    <w:rsid w:val="00CD39E1"/>
    <w:rsid w:val="00CD483A"/>
    <w:rsid w:val="00CD48B6"/>
    <w:rsid w:val="00CD4CBF"/>
    <w:rsid w:val="00CD50E3"/>
    <w:rsid w:val="00CE2632"/>
    <w:rsid w:val="00CE5326"/>
    <w:rsid w:val="00CE69DA"/>
    <w:rsid w:val="00CF04F4"/>
    <w:rsid w:val="00CF09B8"/>
    <w:rsid w:val="00CF2592"/>
    <w:rsid w:val="00CF29A1"/>
    <w:rsid w:val="00CF3680"/>
    <w:rsid w:val="00CF3BD5"/>
    <w:rsid w:val="00CF7752"/>
    <w:rsid w:val="00D04EC8"/>
    <w:rsid w:val="00D05A55"/>
    <w:rsid w:val="00D06C71"/>
    <w:rsid w:val="00D06CB4"/>
    <w:rsid w:val="00D073EE"/>
    <w:rsid w:val="00D10850"/>
    <w:rsid w:val="00D1141D"/>
    <w:rsid w:val="00D12274"/>
    <w:rsid w:val="00D15CA6"/>
    <w:rsid w:val="00D15DE9"/>
    <w:rsid w:val="00D16C4A"/>
    <w:rsid w:val="00D17ECF"/>
    <w:rsid w:val="00D21EB9"/>
    <w:rsid w:val="00D235C0"/>
    <w:rsid w:val="00D23AB8"/>
    <w:rsid w:val="00D273D7"/>
    <w:rsid w:val="00D27B43"/>
    <w:rsid w:val="00D400BA"/>
    <w:rsid w:val="00D409C4"/>
    <w:rsid w:val="00D44DD2"/>
    <w:rsid w:val="00D44E52"/>
    <w:rsid w:val="00D45336"/>
    <w:rsid w:val="00D45532"/>
    <w:rsid w:val="00D466F0"/>
    <w:rsid w:val="00D468CB"/>
    <w:rsid w:val="00D47214"/>
    <w:rsid w:val="00D5002F"/>
    <w:rsid w:val="00D50515"/>
    <w:rsid w:val="00D5089F"/>
    <w:rsid w:val="00D514D5"/>
    <w:rsid w:val="00D52CAC"/>
    <w:rsid w:val="00D5738F"/>
    <w:rsid w:val="00D63CE1"/>
    <w:rsid w:val="00D65EDC"/>
    <w:rsid w:val="00D66D37"/>
    <w:rsid w:val="00D66D43"/>
    <w:rsid w:val="00D66D7F"/>
    <w:rsid w:val="00D70455"/>
    <w:rsid w:val="00D70E2C"/>
    <w:rsid w:val="00D72675"/>
    <w:rsid w:val="00D744DD"/>
    <w:rsid w:val="00D83940"/>
    <w:rsid w:val="00D91DE5"/>
    <w:rsid w:val="00DA1921"/>
    <w:rsid w:val="00DA1C65"/>
    <w:rsid w:val="00DA28CC"/>
    <w:rsid w:val="00DA3D5A"/>
    <w:rsid w:val="00DA5E00"/>
    <w:rsid w:val="00DB3F2C"/>
    <w:rsid w:val="00DB5E29"/>
    <w:rsid w:val="00DB7C43"/>
    <w:rsid w:val="00DC0BC5"/>
    <w:rsid w:val="00DC3253"/>
    <w:rsid w:val="00DC61D9"/>
    <w:rsid w:val="00DD0714"/>
    <w:rsid w:val="00DD2E09"/>
    <w:rsid w:val="00DD3C75"/>
    <w:rsid w:val="00DD3F83"/>
    <w:rsid w:val="00DD5D27"/>
    <w:rsid w:val="00DD6269"/>
    <w:rsid w:val="00DD68A7"/>
    <w:rsid w:val="00DD68BD"/>
    <w:rsid w:val="00DD6998"/>
    <w:rsid w:val="00DD6F35"/>
    <w:rsid w:val="00DE094A"/>
    <w:rsid w:val="00DE32C8"/>
    <w:rsid w:val="00DE335F"/>
    <w:rsid w:val="00DE433E"/>
    <w:rsid w:val="00DE4F5C"/>
    <w:rsid w:val="00DF29B2"/>
    <w:rsid w:val="00DF3616"/>
    <w:rsid w:val="00DF6CEB"/>
    <w:rsid w:val="00E009C2"/>
    <w:rsid w:val="00E013EA"/>
    <w:rsid w:val="00E023BF"/>
    <w:rsid w:val="00E02AF2"/>
    <w:rsid w:val="00E03E0F"/>
    <w:rsid w:val="00E0500B"/>
    <w:rsid w:val="00E05ECF"/>
    <w:rsid w:val="00E07261"/>
    <w:rsid w:val="00E073C4"/>
    <w:rsid w:val="00E13A13"/>
    <w:rsid w:val="00E13C9E"/>
    <w:rsid w:val="00E1425E"/>
    <w:rsid w:val="00E162FB"/>
    <w:rsid w:val="00E170CC"/>
    <w:rsid w:val="00E21547"/>
    <w:rsid w:val="00E2503B"/>
    <w:rsid w:val="00E25531"/>
    <w:rsid w:val="00E32C3E"/>
    <w:rsid w:val="00E3659D"/>
    <w:rsid w:val="00E37B0F"/>
    <w:rsid w:val="00E404C8"/>
    <w:rsid w:val="00E47D01"/>
    <w:rsid w:val="00E50294"/>
    <w:rsid w:val="00E553D5"/>
    <w:rsid w:val="00E5642C"/>
    <w:rsid w:val="00E5663A"/>
    <w:rsid w:val="00E6008D"/>
    <w:rsid w:val="00E63931"/>
    <w:rsid w:val="00E64EAF"/>
    <w:rsid w:val="00E740D2"/>
    <w:rsid w:val="00E74177"/>
    <w:rsid w:val="00E755FF"/>
    <w:rsid w:val="00E76BBB"/>
    <w:rsid w:val="00E802E6"/>
    <w:rsid w:val="00E80F22"/>
    <w:rsid w:val="00E811E4"/>
    <w:rsid w:val="00E831E6"/>
    <w:rsid w:val="00E869D7"/>
    <w:rsid w:val="00E943DE"/>
    <w:rsid w:val="00E95C7C"/>
    <w:rsid w:val="00E96E0E"/>
    <w:rsid w:val="00EA1491"/>
    <w:rsid w:val="00EA3474"/>
    <w:rsid w:val="00EA3A2D"/>
    <w:rsid w:val="00EA7FE2"/>
    <w:rsid w:val="00EB186B"/>
    <w:rsid w:val="00EB2953"/>
    <w:rsid w:val="00EB3ADF"/>
    <w:rsid w:val="00EB438B"/>
    <w:rsid w:val="00EC29C2"/>
    <w:rsid w:val="00EC4D10"/>
    <w:rsid w:val="00EC65FB"/>
    <w:rsid w:val="00ED1B35"/>
    <w:rsid w:val="00ED3426"/>
    <w:rsid w:val="00ED5149"/>
    <w:rsid w:val="00ED59EE"/>
    <w:rsid w:val="00ED5CC0"/>
    <w:rsid w:val="00ED6BC9"/>
    <w:rsid w:val="00EE0409"/>
    <w:rsid w:val="00EE2257"/>
    <w:rsid w:val="00EE3E9C"/>
    <w:rsid w:val="00EE48D7"/>
    <w:rsid w:val="00EE78C7"/>
    <w:rsid w:val="00EF0CD1"/>
    <w:rsid w:val="00EF0D87"/>
    <w:rsid w:val="00EF6FA5"/>
    <w:rsid w:val="00F02F1B"/>
    <w:rsid w:val="00F049BA"/>
    <w:rsid w:val="00F07777"/>
    <w:rsid w:val="00F107EA"/>
    <w:rsid w:val="00F12D9F"/>
    <w:rsid w:val="00F17039"/>
    <w:rsid w:val="00F17255"/>
    <w:rsid w:val="00F20C3F"/>
    <w:rsid w:val="00F20E9A"/>
    <w:rsid w:val="00F2339F"/>
    <w:rsid w:val="00F3003B"/>
    <w:rsid w:val="00F30F00"/>
    <w:rsid w:val="00F36150"/>
    <w:rsid w:val="00F4028F"/>
    <w:rsid w:val="00F4274C"/>
    <w:rsid w:val="00F46743"/>
    <w:rsid w:val="00F50827"/>
    <w:rsid w:val="00F50C19"/>
    <w:rsid w:val="00F50D9F"/>
    <w:rsid w:val="00F519C3"/>
    <w:rsid w:val="00F564CE"/>
    <w:rsid w:val="00F57D93"/>
    <w:rsid w:val="00F6089D"/>
    <w:rsid w:val="00F63E4D"/>
    <w:rsid w:val="00F6649E"/>
    <w:rsid w:val="00F704E3"/>
    <w:rsid w:val="00F70A27"/>
    <w:rsid w:val="00F72804"/>
    <w:rsid w:val="00F7298D"/>
    <w:rsid w:val="00F76E84"/>
    <w:rsid w:val="00F7744B"/>
    <w:rsid w:val="00F81254"/>
    <w:rsid w:val="00F81EA7"/>
    <w:rsid w:val="00F8654C"/>
    <w:rsid w:val="00F93AF2"/>
    <w:rsid w:val="00F93F71"/>
    <w:rsid w:val="00F9433D"/>
    <w:rsid w:val="00FA5F4F"/>
    <w:rsid w:val="00FA78AB"/>
    <w:rsid w:val="00FB16D3"/>
    <w:rsid w:val="00FB58F5"/>
    <w:rsid w:val="00FB724C"/>
    <w:rsid w:val="00FC0404"/>
    <w:rsid w:val="00FC0489"/>
    <w:rsid w:val="00FC101E"/>
    <w:rsid w:val="00FC1A3E"/>
    <w:rsid w:val="00FC78ED"/>
    <w:rsid w:val="00FE1986"/>
    <w:rsid w:val="00FE1ACC"/>
    <w:rsid w:val="00FE2DD3"/>
    <w:rsid w:val="00FF43E5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31F"/>
    <w:pPr>
      <w:jc w:val="both"/>
    </w:pPr>
    <w:rPr>
      <w:sz w:val="24"/>
      <w:szCs w:val="24"/>
    </w:rPr>
  </w:style>
  <w:style w:type="paragraph" w:styleId="3">
    <w:name w:val="heading 3"/>
    <w:basedOn w:val="a"/>
    <w:next w:val="a"/>
    <w:qFormat/>
    <w:rsid w:val="00736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631F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631F"/>
    <w:rPr>
      <w:rFonts w:ascii="Arial" w:hAnsi="Arial"/>
      <w:szCs w:val="20"/>
    </w:rPr>
  </w:style>
  <w:style w:type="paragraph" w:styleId="21">
    <w:name w:val="Body Text Indent 2"/>
    <w:basedOn w:val="a"/>
    <w:rsid w:val="0073631F"/>
    <w:pPr>
      <w:ind w:left="360"/>
      <w:jc w:val="center"/>
    </w:pPr>
    <w:rPr>
      <w:b/>
    </w:rPr>
  </w:style>
  <w:style w:type="paragraph" w:styleId="a3">
    <w:name w:val="Body Text"/>
    <w:basedOn w:val="a"/>
    <w:rsid w:val="008F413B"/>
    <w:pPr>
      <w:spacing w:after="120"/>
    </w:pPr>
  </w:style>
  <w:style w:type="table" w:styleId="a4">
    <w:name w:val="Table Grid"/>
    <w:basedOn w:val="a1"/>
    <w:rsid w:val="008F4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rsid w:val="00ED5CC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ED5CC0"/>
    <w:rPr>
      <w:sz w:val="20"/>
      <w:szCs w:val="20"/>
    </w:rPr>
  </w:style>
  <w:style w:type="paragraph" w:styleId="a8">
    <w:name w:val="annotation subject"/>
    <w:basedOn w:val="a6"/>
    <w:next w:val="a6"/>
    <w:semiHidden/>
    <w:rsid w:val="00ED5CC0"/>
    <w:rPr>
      <w:b/>
      <w:bCs/>
    </w:rPr>
  </w:style>
  <w:style w:type="paragraph" w:styleId="a9">
    <w:name w:val="Balloon Text"/>
    <w:basedOn w:val="a"/>
    <w:semiHidden/>
    <w:rsid w:val="00ED5CC0"/>
    <w:rPr>
      <w:rFonts w:ascii="Tahoma" w:hAnsi="Tahoma" w:cs="Tahoma"/>
      <w:sz w:val="16"/>
      <w:szCs w:val="16"/>
    </w:rPr>
  </w:style>
  <w:style w:type="paragraph" w:styleId="aa">
    <w:name w:val="Plain Text"/>
    <w:basedOn w:val="a"/>
    <w:rsid w:val="00B92B9A"/>
    <w:rPr>
      <w:rFonts w:ascii="Courier New" w:hAnsi="Courier New"/>
      <w:sz w:val="20"/>
      <w:szCs w:val="20"/>
    </w:rPr>
  </w:style>
  <w:style w:type="paragraph" w:styleId="ab">
    <w:name w:val="Document Map"/>
    <w:basedOn w:val="a"/>
    <w:semiHidden/>
    <w:rsid w:val="002772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0D5E51"/>
  </w:style>
  <w:style w:type="paragraph" w:styleId="ac">
    <w:name w:val="List Paragraph"/>
    <w:basedOn w:val="a"/>
    <w:uiPriority w:val="34"/>
    <w:qFormat/>
    <w:rsid w:val="009A04D4"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rsid w:val="00842DBF"/>
    <w:rPr>
      <w:rFonts w:ascii="Arial" w:hAnsi="Arial"/>
      <w:sz w:val="24"/>
      <w:lang w:val="ru-RU" w:eastAsia="ru-RU" w:bidi="ar-SA"/>
    </w:rPr>
  </w:style>
  <w:style w:type="paragraph" w:styleId="ad">
    <w:name w:val="Body Text Indent"/>
    <w:basedOn w:val="a"/>
    <w:link w:val="ae"/>
    <w:rsid w:val="00070B5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70B5F"/>
    <w:rPr>
      <w:sz w:val="24"/>
      <w:szCs w:val="24"/>
    </w:rPr>
  </w:style>
  <w:style w:type="paragraph" w:customStyle="1" w:styleId="Default">
    <w:name w:val="Default"/>
    <w:rsid w:val="00070B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1548</Words>
  <Characters>11418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ATEC</Company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konstruktor</dc:creator>
  <cp:keywords/>
  <cp:lastModifiedBy>tnshtager</cp:lastModifiedBy>
  <cp:revision>3</cp:revision>
  <cp:lastPrinted>2011-06-07T10:50:00Z</cp:lastPrinted>
  <dcterms:created xsi:type="dcterms:W3CDTF">2011-06-07T10:52:00Z</dcterms:created>
  <dcterms:modified xsi:type="dcterms:W3CDTF">2011-06-07T11:07:00Z</dcterms:modified>
</cp:coreProperties>
</file>