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31" w:rsidRDefault="00057183" w:rsidP="000571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r w:rsidR="00672163">
        <w:rPr>
          <w:b/>
          <w:bCs/>
          <w:sz w:val="28"/>
        </w:rPr>
        <w:t>ДОГОВОР</w:t>
      </w:r>
      <w:r w:rsidR="00194BFC">
        <w:rPr>
          <w:b/>
          <w:bCs/>
          <w:sz w:val="28"/>
        </w:rPr>
        <w:t xml:space="preserve"> №</w:t>
      </w:r>
      <w:r w:rsidR="003C7013">
        <w:rPr>
          <w:b/>
          <w:bCs/>
          <w:sz w:val="28"/>
        </w:rPr>
        <w:t xml:space="preserve"> </w:t>
      </w:r>
      <w:r w:rsidR="00F97131">
        <w:rPr>
          <w:b/>
          <w:bCs/>
          <w:sz w:val="28"/>
        </w:rPr>
        <w:t>_______</w:t>
      </w:r>
    </w:p>
    <w:p w:rsidR="00194BFC" w:rsidRPr="00D9558C" w:rsidRDefault="00194BFC" w:rsidP="003C7013">
      <w:pPr>
        <w:jc w:val="center"/>
        <w:rPr>
          <w:b/>
          <w:bCs/>
        </w:rPr>
      </w:pPr>
    </w:p>
    <w:p w:rsidR="00924A02" w:rsidRPr="00D9558C" w:rsidRDefault="00924A02" w:rsidP="003C7013">
      <w:pPr>
        <w:jc w:val="center"/>
        <w:rPr>
          <w:b/>
          <w:bCs/>
        </w:rPr>
      </w:pPr>
    </w:p>
    <w:p w:rsidR="00194BFC" w:rsidRPr="00672163" w:rsidRDefault="003F0F1A">
      <w:pPr>
        <w:rPr>
          <w:b/>
          <w:bCs/>
        </w:rPr>
      </w:pPr>
      <w:r w:rsidRPr="00672163">
        <w:t>г.</w:t>
      </w:r>
      <w:r w:rsidR="003C7013" w:rsidRPr="00672163">
        <w:t xml:space="preserve"> </w:t>
      </w:r>
      <w:r w:rsidRPr="00672163">
        <w:t>Апатиты</w:t>
      </w:r>
      <w:r w:rsidR="00194BFC" w:rsidRPr="00672163">
        <w:t>, Мурманской области</w:t>
      </w:r>
      <w:r w:rsidR="003C7013" w:rsidRPr="009F3A05">
        <w:rPr>
          <w:b/>
          <w:bCs/>
          <w:sz w:val="20"/>
          <w:szCs w:val="20"/>
        </w:rPr>
        <w:t xml:space="preserve">                                         </w:t>
      </w:r>
      <w:r w:rsidR="009F3A05">
        <w:rPr>
          <w:b/>
          <w:bCs/>
          <w:sz w:val="20"/>
          <w:szCs w:val="20"/>
        </w:rPr>
        <w:tab/>
      </w:r>
      <w:r w:rsidR="009F3A05">
        <w:rPr>
          <w:b/>
          <w:bCs/>
          <w:sz w:val="20"/>
          <w:szCs w:val="20"/>
        </w:rPr>
        <w:tab/>
      </w:r>
      <w:r w:rsidR="003C7013" w:rsidRPr="00672163">
        <w:rPr>
          <w:b/>
          <w:bCs/>
        </w:rPr>
        <w:t xml:space="preserve"> </w:t>
      </w:r>
      <w:r w:rsidR="005B6B20" w:rsidRPr="00672163">
        <w:t>«</w:t>
      </w:r>
      <w:r w:rsidR="00F97131">
        <w:t>_____</w:t>
      </w:r>
      <w:r w:rsidR="00194BFC" w:rsidRPr="00672163">
        <w:t xml:space="preserve">» </w:t>
      </w:r>
      <w:r w:rsidR="00F97131">
        <w:t>__________</w:t>
      </w:r>
      <w:r w:rsidR="001F442B" w:rsidRPr="00672163">
        <w:t xml:space="preserve"> </w:t>
      </w:r>
      <w:r w:rsidR="005B6B20" w:rsidRPr="00672163">
        <w:t xml:space="preserve"> </w:t>
      </w:r>
      <w:r w:rsidR="00194BFC" w:rsidRPr="00672163">
        <w:t>20</w:t>
      </w:r>
      <w:r w:rsidR="00DB061A">
        <w:t>11</w:t>
      </w:r>
      <w:r w:rsidR="005B6B20" w:rsidRPr="00672163">
        <w:t xml:space="preserve"> </w:t>
      </w:r>
      <w:r w:rsidR="00194BFC" w:rsidRPr="00672163">
        <w:t>г.</w:t>
      </w:r>
    </w:p>
    <w:p w:rsidR="00C129DE" w:rsidRDefault="00521A7D" w:rsidP="00C129DE">
      <w:pPr>
        <w:spacing w:line="360" w:lineRule="auto"/>
        <w:rPr>
          <w:b/>
          <w:bCs/>
        </w:rPr>
      </w:pPr>
      <w:r>
        <w:rPr>
          <w:b/>
          <w:bCs/>
        </w:rPr>
        <w:t>Стороны:</w:t>
      </w:r>
    </w:p>
    <w:p w:rsidR="00C129DE" w:rsidRPr="003C7013" w:rsidRDefault="00521A7D" w:rsidP="00924A02">
      <w:pPr>
        <w:spacing w:line="360" w:lineRule="auto"/>
        <w:jc w:val="both"/>
      </w:pPr>
      <w:proofErr w:type="gramStart"/>
      <w:r>
        <w:rPr>
          <w:b/>
        </w:rPr>
        <w:t>Заказчик</w:t>
      </w:r>
      <w:r>
        <w:rPr>
          <w:b/>
          <w:noProof/>
        </w:rPr>
        <w:t xml:space="preserve"> – </w:t>
      </w:r>
      <w:r w:rsidR="00D50734" w:rsidRPr="005E198E">
        <w:rPr>
          <w:b/>
        </w:rPr>
        <w:t xml:space="preserve">Открытое акционерное общество </w:t>
      </w:r>
      <w:r w:rsidR="00C129DE">
        <w:rPr>
          <w:b/>
          <w:noProof/>
        </w:rPr>
        <w:t xml:space="preserve">«Территориальная генерирующая </w:t>
      </w:r>
      <w:r w:rsidR="00C129DE" w:rsidRPr="00C129DE">
        <w:rPr>
          <w:b/>
          <w:noProof/>
        </w:rPr>
        <w:t>к</w:t>
      </w:r>
      <w:r w:rsidRPr="00C129DE">
        <w:rPr>
          <w:b/>
          <w:noProof/>
        </w:rPr>
        <w:t xml:space="preserve">омпания </w:t>
      </w:r>
      <w:r w:rsidR="00A54B53" w:rsidRPr="00C129DE">
        <w:rPr>
          <w:b/>
          <w:noProof/>
        </w:rPr>
        <w:t>№</w:t>
      </w:r>
      <w:r w:rsidRPr="00C129DE">
        <w:rPr>
          <w:b/>
          <w:noProof/>
        </w:rPr>
        <w:t xml:space="preserve"> 1» (ОАО</w:t>
      </w:r>
      <w:r>
        <w:rPr>
          <w:b/>
          <w:noProof/>
        </w:rPr>
        <w:t xml:space="preserve"> «ТГК – 1»)</w:t>
      </w:r>
      <w:r>
        <w:t xml:space="preserve">, в лице заместителя генерального директора - директора филиала «Кольский» ОАО «ТГК – 1» </w:t>
      </w:r>
      <w:r>
        <w:rPr>
          <w:b/>
        </w:rPr>
        <w:t>Антипова А</w:t>
      </w:r>
      <w:r w:rsidR="00F97131">
        <w:rPr>
          <w:b/>
        </w:rPr>
        <w:t xml:space="preserve">лександра </w:t>
      </w:r>
      <w:r>
        <w:rPr>
          <w:b/>
        </w:rPr>
        <w:t>Г</w:t>
      </w:r>
      <w:r w:rsidR="00F97131">
        <w:rPr>
          <w:b/>
        </w:rPr>
        <w:t>еннадьевича</w:t>
      </w:r>
      <w:r>
        <w:t xml:space="preserve">, действующего на основании </w:t>
      </w:r>
      <w:r w:rsidR="001A2CFD">
        <w:t xml:space="preserve">доверенности </w:t>
      </w:r>
      <w:r w:rsidR="00DF5152" w:rsidRPr="00C129DE">
        <w:t xml:space="preserve">№ </w:t>
      </w:r>
      <w:r w:rsidR="00DB061A">
        <w:t xml:space="preserve">177-2011 </w:t>
      </w:r>
      <w:r w:rsidR="00F97131">
        <w:t xml:space="preserve">от </w:t>
      </w:r>
      <w:r w:rsidR="00DB061A">
        <w:t>01.01.2011 г.</w:t>
      </w:r>
      <w:r>
        <w:t xml:space="preserve">, с одной стороны, и </w:t>
      </w:r>
      <w:r w:rsidR="00924A02" w:rsidRPr="00924A02">
        <w:t xml:space="preserve"> </w:t>
      </w:r>
      <w:r w:rsidR="00955512">
        <w:rPr>
          <w:b/>
        </w:rPr>
        <w:t>Подрядчик</w:t>
      </w:r>
      <w:r w:rsidR="00955512">
        <w:t xml:space="preserve"> -</w:t>
      </w:r>
      <w:r w:rsidR="00955512" w:rsidRPr="00D82476">
        <w:rPr>
          <w:b/>
          <w:sz w:val="26"/>
          <w:szCs w:val="26"/>
        </w:rPr>
        <w:t xml:space="preserve"> </w:t>
      </w:r>
      <w:r w:rsidR="00F97131">
        <w:rPr>
          <w:b/>
          <w:sz w:val="26"/>
          <w:szCs w:val="26"/>
        </w:rPr>
        <w:t>_____________________________________</w:t>
      </w:r>
      <w:r w:rsidR="00955512">
        <w:t xml:space="preserve">, </w:t>
      </w:r>
      <w:r w:rsidR="00955512" w:rsidRPr="005E198E">
        <w:t xml:space="preserve">в лице </w:t>
      </w:r>
      <w:r w:rsidR="00F97131">
        <w:t>_____________________________</w:t>
      </w:r>
      <w:r w:rsidR="00955512" w:rsidRPr="005E198E">
        <w:t xml:space="preserve">, действующего на основании доверенности </w:t>
      </w:r>
      <w:r w:rsidR="00F97131">
        <w:t>_________________(Устава)</w:t>
      </w:r>
      <w:r w:rsidR="00955512">
        <w:t>,</w:t>
      </w:r>
      <w:r w:rsidR="00672163">
        <w:t xml:space="preserve"> с другой стороны (далее - Стороны)</w:t>
      </w:r>
      <w:r w:rsidR="00955512">
        <w:t xml:space="preserve"> </w:t>
      </w:r>
      <w:r>
        <w:t>заключили настоящий Договор о нижеследующем:</w:t>
      </w:r>
      <w:proofErr w:type="gramEnd"/>
    </w:p>
    <w:p w:rsidR="00C96381" w:rsidRDefault="00C96381" w:rsidP="00C129DE">
      <w:pPr>
        <w:jc w:val="center"/>
        <w:rPr>
          <w:b/>
          <w:bCs/>
        </w:rPr>
      </w:pPr>
    </w:p>
    <w:p w:rsidR="00194BFC" w:rsidRDefault="00194BFC" w:rsidP="00C129DE">
      <w:pPr>
        <w:jc w:val="center"/>
        <w:rPr>
          <w:b/>
          <w:bCs/>
        </w:rPr>
      </w:pPr>
      <w:r w:rsidRPr="003C7013">
        <w:rPr>
          <w:b/>
          <w:bCs/>
        </w:rPr>
        <w:t>ТЕРМИНЫ И ОПРЕДЕЛЕНИЯ</w:t>
      </w:r>
    </w:p>
    <w:p w:rsidR="00C96381" w:rsidRPr="003C7013" w:rsidRDefault="00C96381" w:rsidP="00C129DE">
      <w:pPr>
        <w:jc w:val="center"/>
        <w:rPr>
          <w:b/>
          <w:bCs/>
        </w:rPr>
      </w:pPr>
    </w:p>
    <w:p w:rsidR="00194BFC" w:rsidRPr="003C7013" w:rsidRDefault="00194BFC" w:rsidP="006152C4">
      <w:pPr>
        <w:jc w:val="both"/>
      </w:pPr>
      <w:r w:rsidRPr="00672163">
        <w:rPr>
          <w:b/>
        </w:rPr>
        <w:t>Договор</w:t>
      </w:r>
      <w:r w:rsidRPr="003C7013">
        <w:t xml:space="preserve">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DD261A" w:rsidRDefault="00194BFC" w:rsidP="006152C4">
      <w:pPr>
        <w:jc w:val="both"/>
        <w:rPr>
          <w:b/>
        </w:rPr>
      </w:pPr>
      <w:r w:rsidRPr="00672163">
        <w:rPr>
          <w:b/>
        </w:rPr>
        <w:t>Работы</w:t>
      </w:r>
      <w:r w:rsidRPr="003C7013">
        <w:t xml:space="preserve"> – все работы (весь объем Работ), подлежащие выполнению Подрядчиком в соответствии с условиями настоящего Договора.</w:t>
      </w:r>
    </w:p>
    <w:p w:rsidR="00DD261A" w:rsidRDefault="00194BFC" w:rsidP="006152C4">
      <w:pPr>
        <w:jc w:val="both"/>
        <w:rPr>
          <w:b/>
        </w:rPr>
      </w:pPr>
      <w:r w:rsidRPr="00672163">
        <w:rPr>
          <w:b/>
        </w:rPr>
        <w:t xml:space="preserve">Объект </w:t>
      </w:r>
      <w:r w:rsidRPr="003C7013">
        <w:t xml:space="preserve">– </w:t>
      </w:r>
      <w:r w:rsidR="00521A7D">
        <w:t xml:space="preserve"> </w:t>
      </w:r>
      <w:proofErr w:type="spellStart"/>
      <w:r w:rsidR="00274915" w:rsidRPr="003123D9">
        <w:rPr>
          <w:i/>
        </w:rPr>
        <w:t>Апатитская</w:t>
      </w:r>
      <w:proofErr w:type="spellEnd"/>
      <w:r w:rsidR="00274915" w:rsidRPr="003123D9">
        <w:rPr>
          <w:i/>
        </w:rPr>
        <w:t xml:space="preserve"> ТЭЦ филиала «Кольский» ОАО «ТГК-1»</w:t>
      </w:r>
      <w:r w:rsidR="00023E49">
        <w:t>.</w:t>
      </w:r>
    </w:p>
    <w:p w:rsidR="00DD261A" w:rsidRDefault="00672163" w:rsidP="006152C4">
      <w:pPr>
        <w:jc w:val="both"/>
        <w:rPr>
          <w:b/>
        </w:rPr>
      </w:pPr>
      <w:r w:rsidRPr="00672163">
        <w:rPr>
          <w:b/>
        </w:rPr>
        <w:t>Проектно-сметная документация</w:t>
      </w:r>
      <w:r>
        <w:t xml:space="preserve"> – проект, смета, рабочая документация на весь объем работ, действующие технические условия, паспорта на применяемое оборудование, изделия конструкции и материалы, другая документация, необходимая  для выполнения работ по настоящему Договору.</w:t>
      </w:r>
    </w:p>
    <w:p w:rsidR="00DD261A" w:rsidRDefault="00194BFC" w:rsidP="006152C4">
      <w:pPr>
        <w:jc w:val="both"/>
        <w:rPr>
          <w:b/>
        </w:rPr>
      </w:pPr>
      <w:r w:rsidRPr="00672163">
        <w:rPr>
          <w:b/>
        </w:rPr>
        <w:t>Акт</w:t>
      </w:r>
      <w:r w:rsidRPr="003C7013">
        <w:t xml:space="preserve"> – документ, свидетельствующий об окончании всех Работ (всего объема Работ) по настоящему Договору.</w:t>
      </w:r>
    </w:p>
    <w:p w:rsidR="00194BFC" w:rsidRPr="003C7013" w:rsidRDefault="00194BFC" w:rsidP="006152C4">
      <w:pPr>
        <w:jc w:val="both"/>
      </w:pPr>
      <w:r w:rsidRPr="00672163">
        <w:rPr>
          <w:b/>
        </w:rPr>
        <w:t>Ценник</w:t>
      </w:r>
      <w:r w:rsidRPr="003C7013">
        <w:t xml:space="preserve"> – документ (Справочник структурных показателей, Прейскурант «ОРГРЭС»,   Прейскурант № 26-05-43, ВСН 23-89, ТЕР, </w:t>
      </w:r>
      <w:proofErr w:type="spellStart"/>
      <w:r w:rsidRPr="003C7013">
        <w:t>ТЕРр</w:t>
      </w:r>
      <w:proofErr w:type="spellEnd"/>
      <w:r w:rsidRPr="003C7013">
        <w:t xml:space="preserve">, </w:t>
      </w:r>
      <w:proofErr w:type="spellStart"/>
      <w:r w:rsidRPr="003C7013">
        <w:t>ТЕРм</w:t>
      </w:r>
      <w:proofErr w:type="spellEnd"/>
      <w:r w:rsidRPr="003C7013">
        <w:t xml:space="preserve"> и т.п.), используемый для определения стоимости Работ при применении коэффициентов (индексов) и иных аналогичных значений.</w:t>
      </w:r>
    </w:p>
    <w:p w:rsidR="00C129DE" w:rsidRDefault="00C129DE" w:rsidP="00C129DE">
      <w:pPr>
        <w:jc w:val="center"/>
        <w:rPr>
          <w:b/>
          <w:bCs/>
        </w:rPr>
      </w:pPr>
    </w:p>
    <w:p w:rsidR="00DD261A" w:rsidRDefault="00DD261A" w:rsidP="00C129DE">
      <w:pPr>
        <w:jc w:val="center"/>
        <w:rPr>
          <w:b/>
          <w:bCs/>
        </w:rPr>
      </w:pPr>
    </w:p>
    <w:p w:rsidR="00194BFC" w:rsidRDefault="006152C4" w:rsidP="00C129DE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="00194BFC" w:rsidRPr="003C7013">
        <w:rPr>
          <w:b/>
          <w:bCs/>
        </w:rPr>
        <w:t>ПРЕДМЕТ ДОГОВОРА</w:t>
      </w:r>
    </w:p>
    <w:p w:rsidR="00DD261A" w:rsidRPr="003C7013" w:rsidRDefault="00DD261A" w:rsidP="00C129DE">
      <w:pPr>
        <w:jc w:val="center"/>
        <w:rPr>
          <w:b/>
          <w:bCs/>
        </w:rPr>
      </w:pPr>
    </w:p>
    <w:p w:rsidR="00DD2DA8" w:rsidRPr="00D9558C" w:rsidRDefault="00194BFC" w:rsidP="00DF02CA">
      <w:pPr>
        <w:ind w:firstLine="540"/>
        <w:jc w:val="both"/>
        <w:rPr>
          <w:b/>
        </w:rPr>
      </w:pPr>
      <w:r w:rsidRPr="003C7013">
        <w:t xml:space="preserve">1.1. Заказчик поручает, а Подрядчик, в счет оговоренной статьей 2 настоящего Договора стоимости, обязуется выполнить на свой риск, собственными силами </w:t>
      </w:r>
      <w:r w:rsidR="0010763F">
        <w:t xml:space="preserve">работы: </w:t>
      </w:r>
      <w:r w:rsidR="0010763F" w:rsidRPr="00D9558C">
        <w:t>«</w:t>
      </w:r>
      <w:r w:rsidR="00BF5710" w:rsidRPr="00D9558C">
        <w:rPr>
          <w:b/>
        </w:rPr>
        <w:t xml:space="preserve">Проведение </w:t>
      </w:r>
      <w:r w:rsidR="00084BF0" w:rsidRPr="00084BF0">
        <w:rPr>
          <w:b/>
        </w:rPr>
        <w:t>натурных</w:t>
      </w:r>
      <w:r w:rsidR="00BF5710" w:rsidRPr="00084BF0">
        <w:rPr>
          <w:b/>
        </w:rPr>
        <w:t xml:space="preserve"> </w:t>
      </w:r>
      <w:r w:rsidR="00BF5710" w:rsidRPr="00D9558C">
        <w:rPr>
          <w:b/>
        </w:rPr>
        <w:t>исследований и измерени</w:t>
      </w:r>
      <w:r w:rsidR="00084BF0">
        <w:rPr>
          <w:b/>
        </w:rPr>
        <w:t>й</w:t>
      </w:r>
      <w:r w:rsidR="003D030E" w:rsidRPr="00D9558C">
        <w:rPr>
          <w:b/>
        </w:rPr>
        <w:t xml:space="preserve"> </w:t>
      </w:r>
      <w:r w:rsidR="00BF5710" w:rsidRPr="00D9558C">
        <w:rPr>
          <w:b/>
        </w:rPr>
        <w:t xml:space="preserve"> загрязнений атмосферного воздуха, уровней физического воздей</w:t>
      </w:r>
      <w:r w:rsidR="00D9558C" w:rsidRPr="00D9558C">
        <w:rPr>
          <w:b/>
        </w:rPr>
        <w:t xml:space="preserve">ствия  на атмосферный воздух в </w:t>
      </w:r>
      <w:proofErr w:type="gramStart"/>
      <w:r w:rsidR="00D9558C" w:rsidRPr="00D9558C">
        <w:rPr>
          <w:b/>
          <w:lang w:val="en-US"/>
        </w:rPr>
        <w:t>c</w:t>
      </w:r>
      <w:proofErr w:type="spellStart"/>
      <w:proofErr w:type="gramEnd"/>
      <w:r w:rsidR="00924A02" w:rsidRPr="00D9558C">
        <w:rPr>
          <w:b/>
        </w:rPr>
        <w:t>анитарно-защитной</w:t>
      </w:r>
      <w:proofErr w:type="spellEnd"/>
      <w:r w:rsidR="00924A02" w:rsidRPr="00D9558C">
        <w:rPr>
          <w:b/>
        </w:rPr>
        <w:t xml:space="preserve"> зоне</w:t>
      </w:r>
      <w:r w:rsidR="00BF5710" w:rsidRPr="00D9558C">
        <w:t xml:space="preserve"> </w:t>
      </w:r>
      <w:r w:rsidR="00084BF0" w:rsidRPr="00084BF0">
        <w:rPr>
          <w:b/>
        </w:rPr>
        <w:t>(СЗЗ)</w:t>
      </w:r>
      <w:r w:rsidR="00924A02" w:rsidRPr="00D9558C">
        <w:t xml:space="preserve">  </w:t>
      </w:r>
      <w:proofErr w:type="spellStart"/>
      <w:r w:rsidR="00BF5710" w:rsidRPr="00D9558C">
        <w:rPr>
          <w:b/>
        </w:rPr>
        <w:t>Апатитской</w:t>
      </w:r>
      <w:proofErr w:type="spellEnd"/>
      <w:r w:rsidR="00BF5710" w:rsidRPr="00D9558C">
        <w:t xml:space="preserve"> </w:t>
      </w:r>
      <w:r w:rsidR="00271FC0" w:rsidRPr="00D9558C">
        <w:t xml:space="preserve"> </w:t>
      </w:r>
      <w:r w:rsidR="00271FC0" w:rsidRPr="00D9558C">
        <w:rPr>
          <w:b/>
        </w:rPr>
        <w:t>ТЭЦ филиала «Кольский» ОАО «ТГК-1»</w:t>
      </w:r>
      <w:r w:rsidR="00DD2DA8" w:rsidRPr="00D9558C">
        <w:rPr>
          <w:b/>
        </w:rPr>
        <w:t>.</w:t>
      </w:r>
    </w:p>
    <w:p w:rsidR="00C96381" w:rsidRDefault="00DD2DA8" w:rsidP="00DF02CA">
      <w:pPr>
        <w:ind w:firstLine="540"/>
        <w:jc w:val="both"/>
      </w:pPr>
      <w:r w:rsidRPr="003C7013">
        <w:t xml:space="preserve"> </w:t>
      </w:r>
      <w:r w:rsidR="00194BFC" w:rsidRPr="003C7013">
        <w:t>1.2. Заказчик обязуется принять результат Работ и оплатить его согласно условиям настоящего Договора.</w:t>
      </w:r>
    </w:p>
    <w:p w:rsidR="00194BFC" w:rsidRPr="003C7013" w:rsidRDefault="00194BFC" w:rsidP="00DF02CA">
      <w:pPr>
        <w:ind w:firstLine="540"/>
        <w:jc w:val="both"/>
      </w:pPr>
      <w:r w:rsidRPr="003C7013">
        <w:t>1.3. Объем и содержание работ, выполняемых в соответствии с настоящим До</w:t>
      </w:r>
      <w:r w:rsidR="002211CB">
        <w:t xml:space="preserve">говором, указываются в техническом </w:t>
      </w:r>
      <w:r w:rsidR="002211CB" w:rsidRPr="00C129DE">
        <w:t>задании</w:t>
      </w:r>
      <w:r w:rsidR="0010763F" w:rsidRPr="00C129DE">
        <w:t xml:space="preserve"> (приложение </w:t>
      </w:r>
      <w:r w:rsidR="0010763F" w:rsidRPr="00DD261A">
        <w:t xml:space="preserve">№ </w:t>
      </w:r>
      <w:r w:rsidR="004259A0">
        <w:t>1</w:t>
      </w:r>
      <w:r w:rsidR="002211CB" w:rsidRPr="00C129DE">
        <w:t xml:space="preserve"> явля</w:t>
      </w:r>
      <w:r w:rsidR="0010763F" w:rsidRPr="00C129DE">
        <w:t xml:space="preserve">ется </w:t>
      </w:r>
      <w:r w:rsidRPr="00C129DE">
        <w:t>неотъемлемой частью настоящего Договора</w:t>
      </w:r>
      <w:r w:rsidR="0010763F" w:rsidRPr="00C129DE">
        <w:t>)</w:t>
      </w:r>
      <w:r w:rsidRPr="00C129DE">
        <w:t>.</w:t>
      </w:r>
    </w:p>
    <w:p w:rsidR="00194BFC" w:rsidRPr="003C7013" w:rsidRDefault="00194BFC" w:rsidP="00DF02CA">
      <w:pPr>
        <w:ind w:firstLine="540"/>
        <w:jc w:val="both"/>
      </w:pPr>
      <w:r w:rsidRPr="003C7013">
        <w:t>1.4. Условия Договора являются обязательными для исполнения Сторонами.</w:t>
      </w:r>
    </w:p>
    <w:p w:rsidR="00C129DE" w:rsidRDefault="00C129DE" w:rsidP="00C129DE">
      <w:pPr>
        <w:jc w:val="center"/>
        <w:rPr>
          <w:b/>
          <w:bCs/>
        </w:rPr>
      </w:pPr>
    </w:p>
    <w:p w:rsidR="00924A02" w:rsidRDefault="00924A02" w:rsidP="00C129DE">
      <w:pPr>
        <w:jc w:val="center"/>
        <w:rPr>
          <w:b/>
          <w:bCs/>
        </w:rPr>
      </w:pPr>
    </w:p>
    <w:p w:rsidR="00924A02" w:rsidRDefault="00924A02" w:rsidP="00C129DE">
      <w:pPr>
        <w:jc w:val="center"/>
        <w:rPr>
          <w:b/>
          <w:bCs/>
        </w:rPr>
      </w:pPr>
    </w:p>
    <w:p w:rsidR="00924A02" w:rsidRDefault="00924A02" w:rsidP="00C129DE">
      <w:pPr>
        <w:jc w:val="center"/>
        <w:rPr>
          <w:b/>
          <w:bCs/>
        </w:rPr>
      </w:pPr>
    </w:p>
    <w:p w:rsidR="00194BFC" w:rsidRDefault="00DF02CA" w:rsidP="00C129DE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194BFC" w:rsidRPr="003C7013">
        <w:rPr>
          <w:b/>
          <w:bCs/>
        </w:rPr>
        <w:t>СТОИМОСТЬ РАБОТ</w:t>
      </w:r>
    </w:p>
    <w:p w:rsidR="00C96381" w:rsidRPr="003C7013" w:rsidRDefault="00C96381" w:rsidP="00C129DE">
      <w:pPr>
        <w:jc w:val="center"/>
        <w:rPr>
          <w:b/>
          <w:bCs/>
        </w:rPr>
      </w:pPr>
    </w:p>
    <w:p w:rsidR="00274915" w:rsidRPr="00955512" w:rsidRDefault="00274915" w:rsidP="00955512">
      <w:pPr>
        <w:ind w:firstLine="720"/>
        <w:jc w:val="both"/>
      </w:pPr>
      <w:r>
        <w:t xml:space="preserve">2.1. </w:t>
      </w:r>
      <w:proofErr w:type="gramStart"/>
      <w:r>
        <w:t>Стоимость</w:t>
      </w:r>
      <w:r w:rsidR="0010763F">
        <w:t>,</w:t>
      </w:r>
      <w:r>
        <w:t xml:space="preserve"> выполняемых Подрядчиком по настоящему Договору</w:t>
      </w:r>
      <w:r w:rsidR="0010763F">
        <w:t>,</w:t>
      </w:r>
      <w:r>
        <w:t xml:space="preserve"> Работ является</w:t>
      </w:r>
      <w:r w:rsidR="00955512">
        <w:t xml:space="preserve"> </w:t>
      </w:r>
      <w:r>
        <w:t>твердой ценой и в соответствии со сметой (Приложение №</w:t>
      </w:r>
      <w:r w:rsidR="00E34204">
        <w:t xml:space="preserve"> </w:t>
      </w:r>
      <w:r>
        <w:t xml:space="preserve">2 </w:t>
      </w:r>
      <w:r w:rsidR="0010763F">
        <w:t xml:space="preserve">является неотъемлемой частью </w:t>
      </w:r>
      <w:r>
        <w:t xml:space="preserve"> настояще</w:t>
      </w:r>
      <w:r w:rsidR="0010763F">
        <w:t>го</w:t>
      </w:r>
      <w:r>
        <w:t xml:space="preserve"> Договор</w:t>
      </w:r>
      <w:r w:rsidR="0010763F">
        <w:t>а</w:t>
      </w:r>
      <w:r>
        <w:t xml:space="preserve">) составляет </w:t>
      </w:r>
      <w:r w:rsidR="0010763F">
        <w:t xml:space="preserve">- </w:t>
      </w:r>
      <w:r w:rsidR="00AD18A1">
        <w:t>___________</w:t>
      </w:r>
      <w:r w:rsidR="00955512" w:rsidRPr="00833CB2">
        <w:t xml:space="preserve"> (</w:t>
      </w:r>
      <w:r w:rsidR="00AD18A1" w:rsidRPr="00AD18A1">
        <w:rPr>
          <w:i/>
        </w:rPr>
        <w:t>прописью</w:t>
      </w:r>
      <w:r w:rsidR="0010763F" w:rsidRPr="00833CB2">
        <w:t>)</w:t>
      </w:r>
      <w:r w:rsidR="004209DC" w:rsidRPr="00833CB2">
        <w:t xml:space="preserve"> руб</w:t>
      </w:r>
      <w:r w:rsidR="0010763F" w:rsidRPr="00833CB2">
        <w:t>.</w:t>
      </w:r>
      <w:r w:rsidR="00955512" w:rsidRPr="00833CB2">
        <w:t xml:space="preserve"> </w:t>
      </w:r>
      <w:r w:rsidR="00672163" w:rsidRPr="00833CB2">
        <w:t>00</w:t>
      </w:r>
      <w:r w:rsidR="00955512" w:rsidRPr="00833CB2">
        <w:t xml:space="preserve"> коп</w:t>
      </w:r>
      <w:r w:rsidR="0010763F" w:rsidRPr="00833CB2">
        <w:t>.</w:t>
      </w:r>
      <w:r w:rsidR="006547C3" w:rsidRPr="00833CB2">
        <w:t xml:space="preserve">, </w:t>
      </w:r>
      <w:r w:rsidR="0010763F" w:rsidRPr="00833CB2">
        <w:t xml:space="preserve">кроме того </w:t>
      </w:r>
      <w:r w:rsidRPr="00833CB2">
        <w:t>НДС</w:t>
      </w:r>
      <w:r w:rsidR="0010763F" w:rsidRPr="00833CB2">
        <w:t xml:space="preserve"> 18% -</w:t>
      </w:r>
      <w:r w:rsidRPr="00833CB2">
        <w:t xml:space="preserve"> </w:t>
      </w:r>
      <w:r w:rsidR="00AD18A1">
        <w:t>_________________</w:t>
      </w:r>
      <w:r w:rsidR="00955512" w:rsidRPr="00833CB2">
        <w:t xml:space="preserve"> (</w:t>
      </w:r>
      <w:r w:rsidR="00AD18A1" w:rsidRPr="00AD18A1">
        <w:rPr>
          <w:i/>
        </w:rPr>
        <w:t>прописью</w:t>
      </w:r>
      <w:r w:rsidR="0010763F" w:rsidRPr="00833CB2">
        <w:t>)</w:t>
      </w:r>
      <w:r w:rsidR="00263A7A" w:rsidRPr="00833CB2">
        <w:t xml:space="preserve"> руб</w:t>
      </w:r>
      <w:r w:rsidR="0010763F" w:rsidRPr="00833CB2">
        <w:t>.</w:t>
      </w:r>
      <w:r w:rsidR="00955512" w:rsidRPr="00833CB2">
        <w:t xml:space="preserve"> </w:t>
      </w:r>
      <w:r w:rsidR="00AD18A1">
        <w:t>____</w:t>
      </w:r>
      <w:r w:rsidR="00955512" w:rsidRPr="00833CB2">
        <w:t xml:space="preserve"> коп</w:t>
      </w:r>
      <w:r w:rsidR="0010763F" w:rsidRPr="00833CB2">
        <w:t>.</w:t>
      </w:r>
      <w:r w:rsidRPr="00833CB2">
        <w:t>.</w:t>
      </w:r>
      <w:r>
        <w:t xml:space="preserve"> </w:t>
      </w:r>
      <w:r w:rsidRPr="007B631B">
        <w:rPr>
          <w:b/>
        </w:rPr>
        <w:t xml:space="preserve">Всего с НДС </w:t>
      </w:r>
      <w:r w:rsidR="00672163">
        <w:rPr>
          <w:b/>
        </w:rPr>
        <w:t>–</w:t>
      </w:r>
      <w:r w:rsidR="0010763F">
        <w:rPr>
          <w:b/>
        </w:rPr>
        <w:t xml:space="preserve"> </w:t>
      </w:r>
      <w:r w:rsidR="00AD18A1">
        <w:rPr>
          <w:b/>
        </w:rPr>
        <w:t>________</w:t>
      </w:r>
      <w:r w:rsidR="00955512">
        <w:rPr>
          <w:b/>
        </w:rPr>
        <w:t xml:space="preserve"> (</w:t>
      </w:r>
      <w:r w:rsidR="00AD18A1" w:rsidRPr="00AD18A1">
        <w:rPr>
          <w:b/>
          <w:i/>
        </w:rPr>
        <w:t>прописью</w:t>
      </w:r>
      <w:r w:rsidR="0055439E">
        <w:rPr>
          <w:b/>
        </w:rPr>
        <w:t>)</w:t>
      </w:r>
      <w:r w:rsidR="00955512">
        <w:rPr>
          <w:b/>
        </w:rPr>
        <w:t xml:space="preserve"> руб</w:t>
      </w:r>
      <w:r w:rsidR="0010763F">
        <w:rPr>
          <w:b/>
        </w:rPr>
        <w:t>.</w:t>
      </w:r>
      <w:r w:rsidR="00955512">
        <w:rPr>
          <w:b/>
        </w:rPr>
        <w:t xml:space="preserve"> </w:t>
      </w:r>
      <w:r w:rsidR="00AD18A1">
        <w:rPr>
          <w:b/>
        </w:rPr>
        <w:t>__________</w:t>
      </w:r>
      <w:r w:rsidR="00955512">
        <w:rPr>
          <w:b/>
        </w:rPr>
        <w:t xml:space="preserve"> коп</w:t>
      </w:r>
      <w:r w:rsidRPr="007B631B">
        <w:rPr>
          <w:b/>
        </w:rPr>
        <w:t>.</w:t>
      </w:r>
      <w:proofErr w:type="gramEnd"/>
    </w:p>
    <w:p w:rsidR="00274915" w:rsidRDefault="00274915" w:rsidP="00955512">
      <w:pPr>
        <w:jc w:val="both"/>
      </w:pPr>
      <w:r>
        <w:tab/>
      </w:r>
      <w:r w:rsidR="00057423">
        <w:t>2.2</w:t>
      </w:r>
      <w:r>
        <w:t xml:space="preserve">. Текущая стоимость работ определяется на основании подписываемых сторонами </w:t>
      </w:r>
      <w:r w:rsidRPr="00C129DE">
        <w:t>актов сдачи-приемки выполненных работ</w:t>
      </w:r>
      <w:r w:rsidR="00057423" w:rsidRPr="00C129DE">
        <w:t>.</w:t>
      </w:r>
    </w:p>
    <w:p w:rsidR="00274915" w:rsidRDefault="00274915" w:rsidP="00955512">
      <w:pPr>
        <w:jc w:val="both"/>
      </w:pPr>
      <w:r>
        <w:tab/>
        <w:t>2.</w:t>
      </w:r>
      <w:r w:rsidR="00057423">
        <w:t>3</w:t>
      </w:r>
      <w:r>
        <w:t>. В случае применения коэффициентов (индексов) и иных аналогичных значений  с целью определения стоимости работ при  подписании актов выполненных работ стороны руководствуютс</w:t>
      </w:r>
      <w:r w:rsidR="00946B0D">
        <w:t>я позициями сметы (Приложение №</w:t>
      </w:r>
      <w:r w:rsidR="00833CB2">
        <w:t xml:space="preserve"> 2</w:t>
      </w:r>
      <w:r w:rsidR="00057423">
        <w:t xml:space="preserve"> является неотъемлемой частью настоящего договора</w:t>
      </w:r>
      <w:r>
        <w:t>).</w:t>
      </w:r>
    </w:p>
    <w:p w:rsidR="00274915" w:rsidRDefault="00274915" w:rsidP="00955512">
      <w:pPr>
        <w:jc w:val="both"/>
      </w:pPr>
      <w:r>
        <w:tab/>
        <w:t>2.</w:t>
      </w:r>
      <w:r w:rsidR="00057423">
        <w:t>4</w:t>
      </w:r>
      <w:r>
        <w:t>. 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274915" w:rsidRDefault="00274915" w:rsidP="00955512">
      <w:pPr>
        <w:jc w:val="both"/>
      </w:pPr>
      <w:r>
        <w:tab/>
        <w:t>2.</w:t>
      </w:r>
      <w:r w:rsidR="00057423">
        <w:t>5</w:t>
      </w:r>
      <w:r>
        <w:t>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274915" w:rsidRDefault="00274915" w:rsidP="00955512">
      <w:pPr>
        <w:jc w:val="both"/>
      </w:pPr>
      <w:r>
        <w:tab/>
        <w:t>2.</w:t>
      </w:r>
      <w:r w:rsidR="00057423">
        <w:t>6</w:t>
      </w:r>
      <w:r>
        <w:t>. Заказчик вправе требовать уменьшения стоимости работ:</w:t>
      </w:r>
    </w:p>
    <w:p w:rsidR="00274915" w:rsidRDefault="00274915" w:rsidP="00955512">
      <w:pPr>
        <w:jc w:val="both"/>
      </w:pPr>
      <w:r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274915" w:rsidRDefault="00274915" w:rsidP="00955512">
      <w:pPr>
        <w:jc w:val="both"/>
      </w:pPr>
      <w:r>
        <w:t>б) 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274915" w:rsidRDefault="00274915" w:rsidP="00955512">
      <w:pPr>
        <w:jc w:val="both"/>
      </w:pPr>
      <w:r>
        <w:t>в) в случае использования Подрядчиком без согласования с Заказчиком материалов, не указанных в смете, с более низкой стоимостью;</w:t>
      </w:r>
    </w:p>
    <w:p w:rsidR="00274915" w:rsidRDefault="00274915" w:rsidP="00955512">
      <w:pPr>
        <w:jc w:val="both"/>
      </w:pPr>
      <w:r>
        <w:t>г) в иных случаях необоснованного увеличения стоимости выполненных работ.</w:t>
      </w:r>
    </w:p>
    <w:p w:rsidR="00274915" w:rsidRDefault="00274915" w:rsidP="00955512">
      <w:pPr>
        <w:jc w:val="both"/>
      </w:pPr>
      <w:r>
        <w:tab/>
        <w:t>2.</w:t>
      </w:r>
      <w:r w:rsidR="00057423">
        <w:t>7</w:t>
      </w:r>
      <w:r>
        <w:t xml:space="preserve">. Согласованные в Договоре объемы работ и стоимость Работ являются окончательными и изменению не подлежат, за исключением случаев, указанных </w:t>
      </w:r>
      <w:r w:rsidRPr="00833CB2">
        <w:t xml:space="preserve">в </w:t>
      </w:r>
      <w:r w:rsidR="00057423" w:rsidRPr="00833CB2">
        <w:t xml:space="preserve">п.п. 2.5, 2.6. </w:t>
      </w:r>
      <w:r w:rsidRPr="00833CB2">
        <w:t>настояще</w:t>
      </w:r>
      <w:r w:rsidR="00057423" w:rsidRPr="00833CB2">
        <w:t>го</w:t>
      </w:r>
      <w:r w:rsidRPr="00833CB2">
        <w:t xml:space="preserve"> Договор</w:t>
      </w:r>
      <w:r w:rsidR="00057423" w:rsidRPr="00833CB2">
        <w:t>а</w:t>
      </w:r>
      <w:r w:rsidRPr="00833CB2">
        <w:t>.</w:t>
      </w:r>
    </w:p>
    <w:p w:rsidR="00D3661F" w:rsidRPr="003C7013" w:rsidRDefault="00D3661F">
      <w:pPr>
        <w:rPr>
          <w:b/>
          <w:bCs/>
        </w:rPr>
      </w:pPr>
    </w:p>
    <w:p w:rsidR="00194BFC" w:rsidRDefault="00DF02CA" w:rsidP="00023E49">
      <w:pPr>
        <w:jc w:val="center"/>
        <w:rPr>
          <w:b/>
          <w:bCs/>
        </w:rPr>
      </w:pPr>
      <w:r>
        <w:rPr>
          <w:b/>
          <w:bCs/>
        </w:rPr>
        <w:t xml:space="preserve">3. </w:t>
      </w:r>
      <w:r w:rsidR="00194BFC" w:rsidRPr="003C7013">
        <w:rPr>
          <w:b/>
          <w:bCs/>
        </w:rPr>
        <w:t>ЗАКАЗЧИК ОБЯЗАН</w:t>
      </w:r>
    </w:p>
    <w:p w:rsidR="00924A02" w:rsidRPr="003C7013" w:rsidRDefault="00924A02" w:rsidP="00023E49">
      <w:pPr>
        <w:jc w:val="center"/>
        <w:rPr>
          <w:b/>
          <w:bCs/>
        </w:rPr>
      </w:pPr>
    </w:p>
    <w:p w:rsidR="00194BFC" w:rsidRPr="003C7013" w:rsidRDefault="00194BFC" w:rsidP="00955512">
      <w:pPr>
        <w:ind w:firstLine="540"/>
        <w:jc w:val="both"/>
      </w:pPr>
      <w:r w:rsidRPr="003C7013">
        <w:t>3.1. Создать Подрядчику необходимые условия для выполнения работ и оплатить выполненные Работы в соответствии с условиями настоящего Договора.</w:t>
      </w:r>
    </w:p>
    <w:p w:rsidR="00194BFC" w:rsidRPr="003C7013" w:rsidRDefault="00194BFC" w:rsidP="00955512">
      <w:pPr>
        <w:ind w:firstLine="540"/>
        <w:jc w:val="both"/>
      </w:pPr>
      <w:r w:rsidRPr="003C7013">
        <w:t>3.2. Принять с участием Подрядчика законченные Работы.</w:t>
      </w:r>
    </w:p>
    <w:p w:rsidR="00194BFC" w:rsidRPr="003C7013" w:rsidRDefault="00194BFC" w:rsidP="00955512">
      <w:pPr>
        <w:ind w:firstLine="540"/>
        <w:jc w:val="both"/>
      </w:pPr>
      <w:r w:rsidRPr="003C7013">
        <w:t>3.3. Выполнить в полном объеме все свои обязательства, предусмотренные в других условиях настоящего Договора.</w:t>
      </w:r>
    </w:p>
    <w:p w:rsidR="00D3661F" w:rsidRPr="003C7013" w:rsidRDefault="00D3661F">
      <w:pPr>
        <w:ind w:firstLine="708"/>
      </w:pPr>
    </w:p>
    <w:p w:rsidR="00194BFC" w:rsidRDefault="00DF02CA" w:rsidP="00023E49">
      <w:pPr>
        <w:jc w:val="center"/>
        <w:rPr>
          <w:b/>
          <w:bCs/>
        </w:rPr>
      </w:pPr>
      <w:r>
        <w:rPr>
          <w:b/>
          <w:bCs/>
        </w:rPr>
        <w:t xml:space="preserve">4. </w:t>
      </w:r>
      <w:r w:rsidR="00194BFC" w:rsidRPr="003C7013">
        <w:rPr>
          <w:b/>
          <w:bCs/>
        </w:rPr>
        <w:t>ПОДРЯДЧИК ОБЯЗАН</w:t>
      </w:r>
    </w:p>
    <w:p w:rsidR="00924A02" w:rsidRPr="003C7013" w:rsidRDefault="00924A02" w:rsidP="00023E49">
      <w:pPr>
        <w:jc w:val="center"/>
        <w:rPr>
          <w:b/>
          <w:bCs/>
        </w:rPr>
      </w:pPr>
    </w:p>
    <w:p w:rsidR="00057423" w:rsidRDefault="00194BFC" w:rsidP="00955512">
      <w:pPr>
        <w:pStyle w:val="a3"/>
        <w:ind w:firstLine="540"/>
        <w:jc w:val="both"/>
      </w:pPr>
      <w:r w:rsidRPr="003C7013">
        <w:t xml:space="preserve">4.1. Выполнить Работы собственными силами, средствами и из его материалов (иждивением Подрядчика) по настоящему Договору в сроки, установленные пунктом 5.1. настоящего Договора. </w:t>
      </w:r>
    </w:p>
    <w:p w:rsidR="00194BFC" w:rsidRPr="003C7013" w:rsidRDefault="00194BFC" w:rsidP="00955512">
      <w:pPr>
        <w:pStyle w:val="a3"/>
        <w:ind w:firstLine="540"/>
        <w:jc w:val="both"/>
      </w:pPr>
      <w:r w:rsidRPr="003C7013">
        <w:t>4.2. Нести полную ответственность до момента окончания Работ, за сохранность оборудования, изделий, конструкций и материалов, в случае их предоставления Заказчиком.</w:t>
      </w:r>
    </w:p>
    <w:p w:rsidR="00194BFC" w:rsidRPr="003C7013" w:rsidRDefault="00194BFC" w:rsidP="00955512">
      <w:pPr>
        <w:pStyle w:val="a3"/>
        <w:ind w:firstLine="540"/>
        <w:jc w:val="both"/>
      </w:pPr>
      <w:r w:rsidRPr="003C7013">
        <w:t>4.3. Сдать Заказчику законченные Работы на Объекте.</w:t>
      </w:r>
    </w:p>
    <w:p w:rsidR="00194BFC" w:rsidRPr="003C7013" w:rsidRDefault="00194BFC" w:rsidP="00955512">
      <w:pPr>
        <w:pStyle w:val="a3"/>
        <w:ind w:firstLine="540"/>
        <w:jc w:val="both"/>
      </w:pPr>
      <w:r w:rsidRPr="003C7013">
        <w:t>4.4. Выполнить в полном объеме все обязательства, предусмотренные в других условиях настоящего Договора.</w:t>
      </w:r>
    </w:p>
    <w:p w:rsidR="00194BFC" w:rsidRDefault="007C65D0" w:rsidP="00F01EDC">
      <w:pPr>
        <w:jc w:val="both"/>
      </w:pPr>
      <w:r>
        <w:t xml:space="preserve">    </w:t>
      </w:r>
      <w:r w:rsidR="00CB2C03">
        <w:t xml:space="preserve">     </w:t>
      </w:r>
    </w:p>
    <w:p w:rsidR="00C96381" w:rsidRDefault="00C96381">
      <w:pPr>
        <w:pStyle w:val="a3"/>
      </w:pPr>
    </w:p>
    <w:p w:rsidR="00924A02" w:rsidRDefault="00924A02">
      <w:pPr>
        <w:pStyle w:val="a3"/>
      </w:pPr>
    </w:p>
    <w:p w:rsidR="00924A02" w:rsidRPr="003C7013" w:rsidRDefault="00924A02">
      <w:pPr>
        <w:pStyle w:val="a3"/>
      </w:pPr>
    </w:p>
    <w:p w:rsidR="00194BFC" w:rsidRDefault="00DF02CA" w:rsidP="00DF02CA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5. </w:t>
      </w:r>
      <w:r w:rsidR="00194BFC" w:rsidRPr="003C7013">
        <w:rPr>
          <w:b/>
          <w:bCs/>
        </w:rPr>
        <w:t>СРОКИ ВЫПОЛНЕНИЯ РАБОТ</w:t>
      </w:r>
    </w:p>
    <w:p w:rsidR="00924A02" w:rsidRPr="003C7013" w:rsidRDefault="00924A02" w:rsidP="00DF02CA">
      <w:pPr>
        <w:pStyle w:val="a3"/>
        <w:ind w:firstLine="0"/>
        <w:jc w:val="center"/>
        <w:rPr>
          <w:b/>
          <w:bCs/>
        </w:rPr>
      </w:pPr>
    </w:p>
    <w:p w:rsidR="00023E49" w:rsidRDefault="00194BFC" w:rsidP="00DF02CA">
      <w:pPr>
        <w:pStyle w:val="a3"/>
        <w:ind w:firstLine="540"/>
        <w:jc w:val="both"/>
      </w:pPr>
      <w:r w:rsidRPr="003C7013">
        <w:t>5.1. Сроки выполнения Работ:</w:t>
      </w:r>
    </w:p>
    <w:p w:rsidR="00194BFC" w:rsidRPr="00FE33BC" w:rsidRDefault="00194BFC" w:rsidP="00DF02CA">
      <w:pPr>
        <w:pStyle w:val="a3"/>
        <w:ind w:firstLine="540"/>
        <w:jc w:val="both"/>
        <w:rPr>
          <w:b/>
        </w:rPr>
      </w:pPr>
      <w:r w:rsidRPr="00CB4236">
        <w:t>Начало Работ:</w:t>
      </w:r>
      <w:r w:rsidR="004F7FB4" w:rsidRPr="00CB4236">
        <w:tab/>
      </w:r>
      <w:r w:rsidR="004F7FB4" w:rsidRPr="00CB4236">
        <w:tab/>
      </w:r>
      <w:r w:rsidR="00766DC2">
        <w:t>30</w:t>
      </w:r>
      <w:r w:rsidR="008571AB">
        <w:t xml:space="preserve"> мая</w:t>
      </w:r>
      <w:r w:rsidR="00DD2DA8">
        <w:t xml:space="preserve"> 2011 г.</w:t>
      </w:r>
    </w:p>
    <w:p w:rsidR="003E42CA" w:rsidRPr="00FE33BC" w:rsidRDefault="00194BFC" w:rsidP="00DF02CA">
      <w:pPr>
        <w:pStyle w:val="a3"/>
        <w:ind w:firstLine="540"/>
        <w:jc w:val="both"/>
        <w:rPr>
          <w:b/>
        </w:rPr>
      </w:pPr>
      <w:r w:rsidRPr="00CB4236">
        <w:t xml:space="preserve">Окончание Работ: </w:t>
      </w:r>
      <w:r w:rsidR="00220BA5" w:rsidRPr="00CB4236">
        <w:tab/>
      </w:r>
      <w:r w:rsidR="009F7194">
        <w:t>20</w:t>
      </w:r>
      <w:r w:rsidR="008571AB">
        <w:t xml:space="preserve"> декабря</w:t>
      </w:r>
      <w:r w:rsidR="00B05AB9">
        <w:t xml:space="preserve"> 20</w:t>
      </w:r>
      <w:r w:rsidR="00DD2DA8">
        <w:t>11 г.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>5.2. Сроки выполнения работ могут быть изменены путем подписания дополнительного соглашения к настоящему Договору.</w:t>
      </w:r>
    </w:p>
    <w:p w:rsidR="00194BFC" w:rsidRDefault="00194BFC" w:rsidP="00DF02CA">
      <w:pPr>
        <w:pStyle w:val="a3"/>
        <w:ind w:firstLine="540"/>
        <w:jc w:val="both"/>
      </w:pPr>
    </w:p>
    <w:p w:rsidR="00C96381" w:rsidRPr="003C7013" w:rsidRDefault="00C96381" w:rsidP="00DF02CA">
      <w:pPr>
        <w:pStyle w:val="a3"/>
        <w:ind w:firstLine="540"/>
        <w:jc w:val="both"/>
      </w:pPr>
    </w:p>
    <w:p w:rsidR="00194BFC" w:rsidRDefault="00194BFC" w:rsidP="00023E49">
      <w:pPr>
        <w:pStyle w:val="a3"/>
        <w:jc w:val="center"/>
        <w:rPr>
          <w:b/>
          <w:bCs/>
        </w:rPr>
      </w:pPr>
      <w:r w:rsidRPr="003C7013">
        <w:rPr>
          <w:b/>
          <w:bCs/>
        </w:rPr>
        <w:t>6. ПОРЯДОК СДАЧИ-ПРИЕМКИ ВЫПОЛНЕННЫХ РАБОТ</w:t>
      </w:r>
    </w:p>
    <w:p w:rsidR="00924A02" w:rsidRPr="003C7013" w:rsidRDefault="00924A02" w:rsidP="00023E49">
      <w:pPr>
        <w:pStyle w:val="a3"/>
        <w:jc w:val="center"/>
        <w:rPr>
          <w:b/>
          <w:bCs/>
        </w:rPr>
      </w:pPr>
    </w:p>
    <w:p w:rsidR="00FE418C" w:rsidRDefault="00194BFC" w:rsidP="00955512">
      <w:pPr>
        <w:pStyle w:val="a3"/>
        <w:ind w:firstLine="540"/>
        <w:jc w:val="both"/>
      </w:pPr>
      <w:r w:rsidRPr="003C7013">
        <w:t>6.1. Ответственным</w:t>
      </w:r>
      <w:r w:rsidR="003F36D3">
        <w:t>и</w:t>
      </w:r>
      <w:r w:rsidRPr="003C7013">
        <w:t xml:space="preserve"> со стороны Заказчика за решение организационно-технических вопросов,</w:t>
      </w:r>
      <w:r w:rsidR="003F36D3">
        <w:t xml:space="preserve"> приемку выполненных работ явля</w:t>
      </w:r>
      <w:r w:rsidR="008571AB">
        <w:t>е</w:t>
      </w:r>
      <w:r w:rsidRPr="003C7013">
        <w:t>тся</w:t>
      </w:r>
      <w:r w:rsidR="00E602D5">
        <w:t xml:space="preserve"> </w:t>
      </w:r>
      <w:r w:rsidR="00FD160A">
        <w:t>–</w:t>
      </w:r>
      <w:r w:rsidR="00E602D5">
        <w:t xml:space="preserve"> </w:t>
      </w:r>
      <w:r w:rsidR="00D54D50" w:rsidRPr="00D54D50">
        <w:rPr>
          <w:b/>
        </w:rPr>
        <w:t>Заместитель главного инженера</w:t>
      </w:r>
      <w:r w:rsidR="00DD2DA8" w:rsidRPr="00D54D50">
        <w:rPr>
          <w:b/>
        </w:rPr>
        <w:t xml:space="preserve"> </w:t>
      </w:r>
      <w:r w:rsidR="006061E7" w:rsidRPr="00D54D50">
        <w:rPr>
          <w:b/>
        </w:rPr>
        <w:t xml:space="preserve"> </w:t>
      </w:r>
      <w:proofErr w:type="spellStart"/>
      <w:r w:rsidR="006061E7" w:rsidRPr="00D54D50">
        <w:rPr>
          <w:b/>
        </w:rPr>
        <w:t>Апатитской</w:t>
      </w:r>
      <w:proofErr w:type="spellEnd"/>
      <w:r w:rsidR="006061E7" w:rsidRPr="00D54D50">
        <w:rPr>
          <w:b/>
        </w:rPr>
        <w:t xml:space="preserve"> ТЭЦ филиала «Кольский» ОАО «ТГК-1»</w:t>
      </w:r>
      <w:r w:rsidR="00CF1766" w:rsidRPr="00D54D50">
        <w:rPr>
          <w:b/>
        </w:rPr>
        <w:t xml:space="preserve"> </w:t>
      </w:r>
      <w:r w:rsidR="00D54D50" w:rsidRPr="00D54D50">
        <w:rPr>
          <w:b/>
        </w:rPr>
        <w:t>Смирнов</w:t>
      </w:r>
      <w:r w:rsidR="008571AB" w:rsidRPr="00D54D50">
        <w:rPr>
          <w:b/>
        </w:rPr>
        <w:t xml:space="preserve"> А.</w:t>
      </w:r>
      <w:r w:rsidR="00D54D50" w:rsidRPr="00D54D50">
        <w:rPr>
          <w:b/>
        </w:rPr>
        <w:t>Д</w:t>
      </w:r>
      <w:r w:rsidR="008571AB" w:rsidRPr="00D54D50">
        <w:rPr>
          <w:b/>
        </w:rPr>
        <w:t>.</w:t>
      </w:r>
      <w:r w:rsidR="006061E7" w:rsidRPr="00D54D50">
        <w:rPr>
          <w:b/>
        </w:rPr>
        <w:t>,</w:t>
      </w:r>
      <w:r w:rsidR="00E602D5" w:rsidRPr="00D54D50">
        <w:rPr>
          <w:b/>
        </w:rPr>
        <w:t xml:space="preserve"> </w:t>
      </w:r>
      <w:r w:rsidR="00227EC6" w:rsidRPr="00D54D50">
        <w:rPr>
          <w:b/>
        </w:rPr>
        <w:t>тел.: (81-</w:t>
      </w:r>
      <w:r w:rsidR="00227EC6" w:rsidRPr="00D02CBE">
        <w:rPr>
          <w:b/>
        </w:rPr>
        <w:t xml:space="preserve">555) </w:t>
      </w:r>
      <w:r w:rsidR="00EC4690">
        <w:rPr>
          <w:b/>
        </w:rPr>
        <w:t>4</w:t>
      </w:r>
      <w:r w:rsidR="00227EC6" w:rsidRPr="00D02CBE">
        <w:rPr>
          <w:b/>
        </w:rPr>
        <w:t>9-</w:t>
      </w:r>
      <w:r w:rsidR="00DD2DA8">
        <w:rPr>
          <w:b/>
        </w:rPr>
        <w:t>3-</w:t>
      </w:r>
      <w:r w:rsidR="00D54D50">
        <w:rPr>
          <w:b/>
        </w:rPr>
        <w:t>65</w:t>
      </w:r>
      <w:r w:rsidR="003F36D3" w:rsidRPr="00D02CBE">
        <w:rPr>
          <w:b/>
        </w:rPr>
        <w:t>;</w:t>
      </w:r>
      <w:r w:rsidR="003F36D3" w:rsidRPr="003F36D3">
        <w:t xml:space="preserve"> </w:t>
      </w:r>
      <w:r w:rsidR="005F553D">
        <w:t xml:space="preserve">   </w:t>
      </w:r>
    </w:p>
    <w:p w:rsidR="00194BFC" w:rsidRPr="003C7013" w:rsidRDefault="005F553D" w:rsidP="00955512">
      <w:pPr>
        <w:pStyle w:val="a3"/>
        <w:ind w:firstLine="540"/>
        <w:jc w:val="both"/>
      </w:pPr>
      <w:r>
        <w:t xml:space="preserve"> </w:t>
      </w:r>
      <w:r w:rsidR="00194BFC" w:rsidRPr="003C7013">
        <w:t xml:space="preserve">6.2. Ответственным со стороны Подрядчика за решение организационно-технических вопросов, сдачу выполненных работ является </w:t>
      </w:r>
      <w:r w:rsidR="004E293C">
        <w:t>–</w:t>
      </w:r>
      <w:r w:rsidR="004E293C">
        <w:rPr>
          <w:b/>
        </w:rPr>
        <w:t xml:space="preserve"> </w:t>
      </w:r>
      <w:r w:rsidR="00EC4690">
        <w:rPr>
          <w:b/>
        </w:rPr>
        <w:t>__________________</w:t>
      </w:r>
      <w:r w:rsidR="004E293C">
        <w:rPr>
          <w:b/>
        </w:rPr>
        <w:t xml:space="preserve"> </w:t>
      </w:r>
      <w:r w:rsidR="00194BFC" w:rsidRPr="003C7013">
        <w:t>или лицо им назначенное.</w:t>
      </w:r>
    </w:p>
    <w:p w:rsidR="00194BFC" w:rsidRPr="001C1273" w:rsidRDefault="00194BFC" w:rsidP="00955512">
      <w:pPr>
        <w:pStyle w:val="a3"/>
        <w:ind w:firstLine="540"/>
        <w:jc w:val="both"/>
      </w:pPr>
      <w:r w:rsidRPr="003C7013">
        <w:t xml:space="preserve">6.3. </w:t>
      </w:r>
      <w:r w:rsidR="00C44F78" w:rsidRPr="00833CB2">
        <w:t>По</w:t>
      </w:r>
      <w:r w:rsidR="00C66741" w:rsidRPr="00833CB2">
        <w:t xml:space="preserve"> окончании</w:t>
      </w:r>
      <w:r w:rsidR="00C44F78" w:rsidRPr="00833CB2">
        <w:t xml:space="preserve"> выполнения работ </w:t>
      </w:r>
      <w:r w:rsidRPr="00833CB2">
        <w:t>Подрядчик  представляет Заказчику акты сдачи-приемки выполненных работ  и соответствующую исполнительную документацию</w:t>
      </w:r>
      <w:r w:rsidR="00C66741" w:rsidRPr="00833CB2">
        <w:t xml:space="preserve"> </w:t>
      </w:r>
      <w:r w:rsidR="00C66741" w:rsidRPr="001C1273">
        <w:t>(</w:t>
      </w:r>
      <w:r w:rsidR="00D4396D" w:rsidRPr="001C1273">
        <w:t xml:space="preserve">протоколы </w:t>
      </w:r>
      <w:r w:rsidR="00504419" w:rsidRPr="001C1273">
        <w:t>натурных исследований атмосферного воздуха и измерений уровня физического воздействия на атмосферный воздух</w:t>
      </w:r>
      <w:r w:rsidR="00C66741" w:rsidRPr="001C1273">
        <w:t>)</w:t>
      </w:r>
      <w:r w:rsidRPr="001C1273">
        <w:t>.</w:t>
      </w:r>
    </w:p>
    <w:p w:rsidR="00194BFC" w:rsidRPr="003C7013" w:rsidRDefault="00194BFC" w:rsidP="00955512">
      <w:pPr>
        <w:pStyle w:val="a3"/>
        <w:ind w:firstLine="540"/>
        <w:jc w:val="both"/>
      </w:pPr>
      <w:r w:rsidRPr="003C7013">
        <w:t>6.4. Заказчик в течени</w:t>
      </w:r>
      <w:r w:rsidR="00DF02CA">
        <w:t>е</w:t>
      </w:r>
      <w:r w:rsidRPr="003C7013">
        <w:t xml:space="preserve"> </w:t>
      </w:r>
      <w:r w:rsidR="00F01EDC">
        <w:t>2</w:t>
      </w:r>
      <w:r w:rsidRPr="003C7013">
        <w:t>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194BFC" w:rsidRPr="003C7013" w:rsidRDefault="00194BFC" w:rsidP="00955512">
      <w:pPr>
        <w:pStyle w:val="a3"/>
        <w:ind w:firstLine="540"/>
        <w:jc w:val="both"/>
      </w:pPr>
      <w:r w:rsidRPr="003C7013"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194BFC" w:rsidRDefault="00194BFC" w:rsidP="00DF02CA">
      <w:pPr>
        <w:pStyle w:val="a3"/>
        <w:ind w:firstLine="540"/>
        <w:jc w:val="both"/>
      </w:pPr>
    </w:p>
    <w:p w:rsidR="00C96381" w:rsidRPr="003C7013" w:rsidRDefault="00C96381" w:rsidP="00DF02CA">
      <w:pPr>
        <w:pStyle w:val="a3"/>
        <w:ind w:firstLine="540"/>
        <w:jc w:val="both"/>
      </w:pPr>
    </w:p>
    <w:p w:rsidR="00194BFC" w:rsidRDefault="00DF02CA" w:rsidP="00023E49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7. </w:t>
      </w:r>
      <w:r w:rsidR="00194BFC" w:rsidRPr="003C7013">
        <w:rPr>
          <w:b/>
          <w:bCs/>
        </w:rPr>
        <w:t>ПОРЯДОК РАСЧЕТОВ</w:t>
      </w:r>
    </w:p>
    <w:p w:rsidR="00924A02" w:rsidRPr="003C7013" w:rsidRDefault="00924A02" w:rsidP="00023E49">
      <w:pPr>
        <w:pStyle w:val="a3"/>
        <w:ind w:firstLine="0"/>
        <w:jc w:val="center"/>
        <w:rPr>
          <w:b/>
          <w:bCs/>
        </w:rPr>
      </w:pPr>
    </w:p>
    <w:p w:rsidR="00194BFC" w:rsidRPr="003C7013" w:rsidRDefault="00194BFC" w:rsidP="00DF02CA">
      <w:pPr>
        <w:pStyle w:val="a3"/>
        <w:ind w:firstLine="540"/>
        <w:jc w:val="both"/>
      </w:pPr>
      <w:r w:rsidRPr="003C7013">
        <w:t xml:space="preserve">7.1. Заказчик оплачивает Подрядчику выполненные и принятые Работы на основании подписанных </w:t>
      </w:r>
      <w:r w:rsidRPr="00833CB2">
        <w:t>обеими Сторонами актов сдачи-приемки выполненных работ</w:t>
      </w:r>
      <w:r w:rsidR="00C44F78" w:rsidRPr="00833CB2">
        <w:t xml:space="preserve">, </w:t>
      </w:r>
      <w:r w:rsidRPr="00833CB2">
        <w:t xml:space="preserve"> выставляемых </w:t>
      </w:r>
      <w:r w:rsidR="00C44F78" w:rsidRPr="00833CB2">
        <w:t xml:space="preserve">Подрядчиком </w:t>
      </w:r>
      <w:r w:rsidRPr="00833CB2">
        <w:t xml:space="preserve">счетов-фактур </w:t>
      </w:r>
      <w:r w:rsidR="00C44F78" w:rsidRPr="00833CB2">
        <w:t xml:space="preserve">и </w:t>
      </w:r>
      <w:r w:rsidR="001948E4">
        <w:t xml:space="preserve">технического </w:t>
      </w:r>
      <w:r w:rsidR="006E0E8C" w:rsidRPr="00833CB2">
        <w:t>отчета</w:t>
      </w:r>
      <w:r w:rsidR="00C44F78" w:rsidRPr="00833CB2">
        <w:t xml:space="preserve"> </w:t>
      </w:r>
      <w:r w:rsidR="00F01EDC">
        <w:t xml:space="preserve">(заключения) </w:t>
      </w:r>
      <w:r w:rsidRPr="00833CB2">
        <w:t>в течение 60-ти дней</w:t>
      </w:r>
      <w:r w:rsidRPr="003C7013">
        <w:t>.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>7.2. Предельный срок исполнения Заказчиком обязательства по оплате за выполненные Подрядчиком по настоящему Договору Работы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194BFC" w:rsidRPr="003C7013" w:rsidRDefault="00194BFC" w:rsidP="00DF02CA">
      <w:pPr>
        <w:pStyle w:val="a3"/>
        <w:ind w:firstLine="540"/>
        <w:jc w:val="both"/>
      </w:pPr>
      <w:r w:rsidRPr="003C7013">
        <w:t>7.3. Заказчик вправе досрочно производить оплату выполненных работ.</w:t>
      </w:r>
    </w:p>
    <w:p w:rsidR="00194BFC" w:rsidRDefault="00194BFC" w:rsidP="00DF02CA">
      <w:pPr>
        <w:pStyle w:val="a3"/>
        <w:ind w:firstLine="540"/>
        <w:jc w:val="both"/>
      </w:pPr>
      <w:r w:rsidRPr="003C7013">
        <w:t>7.4. 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9E37F2" w:rsidRPr="001948E4" w:rsidRDefault="00C44F78" w:rsidP="009E37F2">
      <w:pPr>
        <w:pStyle w:val="a3"/>
        <w:ind w:firstLine="540"/>
        <w:jc w:val="both"/>
        <w:rPr>
          <w:i/>
        </w:rPr>
      </w:pPr>
      <w:r>
        <w:t>7</w:t>
      </w:r>
      <w:r w:rsidRPr="00833CB2">
        <w:t xml:space="preserve">.5. Командировочные расходы Подрядчиком </w:t>
      </w:r>
      <w:r w:rsidR="006E0E8C" w:rsidRPr="00833CB2">
        <w:t xml:space="preserve">не </w:t>
      </w:r>
      <w:r w:rsidRPr="00833CB2">
        <w:t>предъявля</w:t>
      </w:r>
      <w:r w:rsidR="006E0E8C" w:rsidRPr="00833CB2">
        <w:t>ю</w:t>
      </w:r>
      <w:r w:rsidRPr="00833CB2">
        <w:t>тся</w:t>
      </w:r>
      <w:r w:rsidR="00EC4690">
        <w:t xml:space="preserve"> (</w:t>
      </w:r>
      <w:r w:rsidR="00EC4690" w:rsidRPr="001948E4">
        <w:rPr>
          <w:i/>
        </w:rPr>
        <w:t>или предъявляются</w:t>
      </w:r>
      <w:r w:rsidR="001948E4">
        <w:rPr>
          <w:i/>
        </w:rPr>
        <w:t xml:space="preserve"> -</w:t>
      </w:r>
      <w:r w:rsidR="00EC4690" w:rsidRPr="001948E4">
        <w:rPr>
          <w:i/>
        </w:rPr>
        <w:t xml:space="preserve"> затраты должны быть включены в смету</w:t>
      </w:r>
      <w:r w:rsidR="00F01EDC">
        <w:rPr>
          <w:i/>
        </w:rPr>
        <w:t xml:space="preserve"> и расшифрованы</w:t>
      </w:r>
      <w:r w:rsidR="00EC4690" w:rsidRPr="001948E4">
        <w:rPr>
          <w:i/>
        </w:rPr>
        <w:t>)</w:t>
      </w:r>
      <w:r w:rsidR="006E0E8C" w:rsidRPr="001948E4">
        <w:rPr>
          <w:i/>
        </w:rPr>
        <w:t>.</w:t>
      </w:r>
    </w:p>
    <w:p w:rsidR="009E37F2" w:rsidRDefault="009E37F2" w:rsidP="009E37F2">
      <w:pPr>
        <w:pStyle w:val="a3"/>
        <w:ind w:firstLine="540"/>
        <w:jc w:val="both"/>
        <w:rPr>
          <w:b/>
          <w:bCs/>
        </w:rPr>
      </w:pPr>
    </w:p>
    <w:p w:rsidR="00C96381" w:rsidRDefault="00C96381" w:rsidP="005F53A9">
      <w:pPr>
        <w:pStyle w:val="a3"/>
        <w:ind w:firstLine="0"/>
        <w:jc w:val="center"/>
        <w:rPr>
          <w:b/>
          <w:bCs/>
        </w:rPr>
      </w:pPr>
    </w:p>
    <w:p w:rsidR="00A42270" w:rsidRPr="00766DC2" w:rsidRDefault="00A42270" w:rsidP="00FC0F4A">
      <w:pPr>
        <w:pStyle w:val="a3"/>
        <w:ind w:firstLine="0"/>
        <w:jc w:val="center"/>
        <w:rPr>
          <w:b/>
          <w:bCs/>
        </w:rPr>
      </w:pPr>
    </w:p>
    <w:p w:rsidR="00A42270" w:rsidRPr="00766DC2" w:rsidRDefault="00A42270" w:rsidP="00FC0F4A">
      <w:pPr>
        <w:pStyle w:val="a3"/>
        <w:ind w:firstLine="0"/>
        <w:jc w:val="center"/>
        <w:rPr>
          <w:b/>
          <w:bCs/>
        </w:rPr>
      </w:pPr>
    </w:p>
    <w:p w:rsidR="00A42270" w:rsidRPr="00766DC2" w:rsidRDefault="00A42270" w:rsidP="00FC0F4A">
      <w:pPr>
        <w:pStyle w:val="a3"/>
        <w:ind w:firstLine="0"/>
        <w:jc w:val="center"/>
        <w:rPr>
          <w:b/>
          <w:bCs/>
        </w:rPr>
      </w:pPr>
    </w:p>
    <w:p w:rsidR="00A42270" w:rsidRPr="00766DC2" w:rsidRDefault="00A42270" w:rsidP="00FC0F4A">
      <w:pPr>
        <w:pStyle w:val="a3"/>
        <w:ind w:firstLine="0"/>
        <w:jc w:val="center"/>
        <w:rPr>
          <w:b/>
          <w:bCs/>
        </w:rPr>
      </w:pPr>
    </w:p>
    <w:p w:rsidR="00924A02" w:rsidRPr="003C7013" w:rsidRDefault="00EC4690" w:rsidP="00FC0F4A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5F53A9">
        <w:rPr>
          <w:b/>
          <w:bCs/>
        </w:rPr>
        <w:t xml:space="preserve">. </w:t>
      </w:r>
      <w:r w:rsidR="00194BFC" w:rsidRPr="003C7013">
        <w:rPr>
          <w:b/>
          <w:bCs/>
        </w:rPr>
        <w:t>ОТВЕТСТВЕННОСТЬ СТОРОН</w:t>
      </w:r>
    </w:p>
    <w:p w:rsidR="00846F3A" w:rsidRDefault="00EC4690" w:rsidP="005F53A9">
      <w:pPr>
        <w:pStyle w:val="a5"/>
        <w:tabs>
          <w:tab w:val="left" w:pos="900"/>
          <w:tab w:val="left" w:pos="3070"/>
        </w:tabs>
        <w:ind w:firstLine="540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8</w:t>
      </w:r>
      <w:r w:rsidR="00846F3A" w:rsidRPr="003C7013">
        <w:rPr>
          <w:b w:val="0"/>
          <w:bCs w:val="0"/>
          <w:iCs/>
        </w:rPr>
        <w:t>.1. Подрядчик несет полную ответственность за безопасность производства работ и соблюдение персоналом Подрядчика Правил техники безопасности и пожарной безопасности.</w:t>
      </w:r>
    </w:p>
    <w:p w:rsidR="00F01EDC" w:rsidRDefault="00FC0F4A" w:rsidP="008571AB">
      <w:pPr>
        <w:ind w:firstLine="540"/>
        <w:jc w:val="both"/>
      </w:pPr>
      <w:r w:rsidRPr="00F01EDC">
        <w:rPr>
          <w:bCs/>
          <w:iCs/>
        </w:rPr>
        <w:t>8.2</w:t>
      </w:r>
      <w:r w:rsidR="00F01EDC">
        <w:t>.</w:t>
      </w:r>
      <w:r w:rsidR="00F01EDC" w:rsidRPr="00F01EDC">
        <w:t xml:space="preserve"> </w:t>
      </w:r>
      <w:r w:rsidR="00F01EDC">
        <w:t xml:space="preserve">Подрядчик несет ответственность за исполнение требований «Инструкции о </w:t>
      </w:r>
      <w:proofErr w:type="spellStart"/>
      <w:r w:rsidR="00F01EDC">
        <w:t>внутриобъектовом</w:t>
      </w:r>
      <w:proofErr w:type="spellEnd"/>
      <w:r w:rsidR="00F01EDC">
        <w:t xml:space="preserve"> режиме и пропускной системе на </w:t>
      </w:r>
      <w:proofErr w:type="spellStart"/>
      <w:r w:rsidR="00F01EDC">
        <w:t>Апатитской</w:t>
      </w:r>
      <w:proofErr w:type="spellEnd"/>
      <w:r w:rsidR="00F01EDC">
        <w:t xml:space="preserve"> ТЭЦ филиала «Кольский» ОАО «ТГК-1».</w:t>
      </w:r>
    </w:p>
    <w:p w:rsidR="00F01EDC" w:rsidRDefault="00F01EDC" w:rsidP="00F01EDC">
      <w:pPr>
        <w:jc w:val="both"/>
      </w:pPr>
      <w:r>
        <w:t>Подрядчик должен строго соблюдать следующие правила:</w:t>
      </w:r>
    </w:p>
    <w:p w:rsidR="00F01EDC" w:rsidRDefault="00F01EDC" w:rsidP="008571AB">
      <w:pPr>
        <w:ind w:firstLine="708"/>
        <w:jc w:val="both"/>
      </w:pPr>
      <w:r>
        <w:t xml:space="preserve">- вход и выход работников подрядных организаций на территорию </w:t>
      </w:r>
      <w:proofErr w:type="spellStart"/>
      <w:r>
        <w:t>Апатитской</w:t>
      </w:r>
      <w:proofErr w:type="spellEnd"/>
      <w:r>
        <w:t xml:space="preserve"> ТЭЦ филиала «Кольский» ОАО «ТГК-1» осуществляется через пост № 1 (проходная);</w:t>
      </w:r>
    </w:p>
    <w:p w:rsidR="00F01EDC" w:rsidRDefault="00F01EDC" w:rsidP="008571AB">
      <w:pPr>
        <w:ind w:firstLine="708"/>
        <w:jc w:val="both"/>
      </w:pPr>
      <w:r>
        <w:t xml:space="preserve">- вход на территорию </w:t>
      </w:r>
      <w:proofErr w:type="spellStart"/>
      <w:r>
        <w:t>Апатитской</w:t>
      </w:r>
      <w:proofErr w:type="spellEnd"/>
      <w:r>
        <w:t xml:space="preserve"> ТЭЦ филиала «Кольский» ОАО «ТГК-1» разрешается подрядным организациям не ранее чем за час до начала работы, а выход с территории не позже одного часа после окончания;</w:t>
      </w:r>
    </w:p>
    <w:p w:rsidR="00F01EDC" w:rsidRDefault="00F01EDC" w:rsidP="008571AB">
      <w:pPr>
        <w:ind w:firstLine="708"/>
        <w:jc w:val="both"/>
      </w:pPr>
      <w:r>
        <w:t xml:space="preserve">- основание для прохода (выхода) на (с) территорию (и) </w:t>
      </w:r>
      <w:proofErr w:type="spellStart"/>
      <w:r>
        <w:t>Апатитской</w:t>
      </w:r>
      <w:proofErr w:type="spellEnd"/>
      <w:r>
        <w:t xml:space="preserve"> ТЭЦ филиала «Кольский» ОАО «ТГК-1» служит:</w:t>
      </w:r>
    </w:p>
    <w:p w:rsidR="00F01EDC" w:rsidRDefault="00F01EDC" w:rsidP="00F01EDC">
      <w:pPr>
        <w:jc w:val="both"/>
      </w:pPr>
      <w:r>
        <w:t>а) для прикомандированных лиц – временные пропуска;</w:t>
      </w:r>
    </w:p>
    <w:p w:rsidR="00F01EDC" w:rsidRDefault="00F01EDC" w:rsidP="008571AB">
      <w:pPr>
        <w:ind w:firstLine="708"/>
        <w:jc w:val="both"/>
      </w:pPr>
      <w:r>
        <w:t xml:space="preserve">- основанием для выноса материальных ценностей с территории </w:t>
      </w:r>
      <w:proofErr w:type="spellStart"/>
      <w:r>
        <w:t>Апатитской</w:t>
      </w:r>
      <w:proofErr w:type="spellEnd"/>
      <w:r>
        <w:t xml:space="preserve"> ТЭЦ филиала «Кольский» ОАО «ТГК-1» является пропуск, подписанный Заказчиком;</w:t>
      </w:r>
    </w:p>
    <w:p w:rsidR="00F01EDC" w:rsidRDefault="00F01EDC" w:rsidP="00F01EDC">
      <w:pPr>
        <w:jc w:val="both"/>
      </w:pPr>
      <w:r>
        <w:t xml:space="preserve">ЗАПРЕЩАЕТСЯ приносить на территорию </w:t>
      </w:r>
      <w:proofErr w:type="spellStart"/>
      <w:r>
        <w:t>Апатитской</w:t>
      </w:r>
      <w:proofErr w:type="spellEnd"/>
      <w:r>
        <w:t xml:space="preserve"> ТЭЦ филиала «Кольский» ОАО «ТГК-1» сторонние предметы не связанные с выполнением договорных обязательств.</w:t>
      </w:r>
    </w:p>
    <w:p w:rsidR="00194BFC" w:rsidRPr="003C7013" w:rsidRDefault="00EC4690" w:rsidP="005F53A9">
      <w:pPr>
        <w:pStyle w:val="a3"/>
        <w:ind w:firstLine="540"/>
        <w:jc w:val="both"/>
      </w:pPr>
      <w:r>
        <w:t>8</w:t>
      </w:r>
      <w:r w:rsidR="00194BFC" w:rsidRPr="003C7013">
        <w:t>.</w:t>
      </w:r>
      <w:r w:rsidR="00FC0F4A">
        <w:t>3</w:t>
      </w:r>
      <w:r w:rsidR="00194BFC" w:rsidRPr="003C7013">
        <w:t xml:space="preserve">. </w:t>
      </w:r>
      <w:proofErr w:type="gramStart"/>
      <w:r w:rsidR="00194BFC" w:rsidRPr="003C7013">
        <w:t>За нарушение Подрядчиком сроков выполнения работ, установленных настоящим Договором, Заказчик имеет право – начислить Подрядчику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  <w:proofErr w:type="gramEnd"/>
    </w:p>
    <w:p w:rsidR="00194BFC" w:rsidRPr="003C7013" w:rsidRDefault="00EC4690" w:rsidP="005F53A9">
      <w:pPr>
        <w:pStyle w:val="a3"/>
        <w:ind w:firstLine="540"/>
        <w:jc w:val="both"/>
      </w:pPr>
      <w:r>
        <w:t>8</w:t>
      </w:r>
      <w:r w:rsidR="00194BFC" w:rsidRPr="003C7013">
        <w:t>.</w:t>
      </w:r>
      <w:r w:rsidR="00FC0F4A">
        <w:t>4</w:t>
      </w:r>
      <w:r w:rsidR="00194BFC" w:rsidRPr="003C7013">
        <w:t xml:space="preserve">. Подрядчик обязан за свой счет устранить все дефекты, возникшие по его вине в </w:t>
      </w:r>
      <w:r w:rsidR="00194BFC" w:rsidRPr="00833CB2">
        <w:t>процессе  выполнения работ и выявленные в период гарантийного срока эксплуатации результата работ</w:t>
      </w:r>
      <w:r w:rsidR="00C44F78" w:rsidRPr="00833CB2">
        <w:t>.</w:t>
      </w:r>
    </w:p>
    <w:p w:rsidR="00194BFC" w:rsidRPr="003C7013" w:rsidRDefault="00194BFC" w:rsidP="005F53A9">
      <w:pPr>
        <w:pStyle w:val="a3"/>
        <w:ind w:firstLine="540"/>
        <w:jc w:val="both"/>
      </w:pPr>
      <w:proofErr w:type="gramStart"/>
      <w:r w:rsidRPr="003C7013">
        <w:t xml:space="preserve">В том случае, если Подрядчик в сроки, согласованные Сторонами, не устранил допущенные по его вине дефекты, Заказчик вправе устранить их своими силами (привлеченными силами) за счет </w:t>
      </w:r>
      <w:r w:rsidR="001948E4" w:rsidRPr="003C7013">
        <w:t>Подрядчика,</w:t>
      </w:r>
      <w:r w:rsidRPr="003C7013">
        <w:t xml:space="preserve"> либо за свой счет с отнесением на Подрядчика возникших расходов, и, кроме того, взыскать с последнего неустойку в размере 15</w:t>
      </w:r>
      <w:r w:rsidR="00A65E32">
        <w:t xml:space="preserve"> </w:t>
      </w:r>
      <w:r w:rsidRPr="003C7013">
        <w:t>% стоимости работ по устранению дефектов.</w:t>
      </w:r>
      <w:proofErr w:type="gramEnd"/>
    </w:p>
    <w:p w:rsidR="00194BFC" w:rsidRPr="003C7013" w:rsidRDefault="00EC4690" w:rsidP="005F53A9">
      <w:pPr>
        <w:pStyle w:val="a3"/>
        <w:ind w:firstLine="540"/>
        <w:jc w:val="both"/>
      </w:pPr>
      <w:r>
        <w:t>8</w:t>
      </w:r>
      <w:r w:rsidR="00194BFC" w:rsidRPr="003C7013">
        <w:t>.</w:t>
      </w:r>
      <w:r w:rsidR="00FC0F4A">
        <w:t>5</w:t>
      </w:r>
      <w:r w:rsidR="00194BFC" w:rsidRPr="003C7013">
        <w:t xml:space="preserve">. </w:t>
      </w:r>
      <w:proofErr w:type="gramStart"/>
      <w:r w:rsidR="00194BFC" w:rsidRPr="003C7013">
        <w:t>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</w:t>
      </w:r>
      <w:proofErr w:type="gramEnd"/>
      <w:r w:rsidR="00194BFC" w:rsidRPr="003C7013">
        <w:t xml:space="preserve"> дня нарушения Заказчиком условий Договора.</w:t>
      </w:r>
    </w:p>
    <w:p w:rsidR="00A42270" w:rsidRPr="00766DC2" w:rsidRDefault="00EC4690" w:rsidP="005F53A9">
      <w:pPr>
        <w:pStyle w:val="a3"/>
        <w:ind w:firstLine="540"/>
        <w:jc w:val="both"/>
      </w:pPr>
      <w:r>
        <w:t>8</w:t>
      </w:r>
      <w:r w:rsidR="00194BFC" w:rsidRPr="003C7013">
        <w:t>.</w:t>
      </w:r>
      <w:r w:rsidR="00FC0F4A">
        <w:t>6</w:t>
      </w:r>
      <w:r w:rsidR="00194BFC" w:rsidRPr="003C7013">
        <w:t xml:space="preserve">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подписанной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 w:rsidR="00194BFC" w:rsidRPr="003C7013">
        <w:t>с даты вступления</w:t>
      </w:r>
      <w:proofErr w:type="gramEnd"/>
      <w:r w:rsidR="00194BFC" w:rsidRPr="003C7013">
        <w:t xml:space="preserve"> судебного акта в законную силу.</w:t>
      </w:r>
    </w:p>
    <w:p w:rsidR="00194BFC" w:rsidRDefault="00A42270" w:rsidP="005F53A9">
      <w:pPr>
        <w:pStyle w:val="a3"/>
        <w:ind w:firstLine="540"/>
        <w:jc w:val="both"/>
      </w:pPr>
      <w:r w:rsidRPr="0000254E">
        <w:t>8</w:t>
      </w:r>
      <w:r w:rsidR="00194BFC" w:rsidRPr="003C7013">
        <w:t>.</w:t>
      </w:r>
      <w:r w:rsidR="00FC0F4A">
        <w:t>7</w:t>
      </w:r>
      <w:r w:rsidR="00194BFC" w:rsidRPr="003C7013">
        <w:t>. Уплата штрафных санкций не освобождает Стороны от исполнения настоящего Договора.</w:t>
      </w:r>
    </w:p>
    <w:p w:rsidR="00D3661F" w:rsidRDefault="00D3661F" w:rsidP="005F53A9">
      <w:pPr>
        <w:pStyle w:val="a3"/>
        <w:ind w:firstLine="540"/>
        <w:jc w:val="both"/>
      </w:pPr>
    </w:p>
    <w:p w:rsidR="00D3661F" w:rsidRDefault="00D3661F" w:rsidP="005F53A9">
      <w:pPr>
        <w:pStyle w:val="a3"/>
        <w:ind w:firstLine="540"/>
        <w:jc w:val="both"/>
      </w:pPr>
    </w:p>
    <w:p w:rsidR="00924A02" w:rsidRPr="003C7013" w:rsidRDefault="00924A02" w:rsidP="005F53A9">
      <w:pPr>
        <w:pStyle w:val="a3"/>
        <w:ind w:firstLine="540"/>
        <w:jc w:val="both"/>
      </w:pPr>
    </w:p>
    <w:p w:rsidR="00FE33BC" w:rsidRDefault="00EC4690" w:rsidP="00023E49">
      <w:pPr>
        <w:pStyle w:val="a3"/>
        <w:tabs>
          <w:tab w:val="left" w:pos="2520"/>
        </w:tabs>
        <w:ind w:firstLine="0"/>
        <w:jc w:val="center"/>
        <w:rPr>
          <w:b/>
          <w:bCs/>
        </w:rPr>
      </w:pPr>
      <w:r>
        <w:rPr>
          <w:b/>
          <w:bCs/>
        </w:rPr>
        <w:t>9</w:t>
      </w:r>
      <w:r w:rsidR="00A65E32">
        <w:rPr>
          <w:b/>
          <w:bCs/>
        </w:rPr>
        <w:t xml:space="preserve">. </w:t>
      </w:r>
      <w:r w:rsidR="00194BFC" w:rsidRPr="003C7013">
        <w:rPr>
          <w:b/>
          <w:bCs/>
        </w:rPr>
        <w:t>ОБСТОЯТЕЛЬСТВА НЕПРЕОДОЛИМОЙ СИЛЫ</w:t>
      </w:r>
    </w:p>
    <w:p w:rsidR="00924A02" w:rsidRPr="003C7013" w:rsidRDefault="00924A02" w:rsidP="00023E49">
      <w:pPr>
        <w:pStyle w:val="a3"/>
        <w:tabs>
          <w:tab w:val="left" w:pos="2520"/>
        </w:tabs>
        <w:ind w:firstLine="0"/>
        <w:jc w:val="center"/>
        <w:rPr>
          <w:b/>
          <w:bCs/>
        </w:rPr>
      </w:pPr>
    </w:p>
    <w:p w:rsidR="00194BFC" w:rsidRPr="003C7013" w:rsidRDefault="00EC4690" w:rsidP="00A65E32">
      <w:pPr>
        <w:pStyle w:val="a3"/>
        <w:ind w:firstLine="540"/>
        <w:jc w:val="both"/>
      </w:pPr>
      <w:r>
        <w:t>9.</w:t>
      </w:r>
      <w:r w:rsidR="00194BFC" w:rsidRPr="003C7013">
        <w:t>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 повлияли на исполнение Сторонами настоящего Договора.</w:t>
      </w:r>
    </w:p>
    <w:p w:rsidR="00FE33BC" w:rsidRDefault="00194BFC" w:rsidP="00A65E32">
      <w:pPr>
        <w:pStyle w:val="a3"/>
        <w:ind w:firstLine="540"/>
        <w:jc w:val="both"/>
      </w:pPr>
      <w:r w:rsidRPr="003C7013"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94BFC" w:rsidRPr="003C7013" w:rsidRDefault="00EC4690" w:rsidP="00A65E32">
      <w:pPr>
        <w:pStyle w:val="a3"/>
        <w:ind w:firstLine="540"/>
        <w:jc w:val="both"/>
      </w:pPr>
      <w:r>
        <w:t>9</w:t>
      </w:r>
      <w:r w:rsidR="00194BFC" w:rsidRPr="003C7013">
        <w:t xml:space="preserve">.2. Сторона, которая не может выполнить свои обязательства в связи с наступлением обстоятельств непреодолимой силы, </w:t>
      </w:r>
      <w:r w:rsidR="00C44F78" w:rsidRPr="00833CB2">
        <w:t xml:space="preserve">письменно </w:t>
      </w:r>
      <w:r w:rsidR="00194BFC" w:rsidRPr="00833CB2">
        <w:t>уведомляет об этом другую Сторону в течени</w:t>
      </w:r>
      <w:r w:rsidR="00A65E32" w:rsidRPr="00833CB2">
        <w:t>е</w:t>
      </w:r>
      <w:r w:rsidR="00194BFC" w:rsidRPr="00833CB2">
        <w:t xml:space="preserve"> </w:t>
      </w:r>
      <w:r>
        <w:t>10</w:t>
      </w:r>
      <w:r w:rsidR="00194BFC" w:rsidRPr="00833CB2">
        <w:t xml:space="preserve"> дней с момента наступления вышеуказанных</w:t>
      </w:r>
      <w:r w:rsidR="00194BFC" w:rsidRPr="003C7013">
        <w:t xml:space="preserve"> обстоятельств.</w:t>
      </w:r>
    </w:p>
    <w:p w:rsidR="00194BFC" w:rsidRPr="003C7013" w:rsidRDefault="00EC4690" w:rsidP="00A65E32">
      <w:pPr>
        <w:pStyle w:val="a3"/>
        <w:ind w:firstLine="540"/>
        <w:jc w:val="both"/>
      </w:pPr>
      <w:r>
        <w:t>9</w:t>
      </w:r>
      <w:r w:rsidR="00194BFC" w:rsidRPr="003C7013">
        <w:t>.3.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194BFC" w:rsidRPr="003C7013" w:rsidRDefault="00EC4690" w:rsidP="00A65E32">
      <w:pPr>
        <w:pStyle w:val="a3"/>
        <w:ind w:firstLine="540"/>
        <w:jc w:val="both"/>
      </w:pPr>
      <w:r>
        <w:t>9</w:t>
      </w:r>
      <w:r w:rsidR="00194BFC" w:rsidRPr="003C7013">
        <w:t>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194BFC" w:rsidRDefault="00194BFC" w:rsidP="00A65E32">
      <w:pPr>
        <w:pStyle w:val="a3"/>
        <w:ind w:firstLine="540"/>
        <w:jc w:val="both"/>
      </w:pPr>
    </w:p>
    <w:p w:rsidR="00C96381" w:rsidRPr="003C7013" w:rsidRDefault="00C96381" w:rsidP="00A65E32">
      <w:pPr>
        <w:pStyle w:val="a3"/>
        <w:ind w:firstLine="540"/>
        <w:jc w:val="both"/>
      </w:pPr>
    </w:p>
    <w:p w:rsidR="00194BFC" w:rsidRDefault="00A65E32" w:rsidP="00023E49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1</w:t>
      </w:r>
      <w:r w:rsidR="00EC4690">
        <w:rPr>
          <w:b/>
          <w:bCs/>
        </w:rPr>
        <w:t>0</w:t>
      </w:r>
      <w:r>
        <w:rPr>
          <w:b/>
          <w:bCs/>
        </w:rPr>
        <w:t xml:space="preserve">. </w:t>
      </w:r>
      <w:r w:rsidR="00194BFC" w:rsidRPr="003C7013">
        <w:rPr>
          <w:b/>
          <w:bCs/>
        </w:rPr>
        <w:t>СРОК ДЕЙСТВИЯ ДОГОВОРА</w:t>
      </w:r>
    </w:p>
    <w:p w:rsidR="00924A02" w:rsidRPr="003C7013" w:rsidRDefault="00924A02" w:rsidP="00023E49">
      <w:pPr>
        <w:pStyle w:val="a3"/>
        <w:ind w:firstLine="0"/>
        <w:jc w:val="center"/>
        <w:rPr>
          <w:b/>
          <w:bCs/>
        </w:rPr>
      </w:pP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</w:t>
      </w:r>
      <w:r w:rsidR="00B35C62">
        <w:t>0</w:t>
      </w:r>
      <w:r w:rsidRPr="003C7013">
        <w:t>.1. 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</w:t>
      </w:r>
      <w:r w:rsidR="00B35C62">
        <w:t>0</w:t>
      </w:r>
      <w:r w:rsidRPr="003C7013">
        <w:t>.2.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</w:t>
      </w:r>
      <w:r w:rsidR="00B35C62">
        <w:t>0</w:t>
      </w:r>
      <w:r w:rsidRPr="003C7013">
        <w:t>.3. Основания для одностороннего расторжения Договора:</w:t>
      </w:r>
    </w:p>
    <w:p w:rsidR="00194BFC" w:rsidRPr="003C7013" w:rsidRDefault="00194BFC" w:rsidP="00A65E32">
      <w:pPr>
        <w:pStyle w:val="a3"/>
        <w:numPr>
          <w:ilvl w:val="0"/>
          <w:numId w:val="8"/>
        </w:numPr>
        <w:jc w:val="both"/>
      </w:pPr>
      <w:r w:rsidRPr="003C7013"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Заказчика;</w:t>
      </w:r>
    </w:p>
    <w:p w:rsidR="00194BFC" w:rsidRPr="003C7013" w:rsidRDefault="00194BFC" w:rsidP="00A65E32">
      <w:pPr>
        <w:pStyle w:val="a3"/>
        <w:numPr>
          <w:ilvl w:val="0"/>
          <w:numId w:val="8"/>
        </w:numPr>
        <w:jc w:val="both"/>
      </w:pPr>
      <w:r w:rsidRPr="003C7013"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</w:t>
      </w:r>
      <w:r w:rsidR="00B35C62">
        <w:t>0</w:t>
      </w:r>
      <w:r w:rsidRPr="003C7013">
        <w:t>.4. 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194BFC" w:rsidRDefault="00194BFC">
      <w:pPr>
        <w:pStyle w:val="a3"/>
      </w:pPr>
    </w:p>
    <w:p w:rsidR="00FE33BC" w:rsidRPr="003C7013" w:rsidRDefault="00FE33BC">
      <w:pPr>
        <w:pStyle w:val="a3"/>
      </w:pPr>
    </w:p>
    <w:p w:rsidR="00194BFC" w:rsidRDefault="00A65E32" w:rsidP="00023E49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1</w:t>
      </w:r>
      <w:r w:rsidR="00B35C62">
        <w:rPr>
          <w:b/>
          <w:bCs/>
        </w:rPr>
        <w:t>1</w:t>
      </w:r>
      <w:r>
        <w:rPr>
          <w:b/>
          <w:bCs/>
        </w:rPr>
        <w:t xml:space="preserve">. </w:t>
      </w:r>
      <w:r w:rsidR="00194BFC" w:rsidRPr="003C7013">
        <w:rPr>
          <w:b/>
          <w:bCs/>
        </w:rPr>
        <w:t>ПОРЯДОК РАЗРЕШЕНИЯ СПОРОВ</w:t>
      </w:r>
    </w:p>
    <w:p w:rsidR="00924A02" w:rsidRPr="003C7013" w:rsidRDefault="00924A02" w:rsidP="00023E49">
      <w:pPr>
        <w:pStyle w:val="a3"/>
        <w:ind w:firstLine="0"/>
        <w:jc w:val="center"/>
        <w:rPr>
          <w:b/>
          <w:bCs/>
        </w:rPr>
      </w:pP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</w:t>
      </w:r>
      <w:r w:rsidR="00B35C62">
        <w:t>1</w:t>
      </w:r>
      <w:r w:rsidRPr="003C7013">
        <w:t xml:space="preserve">.1. </w:t>
      </w:r>
      <w:r w:rsidR="00120B04">
        <w:t>С</w:t>
      </w:r>
      <w:r w:rsidRPr="003C7013">
        <w:t xml:space="preserve">поры </w:t>
      </w:r>
      <w:r w:rsidR="00120B04">
        <w:t xml:space="preserve">и неурегулированные разногласия разрешаются путем переговоров. При </w:t>
      </w:r>
      <w:proofErr w:type="spellStart"/>
      <w:r w:rsidR="00120B04">
        <w:t>недостижении</w:t>
      </w:r>
      <w:proofErr w:type="spellEnd"/>
      <w:r w:rsidR="00120B04">
        <w:t xml:space="preserve"> согласия, спор передается на рассмотрение в  Арбитражный</w:t>
      </w:r>
      <w:r w:rsidRPr="003C7013">
        <w:t xml:space="preserve"> суд </w:t>
      </w:r>
      <w:r w:rsidR="00B35C62">
        <w:t>Мурманской области</w:t>
      </w:r>
      <w:r w:rsidR="004E293C">
        <w:t>.</w:t>
      </w:r>
    </w:p>
    <w:p w:rsidR="00194BFC" w:rsidRDefault="00194BFC" w:rsidP="009F3A05">
      <w:pPr>
        <w:pStyle w:val="a3"/>
        <w:ind w:firstLine="540"/>
        <w:jc w:val="both"/>
      </w:pPr>
      <w:r w:rsidRPr="003C7013">
        <w:t>1</w:t>
      </w:r>
      <w:r w:rsidR="00B35C62">
        <w:t>1</w:t>
      </w:r>
      <w:r w:rsidRPr="003C7013">
        <w:t xml:space="preserve">.2. </w:t>
      </w:r>
      <w:r w:rsidRPr="00833CB2">
        <w:t xml:space="preserve">Стороны </w:t>
      </w:r>
      <w:r w:rsidR="00C44F78" w:rsidRPr="00833CB2">
        <w:t xml:space="preserve">предусматривают обязательный досудебный порядок урегулирования споров, срок рассмотрения претензии – 20 (двадцать) дней с </w:t>
      </w:r>
      <w:r w:rsidR="00845BD1">
        <w:t xml:space="preserve">момента </w:t>
      </w:r>
      <w:r w:rsidR="00C44F78" w:rsidRPr="00833CB2">
        <w:t>получения</w:t>
      </w:r>
      <w:r w:rsidR="00D63EB3" w:rsidRPr="00833CB2">
        <w:t>.</w:t>
      </w:r>
    </w:p>
    <w:p w:rsidR="00D63EB3" w:rsidRDefault="00D63EB3" w:rsidP="009F3A05">
      <w:pPr>
        <w:pStyle w:val="a3"/>
        <w:ind w:firstLine="540"/>
        <w:jc w:val="both"/>
      </w:pPr>
    </w:p>
    <w:p w:rsidR="00FE33BC" w:rsidRPr="003C7013" w:rsidRDefault="00FE33BC" w:rsidP="009F3A05">
      <w:pPr>
        <w:pStyle w:val="a3"/>
        <w:ind w:firstLine="540"/>
        <w:jc w:val="both"/>
      </w:pPr>
    </w:p>
    <w:p w:rsidR="0000254E" w:rsidRPr="00766DC2" w:rsidRDefault="0000254E" w:rsidP="00023E49">
      <w:pPr>
        <w:pStyle w:val="a3"/>
        <w:ind w:firstLine="0"/>
        <w:jc w:val="center"/>
        <w:rPr>
          <w:b/>
          <w:bCs/>
        </w:rPr>
      </w:pPr>
    </w:p>
    <w:p w:rsidR="00FE33BC" w:rsidRDefault="00A65E32" w:rsidP="00023E49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="00B35C62">
        <w:rPr>
          <w:b/>
          <w:bCs/>
        </w:rPr>
        <w:t>2</w:t>
      </w:r>
      <w:r>
        <w:rPr>
          <w:b/>
          <w:bCs/>
        </w:rPr>
        <w:t xml:space="preserve">. </w:t>
      </w:r>
      <w:r w:rsidR="00194BFC" w:rsidRPr="003C7013">
        <w:rPr>
          <w:b/>
          <w:bCs/>
        </w:rPr>
        <w:t>ОСОБЫЕ УСЛОВИЯ</w:t>
      </w:r>
    </w:p>
    <w:p w:rsidR="00924A02" w:rsidRDefault="00924A02" w:rsidP="00023E49">
      <w:pPr>
        <w:pStyle w:val="a3"/>
        <w:ind w:firstLine="0"/>
        <w:jc w:val="center"/>
      </w:pP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</w:t>
      </w:r>
      <w:r w:rsidR="00B35C62">
        <w:t>2</w:t>
      </w:r>
      <w:r w:rsidRPr="003C7013">
        <w:t>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194BFC" w:rsidRPr="003C7013" w:rsidRDefault="00194BFC" w:rsidP="00A65E32">
      <w:pPr>
        <w:pStyle w:val="a3"/>
        <w:ind w:firstLine="540"/>
        <w:jc w:val="both"/>
      </w:pPr>
      <w:r w:rsidRPr="003C7013">
        <w:t>1</w:t>
      </w:r>
      <w:r w:rsidR="00B35C62">
        <w:t>2</w:t>
      </w:r>
      <w:r w:rsidRPr="003C7013">
        <w:t>.2. Риск случайной гибели или случайного повреждения результата выполненных Работ до его приемки Заказчиком несет Подрядчик.</w:t>
      </w:r>
    </w:p>
    <w:p w:rsidR="004E293C" w:rsidRPr="009541F2" w:rsidRDefault="004E293C" w:rsidP="004E293C">
      <w:pPr>
        <w:pStyle w:val="a3"/>
        <w:ind w:firstLine="540"/>
        <w:jc w:val="both"/>
      </w:pPr>
      <w:r>
        <w:t>1</w:t>
      </w:r>
      <w:r w:rsidR="00B35C62">
        <w:t>2</w:t>
      </w:r>
      <w:r>
        <w:t xml:space="preserve">.3. </w:t>
      </w:r>
      <w:r w:rsidRPr="002B3481">
        <w:t>Стороны условились о том, что документы, подписанные уполномоченными лицами, заверенные печатью и переданные  противоположной стороне посредством факсимильной связи (телефаксом), электронной почты признаются полноценными юридическими документами с последующей отправкой оригиналов этих документов.</w:t>
      </w:r>
    </w:p>
    <w:p w:rsidR="00194BFC" w:rsidRPr="003C7013" w:rsidRDefault="004E293C" w:rsidP="00A65E32">
      <w:pPr>
        <w:pStyle w:val="a3"/>
        <w:ind w:firstLine="540"/>
        <w:jc w:val="both"/>
      </w:pPr>
      <w:r>
        <w:t>1</w:t>
      </w:r>
      <w:r w:rsidR="00B35C62">
        <w:t>2</w:t>
      </w:r>
      <w:r>
        <w:t>.4</w:t>
      </w:r>
      <w:r w:rsidR="00194BFC" w:rsidRPr="003C7013">
        <w:t>. Во всем остальном, что не предусмотрено настоящим Договором, применяются нормы действующего законодательства РФ.</w:t>
      </w:r>
    </w:p>
    <w:p w:rsidR="00194BFC" w:rsidRDefault="00DD261A" w:rsidP="00A65E32">
      <w:pPr>
        <w:pStyle w:val="a3"/>
        <w:ind w:firstLine="540"/>
        <w:jc w:val="both"/>
      </w:pPr>
      <w:r>
        <w:t xml:space="preserve"> 1</w:t>
      </w:r>
      <w:r w:rsidR="00B35C62">
        <w:t>2</w:t>
      </w:r>
      <w:r>
        <w:t>.</w:t>
      </w:r>
      <w:r w:rsidR="00CF24D6">
        <w:t>5</w:t>
      </w:r>
      <w:r w:rsidR="00194BFC" w:rsidRPr="003C7013">
        <w:t>.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CF24D6" w:rsidRDefault="00CF24D6" w:rsidP="00CF24D6">
      <w:pPr>
        <w:pStyle w:val="a3"/>
        <w:ind w:firstLine="540"/>
        <w:jc w:val="both"/>
      </w:pPr>
      <w:r>
        <w:t xml:space="preserve">12.6. </w:t>
      </w:r>
      <w:r w:rsidRPr="003C7013">
        <w:t>Договор составлен на</w:t>
      </w:r>
      <w:r>
        <w:t xml:space="preserve"> ____</w:t>
      </w:r>
      <w:r w:rsidRPr="003C7013">
        <w:t xml:space="preserve"> листах и подписан в 2-х экземплярах, имеющих одинаковую юридическую силу, 1 экземпляр для Подрядчика, 1 экземпляр для Заказчика.</w:t>
      </w:r>
    </w:p>
    <w:p w:rsidR="00054965" w:rsidRDefault="00B35C62" w:rsidP="00B35C62">
      <w:pPr>
        <w:pStyle w:val="a3"/>
        <w:ind w:firstLine="540"/>
        <w:jc w:val="both"/>
      </w:pPr>
      <w:r>
        <w:t>12.</w:t>
      </w:r>
      <w:r w:rsidR="00CF24D6">
        <w:t>7</w:t>
      </w:r>
      <w:r>
        <w:t xml:space="preserve">. </w:t>
      </w:r>
      <w:r w:rsidRPr="003C7013">
        <w:t>Все указанные в договоре приложения являются его неотъемлемой частью.</w:t>
      </w:r>
      <w:r w:rsidR="008571AB">
        <w:t xml:space="preserve"> </w:t>
      </w:r>
    </w:p>
    <w:p w:rsidR="00B35C62" w:rsidRPr="003C7013" w:rsidRDefault="00054965" w:rsidP="00B35C62">
      <w:pPr>
        <w:pStyle w:val="a3"/>
        <w:ind w:firstLine="540"/>
        <w:jc w:val="both"/>
      </w:pPr>
      <w:r>
        <w:t xml:space="preserve">12.8. </w:t>
      </w:r>
      <w:r w:rsidRPr="00D3482F"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</w:t>
      </w:r>
      <w:r>
        <w:t>5</w:t>
      </w:r>
      <w:r w:rsidRPr="00D3482F">
        <w:t xml:space="preserve"> к настоящему Договору)</w:t>
      </w:r>
    </w:p>
    <w:p w:rsidR="00274915" w:rsidRPr="003C7013" w:rsidRDefault="00274915" w:rsidP="00A65E32">
      <w:pPr>
        <w:pStyle w:val="a3"/>
        <w:ind w:firstLine="540"/>
        <w:jc w:val="both"/>
      </w:pPr>
    </w:p>
    <w:p w:rsidR="004B6BA4" w:rsidRDefault="004B6BA4" w:rsidP="004B6BA4">
      <w:pPr>
        <w:spacing w:before="300"/>
        <w:ind w:left="200"/>
        <w:jc w:val="center"/>
      </w:pPr>
      <w:r>
        <w:rPr>
          <w:b/>
        </w:rPr>
        <w:t>1</w:t>
      </w:r>
      <w:r w:rsidR="00B35C62">
        <w:rPr>
          <w:b/>
        </w:rPr>
        <w:t>3</w:t>
      </w:r>
      <w:r>
        <w:rPr>
          <w:b/>
        </w:rPr>
        <w:t>. РЕКВИЗИТЫ И АДРЕСА СТОРОН</w:t>
      </w:r>
    </w:p>
    <w:p w:rsidR="004B6BA4" w:rsidRDefault="004B6BA4" w:rsidP="004B6BA4">
      <w:pPr>
        <w:pStyle w:val="a3"/>
        <w:ind w:firstLine="0"/>
        <w:rPr>
          <w:b/>
          <w:bCs/>
        </w:rPr>
      </w:pPr>
    </w:p>
    <w:tbl>
      <w:tblPr>
        <w:tblW w:w="9648" w:type="dxa"/>
        <w:tblLook w:val="01E0"/>
      </w:tblPr>
      <w:tblGrid>
        <w:gridCol w:w="4968"/>
        <w:gridCol w:w="4680"/>
      </w:tblGrid>
      <w:tr w:rsidR="004B6BA4" w:rsidTr="00744145">
        <w:tc>
          <w:tcPr>
            <w:tcW w:w="4968" w:type="dxa"/>
          </w:tcPr>
          <w:p w:rsidR="004B6BA4" w:rsidRPr="00744145" w:rsidRDefault="004B6BA4" w:rsidP="00744145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744145">
              <w:rPr>
                <w:b/>
                <w:bCs/>
              </w:rPr>
              <w:t>Заказчик:</w:t>
            </w:r>
          </w:p>
        </w:tc>
        <w:tc>
          <w:tcPr>
            <w:tcW w:w="4680" w:type="dxa"/>
          </w:tcPr>
          <w:p w:rsidR="004B6BA4" w:rsidRPr="00744145" w:rsidRDefault="004B6BA4" w:rsidP="00744145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744145">
              <w:rPr>
                <w:b/>
                <w:bCs/>
              </w:rPr>
              <w:t>Подрядчик:</w:t>
            </w:r>
          </w:p>
        </w:tc>
      </w:tr>
      <w:tr w:rsidR="00413536" w:rsidTr="00744145">
        <w:trPr>
          <w:trHeight w:val="1995"/>
        </w:trPr>
        <w:tc>
          <w:tcPr>
            <w:tcW w:w="4968" w:type="dxa"/>
          </w:tcPr>
          <w:p w:rsidR="00413536" w:rsidRPr="00744145" w:rsidRDefault="00C96381" w:rsidP="00744145">
            <w:pPr>
              <w:pStyle w:val="a3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744145">
              <w:rPr>
                <w:b/>
                <w:sz w:val="22"/>
                <w:szCs w:val="22"/>
                <w:u w:val="single"/>
              </w:rPr>
              <w:t>ОАО «ТГК-1»</w:t>
            </w:r>
          </w:p>
          <w:p w:rsidR="00413536" w:rsidRPr="00955512" w:rsidRDefault="00413536" w:rsidP="00744145">
            <w:pPr>
              <w:pStyle w:val="a3"/>
              <w:ind w:firstLine="0"/>
            </w:pPr>
            <w:smartTag w:uri="urn:schemas-microsoft-com:office:smarttags" w:element="metricconverter">
              <w:smartTagPr>
                <w:attr w:name="ProductID" w:val="191186 г"/>
              </w:smartTagPr>
              <w:r w:rsidRPr="00955512">
                <w:t>191186 г</w:t>
              </w:r>
            </w:smartTag>
            <w:r w:rsidRPr="00955512">
              <w:t>. Санкт-Петербург, Марсово поле, д.1</w:t>
            </w:r>
          </w:p>
          <w:p w:rsidR="00413536" w:rsidRPr="00955512" w:rsidRDefault="00413536" w:rsidP="00744145">
            <w:pPr>
              <w:pStyle w:val="a3"/>
              <w:ind w:firstLine="0"/>
            </w:pPr>
            <w:r w:rsidRPr="00955512">
              <w:t>Тел/факс:  (812) 318-31-71/(812)318-34-77</w:t>
            </w:r>
          </w:p>
          <w:p w:rsidR="00413536" w:rsidRPr="00955512" w:rsidRDefault="00413536" w:rsidP="00065D5F">
            <w:r w:rsidRPr="00955512">
              <w:t>Расчетный счет: 40702810</w:t>
            </w:r>
            <w:r w:rsidR="00B21682">
              <w:t>309000000005</w:t>
            </w:r>
            <w:r w:rsidRPr="00955512">
              <w:t xml:space="preserve">   </w:t>
            </w:r>
            <w:r w:rsidR="00B21682">
              <w:t>О</w:t>
            </w:r>
            <w:r w:rsidRPr="00955512">
              <w:t>АО «</w:t>
            </w:r>
            <w:r w:rsidR="00B21682">
              <w:t>Акционерный Б</w:t>
            </w:r>
            <w:r w:rsidRPr="00955512">
              <w:t>анк</w:t>
            </w:r>
            <w:r w:rsidR="00B21682">
              <w:t xml:space="preserve"> «РОССИЯ</w:t>
            </w:r>
            <w:r w:rsidRPr="00955512">
              <w:t>"</w:t>
            </w:r>
          </w:p>
          <w:p w:rsidR="00413536" w:rsidRPr="00955512" w:rsidRDefault="00413536" w:rsidP="00744145">
            <w:pPr>
              <w:pStyle w:val="a3"/>
              <w:ind w:firstLine="0"/>
            </w:pPr>
            <w:r w:rsidRPr="00955512">
              <w:t>г. Санкт-Петербург</w:t>
            </w:r>
          </w:p>
          <w:p w:rsidR="00413536" w:rsidRPr="00744145" w:rsidRDefault="00413536" w:rsidP="00744145">
            <w:pPr>
              <w:pStyle w:val="a3"/>
              <w:ind w:firstLine="0"/>
              <w:rPr>
                <w:rFonts w:ascii="Arial" w:hAnsi="Arial" w:cs="Arial"/>
              </w:rPr>
            </w:pPr>
            <w:r w:rsidRPr="00955512">
              <w:t xml:space="preserve">ИНН/КПП  7841312071/784101001  </w:t>
            </w:r>
            <w:r w:rsidRPr="00744145">
              <w:rPr>
                <w:rFonts w:ascii="Arial" w:hAnsi="Arial" w:cs="Arial"/>
              </w:rPr>
              <w:t xml:space="preserve"> </w:t>
            </w:r>
          </w:p>
          <w:p w:rsidR="00413536" w:rsidRPr="00955512" w:rsidRDefault="00413536" w:rsidP="00744145">
            <w:pPr>
              <w:pStyle w:val="a3"/>
              <w:ind w:firstLine="0"/>
            </w:pPr>
            <w:r w:rsidRPr="00955512">
              <w:t xml:space="preserve">ОГРН:1057810153400, </w:t>
            </w:r>
          </w:p>
          <w:p w:rsidR="00413536" w:rsidRPr="00955512" w:rsidRDefault="00413536" w:rsidP="00744145">
            <w:pPr>
              <w:pStyle w:val="a3"/>
              <w:ind w:firstLine="0"/>
            </w:pPr>
            <w:r w:rsidRPr="00955512">
              <w:t>Корр</w:t>
            </w:r>
            <w:proofErr w:type="gramStart"/>
            <w:r w:rsidRPr="00955512">
              <w:t>.с</w:t>
            </w:r>
            <w:proofErr w:type="gramEnd"/>
            <w:r w:rsidRPr="00955512">
              <w:t>чет:  30101810</w:t>
            </w:r>
            <w:r w:rsidR="00B21682">
              <w:t>8</w:t>
            </w:r>
            <w:r w:rsidRPr="00955512">
              <w:t>000000008</w:t>
            </w:r>
            <w:r w:rsidR="00B21682">
              <w:t>61 в ГРКЦ ГУ Банка «России» по  Санкт-Петербургу</w:t>
            </w:r>
          </w:p>
          <w:p w:rsidR="00955512" w:rsidRDefault="00413536" w:rsidP="00744145">
            <w:pPr>
              <w:pStyle w:val="a3"/>
              <w:ind w:firstLine="0"/>
            </w:pPr>
            <w:r w:rsidRPr="00955512">
              <w:t>БИК:0440308</w:t>
            </w:r>
            <w:r w:rsidR="00B21682">
              <w:t>61</w:t>
            </w:r>
          </w:p>
          <w:p w:rsidR="00413536" w:rsidRPr="00744145" w:rsidRDefault="00413536" w:rsidP="00744145">
            <w:pPr>
              <w:pStyle w:val="a3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744145">
              <w:rPr>
                <w:b/>
                <w:sz w:val="22"/>
                <w:szCs w:val="22"/>
                <w:u w:val="single"/>
              </w:rPr>
              <w:t>Грузополучатель:</w:t>
            </w:r>
          </w:p>
          <w:p w:rsidR="00413536" w:rsidRPr="00744145" w:rsidRDefault="00B21682" w:rsidP="00744145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13536" w:rsidRPr="00744145">
              <w:rPr>
                <w:sz w:val="22"/>
                <w:szCs w:val="22"/>
              </w:rPr>
              <w:t xml:space="preserve">илиала «Кольский» ОАО «ТГК-1» </w:t>
            </w:r>
          </w:p>
          <w:p w:rsidR="00413536" w:rsidRDefault="00413536" w:rsidP="00744145">
            <w:pPr>
              <w:pStyle w:val="a3"/>
              <w:ind w:firstLine="0"/>
              <w:rPr>
                <w:sz w:val="22"/>
                <w:szCs w:val="22"/>
              </w:rPr>
            </w:pPr>
            <w:r w:rsidRPr="00744145">
              <w:rPr>
                <w:sz w:val="22"/>
                <w:szCs w:val="22"/>
              </w:rPr>
              <w:t>184</w:t>
            </w:r>
            <w:r w:rsidR="00B21682">
              <w:rPr>
                <w:sz w:val="22"/>
                <w:szCs w:val="22"/>
              </w:rPr>
              <w:t>355</w:t>
            </w:r>
            <w:r w:rsidRPr="00744145">
              <w:rPr>
                <w:sz w:val="22"/>
                <w:szCs w:val="22"/>
              </w:rPr>
              <w:t xml:space="preserve"> </w:t>
            </w:r>
            <w:proofErr w:type="gramStart"/>
            <w:r w:rsidRPr="00744145">
              <w:rPr>
                <w:sz w:val="22"/>
                <w:szCs w:val="22"/>
              </w:rPr>
              <w:t>Мурманская</w:t>
            </w:r>
            <w:proofErr w:type="gramEnd"/>
            <w:r w:rsidRPr="00744145">
              <w:rPr>
                <w:sz w:val="22"/>
                <w:szCs w:val="22"/>
              </w:rPr>
              <w:t xml:space="preserve"> обл. </w:t>
            </w:r>
            <w:r w:rsidR="00B21682">
              <w:rPr>
                <w:sz w:val="22"/>
                <w:szCs w:val="22"/>
              </w:rPr>
              <w:t>Кольский район,</w:t>
            </w:r>
          </w:p>
          <w:p w:rsidR="00B21682" w:rsidRPr="00744145" w:rsidRDefault="00B21682" w:rsidP="00744145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Мурмаши, 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д.</w:t>
            </w:r>
            <w:r w:rsidR="00AE7002">
              <w:rPr>
                <w:sz w:val="22"/>
                <w:szCs w:val="22"/>
              </w:rPr>
              <w:t xml:space="preserve"> 2</w:t>
            </w:r>
          </w:p>
          <w:p w:rsidR="00413536" w:rsidRDefault="00AE7002" w:rsidP="00744145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7841312071</w:t>
            </w:r>
            <w:r w:rsidR="00413536" w:rsidRPr="00744145">
              <w:rPr>
                <w:sz w:val="22"/>
                <w:szCs w:val="22"/>
              </w:rPr>
              <w:t>КПП: 510</w:t>
            </w:r>
            <w:r>
              <w:rPr>
                <w:sz w:val="22"/>
                <w:szCs w:val="22"/>
              </w:rPr>
              <w:t>543001</w:t>
            </w:r>
          </w:p>
          <w:p w:rsidR="00970B2C" w:rsidRDefault="00970B2C" w:rsidP="00CF24D6">
            <w:pPr>
              <w:pStyle w:val="a3"/>
              <w:ind w:firstLine="0"/>
              <w:rPr>
                <w:b/>
                <w:bCs/>
                <w:sz w:val="22"/>
                <w:szCs w:val="22"/>
              </w:rPr>
            </w:pPr>
          </w:p>
          <w:p w:rsidR="00A13942" w:rsidRPr="00A13942" w:rsidRDefault="00A13942" w:rsidP="00A13942">
            <w:pPr>
              <w:jc w:val="both"/>
              <w:rPr>
                <w:sz w:val="22"/>
                <w:szCs w:val="22"/>
              </w:rPr>
            </w:pPr>
            <w:r w:rsidRPr="00A13942">
              <w:rPr>
                <w:sz w:val="22"/>
                <w:szCs w:val="22"/>
              </w:rPr>
              <w:t xml:space="preserve">Почтовый адрес по доставке: договора, платежных документов и актов выполненных работ: </w:t>
            </w:r>
          </w:p>
          <w:p w:rsidR="00A13942" w:rsidRDefault="00A13942" w:rsidP="00A13942">
            <w:pPr>
              <w:jc w:val="both"/>
            </w:pPr>
            <w:r w:rsidRPr="00A13942">
              <w:t xml:space="preserve">Адрес: 184209, Мурманская область, </w:t>
            </w:r>
            <w:proofErr w:type="gramStart"/>
            <w:r w:rsidRPr="00A13942">
              <w:t>г</w:t>
            </w:r>
            <w:proofErr w:type="gramEnd"/>
            <w:r w:rsidRPr="00A13942">
              <w:t xml:space="preserve">. Апатиты, </w:t>
            </w:r>
            <w:proofErr w:type="spellStart"/>
            <w:r w:rsidRPr="00A13942">
              <w:t>Апатитская</w:t>
            </w:r>
            <w:proofErr w:type="spellEnd"/>
            <w:r w:rsidRPr="00A13942">
              <w:t xml:space="preserve"> ТЭЦ</w:t>
            </w:r>
          </w:p>
          <w:p w:rsidR="00A13942" w:rsidRDefault="00A13942" w:rsidP="00A13942">
            <w:pPr>
              <w:jc w:val="both"/>
            </w:pPr>
            <w:r>
              <w:t>тел/факс: 8(815-55) 4-92-37  факс: 49-258</w:t>
            </w:r>
          </w:p>
          <w:p w:rsidR="00CF24D6" w:rsidRPr="00744145" w:rsidRDefault="00CF24D6" w:rsidP="00CF24D6">
            <w:pPr>
              <w:pStyle w:val="a3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</w:tcPr>
          <w:p w:rsidR="00413536" w:rsidRPr="00744145" w:rsidRDefault="00A3179B" w:rsidP="00744145">
            <w:pPr>
              <w:pStyle w:val="a3"/>
              <w:ind w:firstLine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</w:t>
            </w:r>
          </w:p>
          <w:p w:rsidR="00413536" w:rsidRDefault="00C96381" w:rsidP="00744145">
            <w:pPr>
              <w:pStyle w:val="a3"/>
              <w:ind w:firstLine="0"/>
            </w:pPr>
            <w:r>
              <w:t xml:space="preserve">Юридический адрес: </w:t>
            </w:r>
            <w:r w:rsidR="00A3179B">
              <w:t>_________________________________</w:t>
            </w:r>
          </w:p>
          <w:p w:rsidR="00C96381" w:rsidRDefault="00A3179B" w:rsidP="00744145">
            <w:pPr>
              <w:pStyle w:val="a3"/>
              <w:ind w:firstLine="0"/>
            </w:pPr>
            <w:r>
              <w:t>Почтовый адрес:___________________</w:t>
            </w:r>
          </w:p>
          <w:p w:rsidR="00A3179B" w:rsidRPr="00955512" w:rsidRDefault="00A3179B" w:rsidP="00744145">
            <w:pPr>
              <w:pStyle w:val="a3"/>
              <w:ind w:firstLine="0"/>
            </w:pPr>
            <w:r>
              <w:t>_________________________________</w:t>
            </w:r>
          </w:p>
          <w:p w:rsidR="00A3179B" w:rsidRDefault="00C96381" w:rsidP="00744145">
            <w:pPr>
              <w:tabs>
                <w:tab w:val="left" w:pos="3690"/>
              </w:tabs>
              <w:jc w:val="both"/>
            </w:pPr>
            <w:r>
              <w:t>Тел.:</w:t>
            </w:r>
            <w:r w:rsidR="00A3179B">
              <w:t>________________</w:t>
            </w:r>
          </w:p>
          <w:p w:rsidR="00955512" w:rsidRPr="00A3179B" w:rsidRDefault="00955512" w:rsidP="00744145">
            <w:pPr>
              <w:tabs>
                <w:tab w:val="left" w:pos="3690"/>
              </w:tabs>
              <w:jc w:val="both"/>
              <w:rPr>
                <w:color w:val="000000"/>
                <w:lang w:val="en-US"/>
              </w:rPr>
            </w:pPr>
            <w:r w:rsidRPr="00744145">
              <w:rPr>
                <w:color w:val="000000"/>
              </w:rPr>
              <w:t>факс</w:t>
            </w:r>
            <w:r w:rsidRPr="00A3179B">
              <w:rPr>
                <w:color w:val="000000"/>
                <w:lang w:val="en-US"/>
              </w:rPr>
              <w:t>:</w:t>
            </w:r>
            <w:r w:rsidR="00A3179B" w:rsidRPr="00A3179B">
              <w:rPr>
                <w:color w:val="000000"/>
                <w:lang w:val="en-US"/>
              </w:rPr>
              <w:t>____________________</w:t>
            </w:r>
          </w:p>
          <w:p w:rsidR="00C96381" w:rsidRPr="00744145" w:rsidRDefault="00C96381" w:rsidP="00744145">
            <w:pPr>
              <w:pStyle w:val="a3"/>
              <w:ind w:firstLine="0"/>
              <w:rPr>
                <w:lang w:val="en-US"/>
              </w:rPr>
            </w:pPr>
            <w:r w:rsidRPr="00744145">
              <w:rPr>
                <w:color w:val="000000"/>
                <w:lang w:val="en-US"/>
              </w:rPr>
              <w:t>E</w:t>
            </w:r>
            <w:r w:rsidRPr="00A3179B">
              <w:rPr>
                <w:color w:val="000000"/>
                <w:lang w:val="en-US"/>
              </w:rPr>
              <w:t>-</w:t>
            </w:r>
            <w:r w:rsidRPr="00744145">
              <w:rPr>
                <w:color w:val="000000"/>
                <w:lang w:val="en-US"/>
              </w:rPr>
              <w:t>mail</w:t>
            </w:r>
            <w:r w:rsidRPr="00A3179B">
              <w:rPr>
                <w:color w:val="000000"/>
                <w:lang w:val="en-US"/>
              </w:rPr>
              <w:t>:</w:t>
            </w:r>
            <w:r w:rsidR="00A3179B" w:rsidRPr="00A3179B">
              <w:rPr>
                <w:color w:val="000000"/>
                <w:lang w:val="en-US"/>
              </w:rPr>
              <w:t>___________________________</w:t>
            </w:r>
            <w:r w:rsidRPr="00A3179B">
              <w:rPr>
                <w:lang w:val="en-US"/>
              </w:rPr>
              <w:t xml:space="preserve"> </w:t>
            </w:r>
          </w:p>
          <w:p w:rsidR="00C96381" w:rsidRPr="00A3179B" w:rsidRDefault="00C96381" w:rsidP="00744145">
            <w:pPr>
              <w:pStyle w:val="a3"/>
              <w:ind w:firstLine="0"/>
              <w:rPr>
                <w:lang w:val="en-US"/>
              </w:rPr>
            </w:pPr>
            <w:proofErr w:type="gramStart"/>
            <w:r w:rsidRPr="00955512">
              <w:t>Р</w:t>
            </w:r>
            <w:proofErr w:type="gramEnd"/>
            <w:r w:rsidRPr="00A3179B">
              <w:rPr>
                <w:lang w:val="en-US"/>
              </w:rPr>
              <w:t>/</w:t>
            </w:r>
            <w:proofErr w:type="spellStart"/>
            <w:r w:rsidRPr="00955512">
              <w:t>сч</w:t>
            </w:r>
            <w:proofErr w:type="spellEnd"/>
            <w:r w:rsidRPr="00A3179B">
              <w:rPr>
                <w:lang w:val="en-US"/>
              </w:rPr>
              <w:t xml:space="preserve"> </w:t>
            </w:r>
            <w:r w:rsidR="00A3179B" w:rsidRPr="00A3179B">
              <w:rPr>
                <w:lang w:val="en-US"/>
              </w:rPr>
              <w:t>_____________________________</w:t>
            </w:r>
            <w:r w:rsidRPr="00A3179B">
              <w:rPr>
                <w:lang w:val="en-US"/>
              </w:rPr>
              <w:t xml:space="preserve"> </w:t>
            </w:r>
          </w:p>
          <w:p w:rsidR="00C96381" w:rsidRPr="00084BF0" w:rsidRDefault="00A3179B" w:rsidP="00744145">
            <w:pPr>
              <w:pStyle w:val="a3"/>
              <w:ind w:firstLine="0"/>
              <w:rPr>
                <w:lang w:val="en-US"/>
              </w:rPr>
            </w:pPr>
            <w:r w:rsidRPr="00084BF0">
              <w:rPr>
                <w:lang w:val="en-US"/>
              </w:rPr>
              <w:t>_________________________________</w:t>
            </w:r>
            <w:r w:rsidR="00C96381" w:rsidRPr="00084BF0">
              <w:rPr>
                <w:lang w:val="en-US"/>
              </w:rPr>
              <w:t xml:space="preserve"> </w:t>
            </w:r>
          </w:p>
          <w:p w:rsidR="00C96381" w:rsidRPr="00084BF0" w:rsidRDefault="00C96381" w:rsidP="00744145">
            <w:pPr>
              <w:tabs>
                <w:tab w:val="left" w:pos="3690"/>
              </w:tabs>
              <w:jc w:val="both"/>
              <w:rPr>
                <w:lang w:val="en-US"/>
              </w:rPr>
            </w:pPr>
          </w:p>
          <w:p w:rsidR="00955512" w:rsidRPr="00955512" w:rsidRDefault="00955512" w:rsidP="00744145">
            <w:pPr>
              <w:tabs>
                <w:tab w:val="left" w:pos="3690"/>
              </w:tabs>
              <w:jc w:val="both"/>
            </w:pPr>
            <w:r w:rsidRPr="00955512">
              <w:t xml:space="preserve">ИНН </w:t>
            </w:r>
            <w:r w:rsidR="00A3179B">
              <w:t>______________</w:t>
            </w:r>
            <w:r w:rsidRPr="00955512">
              <w:t xml:space="preserve">, КПП </w:t>
            </w:r>
            <w:r w:rsidR="00A3179B">
              <w:t>_________</w:t>
            </w:r>
          </w:p>
          <w:p w:rsidR="00413536" w:rsidRPr="00955512" w:rsidRDefault="00413536" w:rsidP="00744145">
            <w:pPr>
              <w:pStyle w:val="a3"/>
              <w:ind w:firstLine="0"/>
            </w:pPr>
            <w:r w:rsidRPr="00955512">
              <w:t>К/</w:t>
            </w:r>
            <w:proofErr w:type="spellStart"/>
            <w:r w:rsidRPr="00955512">
              <w:t>сч</w:t>
            </w:r>
            <w:proofErr w:type="spellEnd"/>
            <w:r w:rsidRPr="00955512">
              <w:t xml:space="preserve">  </w:t>
            </w:r>
            <w:r w:rsidR="00A3179B">
              <w:t>_____________________________</w:t>
            </w:r>
            <w:r w:rsidR="00955512" w:rsidRPr="00744145">
              <w:rPr>
                <w:b/>
              </w:rPr>
              <w:t xml:space="preserve">  </w:t>
            </w:r>
          </w:p>
          <w:p w:rsidR="00955512" w:rsidRDefault="00955512" w:rsidP="00744145">
            <w:pPr>
              <w:pStyle w:val="a3"/>
              <w:ind w:firstLine="0"/>
            </w:pPr>
            <w:r>
              <w:t>БИК</w:t>
            </w:r>
            <w:r w:rsidR="00413536" w:rsidRPr="00955512">
              <w:t xml:space="preserve"> </w:t>
            </w:r>
            <w:r w:rsidR="00A3179B">
              <w:t>_____________________________</w:t>
            </w:r>
            <w:r w:rsidR="00413536" w:rsidRPr="00955512">
              <w:t xml:space="preserve"> </w:t>
            </w:r>
          </w:p>
          <w:p w:rsidR="00413536" w:rsidRPr="00744145" w:rsidRDefault="00413536" w:rsidP="00744145">
            <w:pPr>
              <w:pStyle w:val="a3"/>
              <w:ind w:firstLine="0"/>
              <w:rPr>
                <w:sz w:val="22"/>
                <w:szCs w:val="22"/>
              </w:rPr>
            </w:pPr>
            <w:r w:rsidRPr="00955512">
              <w:t>ОКПО</w:t>
            </w:r>
            <w:r w:rsidRPr="00744145">
              <w:rPr>
                <w:sz w:val="22"/>
                <w:szCs w:val="22"/>
              </w:rPr>
              <w:t xml:space="preserve"> </w:t>
            </w:r>
            <w:r w:rsidR="00A3179B">
              <w:rPr>
                <w:sz w:val="22"/>
                <w:szCs w:val="22"/>
              </w:rPr>
              <w:t>__________</w:t>
            </w:r>
            <w:r w:rsidR="00C96381" w:rsidRPr="00744145">
              <w:rPr>
                <w:sz w:val="22"/>
                <w:szCs w:val="22"/>
                <w:lang w:val="en-US"/>
              </w:rPr>
              <w:t xml:space="preserve"> </w:t>
            </w:r>
            <w:r w:rsidR="00C96381" w:rsidRPr="00744145">
              <w:rPr>
                <w:sz w:val="22"/>
                <w:szCs w:val="22"/>
              </w:rPr>
              <w:t xml:space="preserve">ОКВЭД </w:t>
            </w:r>
            <w:r w:rsidR="00A3179B">
              <w:rPr>
                <w:sz w:val="22"/>
                <w:szCs w:val="22"/>
              </w:rPr>
              <w:t>_____________</w:t>
            </w:r>
          </w:p>
          <w:p w:rsidR="00955512" w:rsidRPr="00744145" w:rsidRDefault="00955512" w:rsidP="00744145">
            <w:pPr>
              <w:pStyle w:val="a3"/>
              <w:ind w:firstLine="0"/>
              <w:rPr>
                <w:sz w:val="22"/>
                <w:szCs w:val="22"/>
              </w:rPr>
            </w:pPr>
          </w:p>
          <w:p w:rsidR="00955512" w:rsidRPr="00744145" w:rsidRDefault="00955512" w:rsidP="00744145">
            <w:pPr>
              <w:pStyle w:val="a3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</w:tbl>
    <w:p w:rsidR="00194BFC" w:rsidRPr="003C7013" w:rsidRDefault="00194BFC">
      <w:pPr>
        <w:pStyle w:val="a3"/>
        <w:ind w:firstLine="0"/>
      </w:pPr>
    </w:p>
    <w:p w:rsidR="00194BFC" w:rsidRPr="003C7013" w:rsidRDefault="00194BFC" w:rsidP="00A65E32">
      <w:pPr>
        <w:pStyle w:val="a3"/>
        <w:ind w:firstLine="540"/>
        <w:jc w:val="both"/>
      </w:pPr>
      <w:r w:rsidRPr="003C7013"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194BFC" w:rsidRPr="003C7013" w:rsidRDefault="00194BFC">
      <w:pPr>
        <w:pStyle w:val="a3"/>
        <w:ind w:firstLine="0"/>
      </w:pPr>
    </w:p>
    <w:p w:rsidR="00194BFC" w:rsidRPr="00766DC2" w:rsidRDefault="00194BFC">
      <w:pPr>
        <w:pStyle w:val="a3"/>
        <w:ind w:firstLine="0"/>
        <w:rPr>
          <w:b/>
          <w:bCs/>
        </w:rPr>
      </w:pPr>
      <w:r w:rsidRPr="003C7013">
        <w:rPr>
          <w:b/>
          <w:bCs/>
        </w:rPr>
        <w:lastRenderedPageBreak/>
        <w:t>ПРИЛОЖЕНИЯ:</w:t>
      </w:r>
    </w:p>
    <w:p w:rsidR="001C57C2" w:rsidRPr="00766DC2" w:rsidRDefault="001C57C2">
      <w:pPr>
        <w:pStyle w:val="a3"/>
        <w:ind w:firstLine="0"/>
        <w:rPr>
          <w:b/>
          <w:bCs/>
        </w:rPr>
      </w:pPr>
    </w:p>
    <w:p w:rsidR="00E459C3" w:rsidRPr="00DD261A" w:rsidRDefault="00E459C3">
      <w:pPr>
        <w:pStyle w:val="a3"/>
        <w:ind w:firstLine="0"/>
        <w:rPr>
          <w:bCs/>
        </w:rPr>
      </w:pPr>
      <w:r w:rsidRPr="00DD261A">
        <w:rPr>
          <w:bCs/>
        </w:rPr>
        <w:t>1</w:t>
      </w:r>
      <w:r w:rsidR="00DD261A">
        <w:rPr>
          <w:bCs/>
        </w:rPr>
        <w:t>.</w:t>
      </w:r>
      <w:r w:rsidR="00766DC2">
        <w:rPr>
          <w:bCs/>
        </w:rPr>
        <w:t>Техническое задание</w:t>
      </w:r>
      <w:r w:rsidR="00DD261A" w:rsidRPr="00DD261A">
        <w:rPr>
          <w:bCs/>
        </w:rPr>
        <w:t xml:space="preserve"> </w:t>
      </w:r>
    </w:p>
    <w:p w:rsidR="00194BFC" w:rsidRPr="00DD261A" w:rsidRDefault="00DD261A" w:rsidP="00E459C3">
      <w:pPr>
        <w:pStyle w:val="a3"/>
        <w:ind w:firstLine="0"/>
      </w:pPr>
      <w:r w:rsidRPr="00DD261A">
        <w:t>2.С</w:t>
      </w:r>
      <w:r w:rsidR="00194BFC" w:rsidRPr="00DD261A">
        <w:t>мета</w:t>
      </w:r>
      <w:r w:rsidRPr="00DD261A">
        <w:t xml:space="preserve"> </w:t>
      </w:r>
    </w:p>
    <w:p w:rsidR="004E293C" w:rsidRDefault="00E459C3" w:rsidP="00E459C3">
      <w:pPr>
        <w:pStyle w:val="a3"/>
        <w:ind w:firstLine="0"/>
      </w:pPr>
      <w:r w:rsidRPr="00DD261A">
        <w:t xml:space="preserve">3. </w:t>
      </w:r>
      <w:r w:rsidR="004E293C" w:rsidRPr="00DD261A">
        <w:t>К</w:t>
      </w:r>
      <w:r w:rsidR="00DD261A" w:rsidRPr="00DD261A">
        <w:t>опия  регистраци</w:t>
      </w:r>
      <w:r w:rsidR="00A13942">
        <w:t>онных документов</w:t>
      </w:r>
    </w:p>
    <w:p w:rsidR="00DD261A" w:rsidRDefault="00DD261A" w:rsidP="00E459C3">
      <w:pPr>
        <w:pStyle w:val="a3"/>
        <w:ind w:firstLine="0"/>
      </w:pPr>
      <w:r>
        <w:t xml:space="preserve">4. </w:t>
      </w:r>
      <w:r w:rsidR="00924A02">
        <w:t xml:space="preserve"> </w:t>
      </w:r>
      <w:r w:rsidR="00766DC2">
        <w:t>Копия лицензии</w:t>
      </w:r>
    </w:p>
    <w:p w:rsidR="00054965" w:rsidRDefault="00054965" w:rsidP="00054965">
      <w:pPr>
        <w:jc w:val="both"/>
      </w:pPr>
      <w:r>
        <w:t xml:space="preserve">5. </w:t>
      </w:r>
      <w:r w:rsidRPr="00084494">
        <w:t>Обязанности по обеспечению требований Системы экологического менеджмента ОАО «ТГК-1»</w:t>
      </w:r>
    </w:p>
    <w:p w:rsidR="00766DC2" w:rsidRDefault="00766DC2" w:rsidP="00054965">
      <w:pPr>
        <w:jc w:val="both"/>
      </w:pPr>
    </w:p>
    <w:p w:rsidR="00274915" w:rsidRDefault="00274915">
      <w:pPr>
        <w:pStyle w:val="a3"/>
        <w:ind w:left="360" w:firstLine="0"/>
      </w:pPr>
    </w:p>
    <w:p w:rsidR="00194BFC" w:rsidRPr="003C7013" w:rsidRDefault="004A43D4" w:rsidP="00A65E32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П</w:t>
      </w:r>
      <w:r w:rsidR="00194BFC" w:rsidRPr="003C7013">
        <w:rPr>
          <w:b/>
          <w:bCs/>
        </w:rPr>
        <w:t>ОДПИСИ И ПЕЧАТИ СТОРОН</w:t>
      </w:r>
    </w:p>
    <w:p w:rsidR="00194BFC" w:rsidRPr="003C7013" w:rsidRDefault="00194BFC">
      <w:pPr>
        <w:pStyle w:val="a3"/>
        <w:ind w:firstLine="0"/>
        <w:rPr>
          <w:b/>
          <w:bCs/>
        </w:rPr>
      </w:pPr>
    </w:p>
    <w:p w:rsidR="00A13942" w:rsidRDefault="00194BFC">
      <w:pPr>
        <w:pStyle w:val="a3"/>
        <w:ind w:firstLine="0"/>
        <w:rPr>
          <w:b/>
          <w:bCs/>
          <w:iCs/>
        </w:rPr>
      </w:pPr>
      <w:r w:rsidRPr="003C7013">
        <w:rPr>
          <w:b/>
          <w:bCs/>
          <w:iCs/>
        </w:rPr>
        <w:t>ЗАКАЗЧИК</w:t>
      </w:r>
      <w:r w:rsidRPr="003C7013">
        <w:rPr>
          <w:b/>
          <w:bCs/>
          <w:iCs/>
        </w:rPr>
        <w:tab/>
      </w:r>
      <w:r w:rsidR="00A13942">
        <w:rPr>
          <w:b/>
          <w:bCs/>
          <w:iCs/>
        </w:rPr>
        <w:t xml:space="preserve">                                                                           ПОДРЯДЧИК</w:t>
      </w:r>
    </w:p>
    <w:p w:rsidR="00194BFC" w:rsidRPr="003C7013" w:rsidRDefault="00A13942">
      <w:pPr>
        <w:pStyle w:val="a3"/>
        <w:ind w:firstLine="0"/>
        <w:rPr>
          <w:b/>
          <w:bCs/>
          <w:iCs/>
        </w:rPr>
      </w:pPr>
      <w:r>
        <w:rPr>
          <w:b/>
          <w:bCs/>
          <w:iCs/>
        </w:rPr>
        <w:t>ОАО «ТГК-1»</w:t>
      </w:r>
      <w:r w:rsidR="00194BFC" w:rsidRPr="003C7013">
        <w:rPr>
          <w:b/>
          <w:bCs/>
          <w:iCs/>
        </w:rPr>
        <w:tab/>
      </w:r>
      <w:r w:rsidR="00194BFC" w:rsidRPr="003C7013">
        <w:rPr>
          <w:b/>
          <w:bCs/>
          <w:iCs/>
        </w:rPr>
        <w:tab/>
      </w:r>
      <w:r w:rsidR="00194BFC" w:rsidRPr="003C7013">
        <w:rPr>
          <w:b/>
          <w:bCs/>
          <w:iCs/>
        </w:rPr>
        <w:tab/>
      </w:r>
      <w:r w:rsidR="00194BFC" w:rsidRPr="003C7013">
        <w:rPr>
          <w:b/>
          <w:bCs/>
          <w:iCs/>
        </w:rPr>
        <w:tab/>
      </w:r>
      <w:r w:rsidR="00194BFC" w:rsidRPr="003C7013">
        <w:rPr>
          <w:b/>
          <w:bCs/>
          <w:iCs/>
        </w:rPr>
        <w:tab/>
      </w:r>
      <w:r w:rsidR="00194BFC" w:rsidRPr="003C7013">
        <w:rPr>
          <w:b/>
          <w:bCs/>
          <w:iCs/>
        </w:rPr>
        <w:tab/>
      </w:r>
      <w:r w:rsidR="00194BFC" w:rsidRPr="003C7013">
        <w:rPr>
          <w:b/>
          <w:bCs/>
          <w:iCs/>
        </w:rPr>
        <w:tab/>
      </w:r>
    </w:p>
    <w:p w:rsidR="00C66741" w:rsidRPr="00DD261A" w:rsidRDefault="00C66741">
      <w:pPr>
        <w:pStyle w:val="a3"/>
        <w:ind w:firstLine="0"/>
        <w:rPr>
          <w:bCs/>
          <w:iCs/>
        </w:rPr>
      </w:pPr>
      <w:r w:rsidRPr="00DD261A">
        <w:rPr>
          <w:bCs/>
          <w:iCs/>
        </w:rPr>
        <w:t>Зам</w:t>
      </w:r>
      <w:r w:rsidR="00AB5F8D">
        <w:rPr>
          <w:bCs/>
          <w:iCs/>
        </w:rPr>
        <w:t xml:space="preserve">еститель </w:t>
      </w:r>
      <w:r w:rsidR="00DD261A">
        <w:rPr>
          <w:bCs/>
          <w:iCs/>
        </w:rPr>
        <w:t xml:space="preserve"> </w:t>
      </w:r>
      <w:r w:rsidR="00AB5F8D">
        <w:rPr>
          <w:bCs/>
          <w:iCs/>
        </w:rPr>
        <w:t>г</w:t>
      </w:r>
      <w:r w:rsidRPr="00DD261A">
        <w:rPr>
          <w:bCs/>
          <w:iCs/>
        </w:rPr>
        <w:t xml:space="preserve">енерального директора-                               </w:t>
      </w:r>
      <w:r w:rsidR="00DD261A">
        <w:rPr>
          <w:bCs/>
          <w:iCs/>
        </w:rPr>
        <w:t xml:space="preserve">              </w:t>
      </w:r>
    </w:p>
    <w:p w:rsidR="00194BFC" w:rsidRPr="00DD261A" w:rsidRDefault="00AB5F8D">
      <w:pPr>
        <w:pStyle w:val="a3"/>
        <w:ind w:firstLine="0"/>
        <w:rPr>
          <w:bCs/>
          <w:iCs/>
        </w:rPr>
      </w:pPr>
      <w:r>
        <w:rPr>
          <w:bCs/>
          <w:iCs/>
        </w:rPr>
        <w:t>д</w:t>
      </w:r>
      <w:r w:rsidR="00C66741" w:rsidRPr="00DD261A">
        <w:rPr>
          <w:bCs/>
          <w:iCs/>
        </w:rPr>
        <w:t>иректор филиала «Кольский» ОАО «ТГК-1»</w:t>
      </w:r>
      <w:r w:rsidR="00DD261A" w:rsidRPr="00DD261A">
        <w:rPr>
          <w:bCs/>
          <w:iCs/>
        </w:rPr>
        <w:t xml:space="preserve">                </w:t>
      </w:r>
      <w:r w:rsidR="00DD261A">
        <w:rPr>
          <w:bCs/>
          <w:iCs/>
        </w:rPr>
        <w:t xml:space="preserve">  </w:t>
      </w:r>
      <w:r w:rsidR="00766DC2">
        <w:rPr>
          <w:bCs/>
          <w:iCs/>
        </w:rPr>
        <w:t xml:space="preserve"> </w:t>
      </w:r>
    </w:p>
    <w:p w:rsidR="00194BFC" w:rsidRPr="00DD261A" w:rsidRDefault="00194BFC">
      <w:pPr>
        <w:pStyle w:val="a3"/>
        <w:ind w:firstLine="0"/>
        <w:rPr>
          <w:bCs/>
          <w:iCs/>
        </w:rPr>
      </w:pPr>
    </w:p>
    <w:p w:rsidR="00194BFC" w:rsidRPr="00C66741" w:rsidRDefault="00194BFC">
      <w:pPr>
        <w:pStyle w:val="a3"/>
        <w:ind w:firstLine="0"/>
        <w:rPr>
          <w:b/>
        </w:rPr>
      </w:pPr>
      <w:r w:rsidRPr="00C66741">
        <w:rPr>
          <w:b/>
        </w:rPr>
        <w:t>______________/</w:t>
      </w:r>
      <w:r w:rsidR="00794865" w:rsidRPr="00C66741">
        <w:rPr>
          <w:b/>
        </w:rPr>
        <w:t>А</w:t>
      </w:r>
      <w:r w:rsidR="003F0F1A" w:rsidRPr="00C66741">
        <w:rPr>
          <w:b/>
        </w:rPr>
        <w:t>.</w:t>
      </w:r>
      <w:r w:rsidR="00794865" w:rsidRPr="00C66741">
        <w:rPr>
          <w:b/>
        </w:rPr>
        <w:t>Г</w:t>
      </w:r>
      <w:r w:rsidR="003F0F1A" w:rsidRPr="00C66741">
        <w:rPr>
          <w:b/>
        </w:rPr>
        <w:t>.</w:t>
      </w:r>
      <w:r w:rsidR="00794865" w:rsidRPr="00C66741">
        <w:rPr>
          <w:b/>
        </w:rPr>
        <w:t>Антипов</w:t>
      </w:r>
      <w:r w:rsidR="003F0F1A" w:rsidRPr="00C66741">
        <w:rPr>
          <w:b/>
        </w:rPr>
        <w:t>/</w:t>
      </w:r>
      <w:r w:rsidR="00DD261A">
        <w:rPr>
          <w:b/>
        </w:rPr>
        <w:tab/>
      </w:r>
      <w:r w:rsidR="00DD261A">
        <w:rPr>
          <w:b/>
        </w:rPr>
        <w:tab/>
      </w:r>
      <w:r w:rsidR="00DD261A">
        <w:rPr>
          <w:b/>
        </w:rPr>
        <w:tab/>
        <w:t xml:space="preserve">            </w:t>
      </w:r>
      <w:r w:rsidR="00924A02">
        <w:rPr>
          <w:b/>
        </w:rPr>
        <w:t xml:space="preserve">            </w:t>
      </w:r>
      <w:r w:rsidR="00DD261A">
        <w:rPr>
          <w:b/>
        </w:rPr>
        <w:t xml:space="preserve">  </w:t>
      </w:r>
      <w:r w:rsidRPr="00C66741">
        <w:rPr>
          <w:b/>
        </w:rPr>
        <w:t>___________</w:t>
      </w:r>
      <w:r w:rsidR="00FE33BC">
        <w:rPr>
          <w:b/>
        </w:rPr>
        <w:t xml:space="preserve"> </w:t>
      </w:r>
      <w:r w:rsidRPr="00C66741">
        <w:rPr>
          <w:b/>
        </w:rPr>
        <w:t>/</w:t>
      </w:r>
    </w:p>
    <w:p w:rsidR="00194BFC" w:rsidRPr="00C66741" w:rsidRDefault="00194BFC">
      <w:pPr>
        <w:pStyle w:val="a3"/>
        <w:ind w:firstLine="0"/>
        <w:rPr>
          <w:b/>
        </w:rPr>
      </w:pPr>
    </w:p>
    <w:p w:rsidR="00194BFC" w:rsidRDefault="00DD261A">
      <w:pPr>
        <w:pStyle w:val="a3"/>
        <w:ind w:firstLine="0"/>
      </w:pPr>
      <w:r>
        <w:tab/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4A02">
        <w:t xml:space="preserve">                    </w:t>
      </w:r>
      <w:r>
        <w:t xml:space="preserve">  </w:t>
      </w:r>
      <w:r w:rsidR="00794865">
        <w:t>М.П.</w:t>
      </w:r>
    </w:p>
    <w:p w:rsidR="00DD261A" w:rsidRDefault="00DD261A">
      <w:pPr>
        <w:pStyle w:val="a3"/>
        <w:ind w:firstLine="0"/>
      </w:pPr>
      <w:r>
        <w:t xml:space="preserve">                                                                                                 </w:t>
      </w: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>
      <w:pPr>
        <w:pStyle w:val="a3"/>
        <w:ind w:firstLine="0"/>
      </w:pPr>
    </w:p>
    <w:p w:rsidR="00766DC2" w:rsidRDefault="00766DC2" w:rsidP="00766DC2">
      <w:pPr>
        <w:jc w:val="right"/>
      </w:pPr>
      <w:r>
        <w:lastRenderedPageBreak/>
        <w:t xml:space="preserve">Приложение № 5 </w:t>
      </w:r>
    </w:p>
    <w:p w:rsidR="00766DC2" w:rsidRDefault="00766DC2" w:rsidP="00766DC2">
      <w:pPr>
        <w:jc w:val="right"/>
      </w:pPr>
      <w:r>
        <w:t>к Договору №       от «    »____________2011г.</w:t>
      </w:r>
    </w:p>
    <w:p w:rsidR="00766DC2" w:rsidRDefault="00766DC2" w:rsidP="00766DC2">
      <w:pPr>
        <w:jc w:val="right"/>
      </w:pPr>
    </w:p>
    <w:p w:rsidR="00766DC2" w:rsidRDefault="00766DC2" w:rsidP="00766DC2">
      <w:pPr>
        <w:jc w:val="right"/>
      </w:pPr>
    </w:p>
    <w:p w:rsidR="00766DC2" w:rsidRDefault="00766DC2" w:rsidP="00766DC2">
      <w:pPr>
        <w:jc w:val="right"/>
      </w:pPr>
    </w:p>
    <w:p w:rsidR="00766DC2" w:rsidRPr="00B70F53" w:rsidRDefault="00766DC2" w:rsidP="00766DC2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766DC2" w:rsidRDefault="00766DC2" w:rsidP="00766DC2">
      <w:pPr>
        <w:ind w:firstLine="720"/>
        <w:rPr>
          <w:b/>
          <w:u w:val="single"/>
        </w:rPr>
      </w:pPr>
    </w:p>
    <w:p w:rsidR="00766DC2" w:rsidRDefault="00766DC2" w:rsidP="00766DC2">
      <w:pPr>
        <w:ind w:firstLine="720"/>
        <w:rPr>
          <w:b/>
          <w:u w:val="single"/>
        </w:rPr>
      </w:pPr>
    </w:p>
    <w:p w:rsidR="00766DC2" w:rsidRDefault="00766DC2" w:rsidP="00766DC2">
      <w:pPr>
        <w:ind w:firstLine="720"/>
        <w:rPr>
          <w:b/>
          <w:u w:val="single"/>
        </w:rPr>
      </w:pPr>
    </w:p>
    <w:p w:rsidR="00766DC2" w:rsidRDefault="00766DC2" w:rsidP="00766DC2">
      <w:pPr>
        <w:ind w:firstLine="720"/>
        <w:rPr>
          <w:b/>
          <w:u w:val="single"/>
        </w:rPr>
      </w:pPr>
    </w:p>
    <w:p w:rsidR="00766DC2" w:rsidRDefault="00766DC2" w:rsidP="00766DC2">
      <w:pPr>
        <w:ind w:firstLine="720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766DC2" w:rsidRPr="00B70F53" w:rsidRDefault="00766DC2" w:rsidP="00766DC2">
      <w:pPr>
        <w:ind w:firstLine="720"/>
      </w:pPr>
      <w:r>
        <w:t xml:space="preserve">1. </w:t>
      </w: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766DC2" w:rsidRPr="00B70F53" w:rsidRDefault="00766DC2" w:rsidP="00766DC2">
      <w:pPr>
        <w:spacing w:line="276" w:lineRule="auto"/>
        <w:ind w:firstLine="510"/>
      </w:pPr>
      <w:r>
        <w:t xml:space="preserve">2. </w:t>
      </w:r>
      <w:r w:rsidRPr="00B70F53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766DC2" w:rsidRPr="00B70F53" w:rsidRDefault="00766DC2" w:rsidP="00766DC2">
      <w:pPr>
        <w:spacing w:line="276" w:lineRule="auto"/>
        <w:ind w:firstLine="510"/>
      </w:pPr>
      <w:r>
        <w:t xml:space="preserve">3. </w:t>
      </w: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766DC2" w:rsidRDefault="00766DC2" w:rsidP="00766DC2">
      <w:pPr>
        <w:ind w:left="720"/>
        <w:rPr>
          <w:b/>
          <w:u w:val="single"/>
        </w:rPr>
      </w:pPr>
    </w:p>
    <w:p w:rsidR="00766DC2" w:rsidRPr="00B70F53" w:rsidRDefault="00766DC2" w:rsidP="00766DC2">
      <w:pPr>
        <w:ind w:left="720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766DC2" w:rsidRDefault="00766DC2" w:rsidP="00766DC2">
      <w:pPr>
        <w:numPr>
          <w:ilvl w:val="0"/>
          <w:numId w:val="10"/>
        </w:numPr>
        <w:ind w:left="0" w:firstLine="510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766DC2" w:rsidRPr="00593DB0" w:rsidRDefault="00766DC2" w:rsidP="00766DC2">
      <w:pPr>
        <w:numPr>
          <w:ilvl w:val="0"/>
          <w:numId w:val="10"/>
        </w:numPr>
        <w:ind w:left="0" w:firstLine="510"/>
        <w:jc w:val="both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  <w:ind w:left="5103" w:right="3684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Default="00766DC2" w:rsidP="00766DC2">
      <w:pPr>
        <w:widowControl w:val="0"/>
        <w:suppressAutoHyphens/>
        <w:autoSpaceDE w:val="0"/>
        <w:autoSpaceDN w:val="0"/>
        <w:adjustRightInd w:val="0"/>
        <w:spacing w:after="240"/>
      </w:pPr>
    </w:p>
    <w:p w:rsidR="00766DC2" w:rsidRPr="000E0831" w:rsidRDefault="00766DC2" w:rsidP="00766DC2">
      <w:pPr>
        <w:pStyle w:val="ac"/>
        <w:spacing w:line="360" w:lineRule="auto"/>
        <w:jc w:val="center"/>
        <w:rPr>
          <w:b/>
          <w:bCs/>
        </w:rPr>
      </w:pPr>
      <w:r w:rsidRPr="000E0831">
        <w:rPr>
          <w:b/>
          <w:bCs/>
        </w:rPr>
        <w:t>Экологическая политика</w:t>
      </w:r>
    </w:p>
    <w:p w:rsidR="00766DC2" w:rsidRPr="00766DC2" w:rsidRDefault="00766DC2" w:rsidP="00766DC2">
      <w:pPr>
        <w:pStyle w:val="ac"/>
        <w:spacing w:after="0"/>
        <w:ind w:left="2507" w:right="74" w:firstLine="3305"/>
        <w:jc w:val="left"/>
        <w:rPr>
          <w:b/>
          <w:bCs/>
          <w:caps/>
          <w:sz w:val="20"/>
          <w:szCs w:val="20"/>
        </w:rPr>
      </w:pPr>
      <w:proofErr w:type="gramStart"/>
      <w:r w:rsidRPr="00766DC2">
        <w:rPr>
          <w:b/>
          <w:bCs/>
          <w:caps/>
          <w:sz w:val="20"/>
          <w:szCs w:val="20"/>
        </w:rPr>
        <w:t>Утверждена</w:t>
      </w:r>
      <w:proofErr w:type="gramEnd"/>
      <w:r w:rsidRPr="00766DC2">
        <w:rPr>
          <w:b/>
          <w:bCs/>
          <w:caps/>
          <w:sz w:val="20"/>
          <w:szCs w:val="20"/>
        </w:rPr>
        <w:t xml:space="preserve"> решением </w:t>
      </w:r>
    </w:p>
    <w:p w:rsidR="00766DC2" w:rsidRPr="00766DC2" w:rsidRDefault="00766DC2" w:rsidP="00766DC2">
      <w:pPr>
        <w:pStyle w:val="ac"/>
        <w:spacing w:after="0"/>
        <w:ind w:left="2507" w:right="74" w:firstLine="3305"/>
        <w:jc w:val="lef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Совета директоров ОАО </w:t>
      </w:r>
      <w:r w:rsidRPr="00766DC2">
        <w:rPr>
          <w:b/>
          <w:bCs/>
          <w:caps/>
          <w:sz w:val="20"/>
          <w:szCs w:val="20"/>
        </w:rPr>
        <w:t xml:space="preserve">«ТГК-1» </w:t>
      </w:r>
    </w:p>
    <w:p w:rsidR="00766DC2" w:rsidRPr="00766DC2" w:rsidRDefault="00766DC2" w:rsidP="00766DC2">
      <w:pPr>
        <w:pStyle w:val="ac"/>
        <w:spacing w:after="0"/>
        <w:ind w:left="2507" w:right="74" w:firstLine="3305"/>
        <w:jc w:val="left"/>
        <w:rPr>
          <w:b/>
          <w:bCs/>
          <w:caps/>
          <w:sz w:val="20"/>
          <w:szCs w:val="20"/>
        </w:rPr>
      </w:pPr>
      <w:r w:rsidRPr="00766DC2">
        <w:rPr>
          <w:b/>
          <w:bCs/>
          <w:caps/>
          <w:sz w:val="20"/>
          <w:szCs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766DC2">
          <w:rPr>
            <w:b/>
            <w:bCs/>
            <w:caps/>
            <w:sz w:val="20"/>
            <w:szCs w:val="20"/>
          </w:rPr>
          <w:t>2007 г</w:t>
        </w:r>
      </w:smartTag>
      <w:r w:rsidRPr="00766DC2">
        <w:rPr>
          <w:b/>
          <w:bCs/>
          <w:caps/>
          <w:sz w:val="20"/>
          <w:szCs w:val="20"/>
        </w:rPr>
        <w:t>.</w:t>
      </w:r>
    </w:p>
    <w:p w:rsidR="00766DC2" w:rsidRPr="0024042E" w:rsidRDefault="00766DC2" w:rsidP="00766DC2">
      <w:pPr>
        <w:pStyle w:val="a3"/>
        <w:rPr>
          <w:sz w:val="22"/>
          <w:szCs w:val="22"/>
        </w:rPr>
      </w:pPr>
      <w:r w:rsidRPr="0024042E">
        <w:rPr>
          <w:sz w:val="22"/>
          <w:szCs w:val="22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766DC2" w:rsidRPr="0024042E" w:rsidRDefault="00766DC2" w:rsidP="00766DC2">
      <w:pPr>
        <w:pStyle w:val="a3"/>
        <w:rPr>
          <w:color w:val="000000"/>
          <w:sz w:val="22"/>
          <w:szCs w:val="22"/>
        </w:rPr>
      </w:pPr>
      <w:r w:rsidRPr="0024042E">
        <w:rPr>
          <w:sz w:val="22"/>
          <w:szCs w:val="22"/>
        </w:rPr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24042E">
        <w:rPr>
          <w:color w:val="000000"/>
          <w:sz w:val="22"/>
          <w:szCs w:val="22"/>
        </w:rPr>
        <w:t>сточных вод, а также тепловое загрязнение поверхностных водных объектов.</w:t>
      </w:r>
    </w:p>
    <w:p w:rsidR="00766DC2" w:rsidRPr="0024042E" w:rsidRDefault="00766DC2" w:rsidP="00766DC2">
      <w:pPr>
        <w:pStyle w:val="a3"/>
        <w:rPr>
          <w:sz w:val="22"/>
          <w:szCs w:val="22"/>
        </w:rPr>
      </w:pPr>
      <w:r w:rsidRPr="0024042E">
        <w:rPr>
          <w:sz w:val="22"/>
          <w:szCs w:val="22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766DC2" w:rsidRPr="0024042E" w:rsidRDefault="00766DC2" w:rsidP="00766DC2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>признание конституционного права человека на благоприятную окружающую среду;</w:t>
      </w:r>
    </w:p>
    <w:p w:rsidR="00766DC2" w:rsidRPr="0024042E" w:rsidRDefault="00766DC2" w:rsidP="00766DC2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>безукоризненное соблюдение требований природоохранного законодательства;</w:t>
      </w:r>
    </w:p>
    <w:p w:rsidR="00766DC2" w:rsidRPr="0024042E" w:rsidRDefault="00766DC2" w:rsidP="00766DC2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766DC2" w:rsidRPr="0024042E" w:rsidRDefault="00766DC2" w:rsidP="00766DC2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right="480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 xml:space="preserve">рациональное использование природных и энергетических ресурсов; </w:t>
      </w:r>
    </w:p>
    <w:p w:rsidR="00766DC2" w:rsidRPr="0024042E" w:rsidRDefault="00766DC2" w:rsidP="00766DC2">
      <w:pPr>
        <w:pStyle w:val="a3"/>
        <w:numPr>
          <w:ilvl w:val="0"/>
          <w:numId w:val="11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  <w:sz w:val="22"/>
          <w:szCs w:val="22"/>
        </w:rPr>
      </w:pPr>
      <w:r w:rsidRPr="0024042E">
        <w:rPr>
          <w:sz w:val="22"/>
          <w:szCs w:val="22"/>
        </w:rPr>
        <w:t xml:space="preserve">приоритет принятия предупредительных мер над мерами по ликвидации экологических </w:t>
      </w:r>
      <w:r w:rsidRPr="0024042E">
        <w:rPr>
          <w:color w:val="000000"/>
          <w:sz w:val="22"/>
          <w:szCs w:val="22"/>
        </w:rPr>
        <w:t>негативных воздействий;</w:t>
      </w:r>
    </w:p>
    <w:p w:rsidR="00766DC2" w:rsidRPr="0024042E" w:rsidRDefault="00766DC2" w:rsidP="00766DC2">
      <w:pPr>
        <w:pStyle w:val="a3"/>
        <w:numPr>
          <w:ilvl w:val="0"/>
          <w:numId w:val="11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  <w:sz w:val="22"/>
          <w:szCs w:val="22"/>
        </w:rPr>
      </w:pPr>
      <w:r w:rsidRPr="0024042E">
        <w:rPr>
          <w:color w:val="000000"/>
          <w:sz w:val="22"/>
          <w:szCs w:val="22"/>
        </w:rPr>
        <w:t>открытость и доступность экологической информации;</w:t>
      </w:r>
    </w:p>
    <w:p w:rsidR="00766DC2" w:rsidRPr="0024042E" w:rsidRDefault="00766DC2" w:rsidP="00766DC2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766DC2" w:rsidRPr="0024042E" w:rsidRDefault="00766DC2" w:rsidP="00766DC2">
      <w:pPr>
        <w:pStyle w:val="a3"/>
        <w:rPr>
          <w:sz w:val="22"/>
          <w:szCs w:val="22"/>
        </w:rPr>
      </w:pPr>
      <w:r w:rsidRPr="0024042E">
        <w:rPr>
          <w:sz w:val="22"/>
          <w:szCs w:val="22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766DC2" w:rsidRPr="0024042E" w:rsidRDefault="00766DC2" w:rsidP="00766DC2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24042E">
        <w:rPr>
          <w:sz w:val="22"/>
          <w:szCs w:val="22"/>
        </w:rPr>
        <w:t>низкоэмиссионными</w:t>
      </w:r>
      <w:proofErr w:type="spellEnd"/>
      <w:r w:rsidRPr="0024042E">
        <w:rPr>
          <w:sz w:val="22"/>
          <w:szCs w:val="22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766DC2" w:rsidRPr="0024042E" w:rsidRDefault="00766DC2" w:rsidP="00766DC2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 xml:space="preserve">строительство оборотной системы технического водоснабжения на тепловых </w:t>
      </w:r>
      <w:proofErr w:type="gramStart"/>
      <w:r w:rsidRPr="0024042E">
        <w:rPr>
          <w:sz w:val="22"/>
          <w:szCs w:val="22"/>
        </w:rPr>
        <w:t>электростанциях</w:t>
      </w:r>
      <w:proofErr w:type="gramEnd"/>
      <w:r w:rsidRPr="0024042E">
        <w:rPr>
          <w:sz w:val="22"/>
          <w:szCs w:val="22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766DC2" w:rsidRPr="0024042E" w:rsidRDefault="00766DC2" w:rsidP="00766DC2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766DC2" w:rsidRPr="0024042E" w:rsidRDefault="00766DC2" w:rsidP="00766DC2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766DC2" w:rsidRPr="0024042E" w:rsidRDefault="00766DC2" w:rsidP="00766DC2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24042E">
        <w:rPr>
          <w:sz w:val="22"/>
          <w:szCs w:val="22"/>
        </w:rPr>
        <w:t>вод</w:t>
      </w:r>
      <w:proofErr w:type="gramEnd"/>
      <w:r w:rsidRPr="0024042E">
        <w:rPr>
          <w:sz w:val="22"/>
          <w:szCs w:val="22"/>
        </w:rPr>
        <w:t xml:space="preserve"> с целью исключения попадания загрязняющих веществ в поверхностные водные объекты;</w:t>
      </w:r>
    </w:p>
    <w:p w:rsidR="00766DC2" w:rsidRPr="0024042E" w:rsidRDefault="00766DC2" w:rsidP="00766DC2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24042E">
        <w:rPr>
          <w:sz w:val="22"/>
          <w:szCs w:val="22"/>
        </w:rPr>
        <w:t xml:space="preserve">установка </w:t>
      </w:r>
      <w:proofErr w:type="spellStart"/>
      <w:r w:rsidRPr="0024042E">
        <w:rPr>
          <w:sz w:val="22"/>
          <w:szCs w:val="22"/>
        </w:rPr>
        <w:t>рыбозащитных</w:t>
      </w:r>
      <w:proofErr w:type="spellEnd"/>
      <w:r w:rsidRPr="0024042E">
        <w:rPr>
          <w:sz w:val="22"/>
          <w:szCs w:val="22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766DC2" w:rsidRPr="0024042E" w:rsidRDefault="00766DC2" w:rsidP="00766DC2">
      <w:pPr>
        <w:pStyle w:val="a3"/>
        <w:rPr>
          <w:color w:val="0000FF"/>
          <w:sz w:val="22"/>
          <w:szCs w:val="22"/>
        </w:rPr>
      </w:pPr>
      <w:r w:rsidRPr="0024042E">
        <w:rPr>
          <w:sz w:val="22"/>
          <w:szCs w:val="22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24042E">
        <w:rPr>
          <w:color w:val="0000FF"/>
          <w:sz w:val="22"/>
          <w:szCs w:val="22"/>
        </w:rPr>
        <w:t xml:space="preserve"> </w:t>
      </w:r>
    </w:p>
    <w:sectPr w:rsidR="00766DC2" w:rsidRPr="0024042E" w:rsidSect="00924A02">
      <w:footerReference w:type="even" r:id="rId8"/>
      <w:footerReference w:type="default" r:id="rId9"/>
      <w:pgSz w:w="11906" w:h="16838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9CE" w:rsidRDefault="000C19CE">
      <w:r>
        <w:separator/>
      </w:r>
    </w:p>
  </w:endnote>
  <w:endnote w:type="continuationSeparator" w:id="0">
    <w:p w:rsidR="000C19CE" w:rsidRDefault="000C1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19" w:rsidRDefault="00D34B7D" w:rsidP="00254BA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44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419" w:rsidRDefault="00504419" w:rsidP="002E1AC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19" w:rsidRDefault="00D34B7D" w:rsidP="00254BA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44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4BF0">
      <w:rPr>
        <w:rStyle w:val="a7"/>
        <w:noProof/>
      </w:rPr>
      <w:t>9</w:t>
    </w:r>
    <w:r>
      <w:rPr>
        <w:rStyle w:val="a7"/>
      </w:rPr>
      <w:fldChar w:fldCharType="end"/>
    </w:r>
  </w:p>
  <w:p w:rsidR="00504419" w:rsidRDefault="00504419" w:rsidP="002E1AC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9CE" w:rsidRDefault="000C19CE">
      <w:r>
        <w:separator/>
      </w:r>
    </w:p>
  </w:footnote>
  <w:footnote w:type="continuationSeparator" w:id="0">
    <w:p w:rsidR="000C19CE" w:rsidRDefault="000C1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423"/>
    <w:multiLevelType w:val="hybridMultilevel"/>
    <w:tmpl w:val="E36432AE"/>
    <w:lvl w:ilvl="0" w:tplc="8D940A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54529C2"/>
    <w:multiLevelType w:val="hybridMultilevel"/>
    <w:tmpl w:val="9F504818"/>
    <w:lvl w:ilvl="0" w:tplc="7F844A30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4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CF1B1B"/>
    <w:multiLevelType w:val="hybridMultilevel"/>
    <w:tmpl w:val="406601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544105E"/>
    <w:multiLevelType w:val="multilevel"/>
    <w:tmpl w:val="F5AEA6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62B"/>
    <w:rsid w:val="0000254E"/>
    <w:rsid w:val="00023E49"/>
    <w:rsid w:val="00054965"/>
    <w:rsid w:val="00057183"/>
    <w:rsid w:val="00057423"/>
    <w:rsid w:val="00065D5F"/>
    <w:rsid w:val="00084BF0"/>
    <w:rsid w:val="000933B7"/>
    <w:rsid w:val="000A6250"/>
    <w:rsid w:val="000B5D02"/>
    <w:rsid w:val="000C19CE"/>
    <w:rsid w:val="000E530F"/>
    <w:rsid w:val="000F6A05"/>
    <w:rsid w:val="0010763F"/>
    <w:rsid w:val="00120B04"/>
    <w:rsid w:val="001264C9"/>
    <w:rsid w:val="00152FC3"/>
    <w:rsid w:val="001607B1"/>
    <w:rsid w:val="00176B46"/>
    <w:rsid w:val="00177452"/>
    <w:rsid w:val="001814C1"/>
    <w:rsid w:val="001948E4"/>
    <w:rsid w:val="00194BFC"/>
    <w:rsid w:val="001A05F6"/>
    <w:rsid w:val="001A2CFD"/>
    <w:rsid w:val="001C1273"/>
    <w:rsid w:val="001C57C2"/>
    <w:rsid w:val="001C5D3D"/>
    <w:rsid w:val="001D60AA"/>
    <w:rsid w:val="001E3146"/>
    <w:rsid w:val="001E6763"/>
    <w:rsid w:val="001F442B"/>
    <w:rsid w:val="00200C7E"/>
    <w:rsid w:val="00211D2B"/>
    <w:rsid w:val="00212A7D"/>
    <w:rsid w:val="002151FC"/>
    <w:rsid w:val="00220BA5"/>
    <w:rsid w:val="002211CB"/>
    <w:rsid w:val="00222CD5"/>
    <w:rsid w:val="00227EC6"/>
    <w:rsid w:val="0024062B"/>
    <w:rsid w:val="00254BA4"/>
    <w:rsid w:val="00263A7A"/>
    <w:rsid w:val="00263FA4"/>
    <w:rsid w:val="00271FC0"/>
    <w:rsid w:val="00273217"/>
    <w:rsid w:val="00274915"/>
    <w:rsid w:val="002E1AC8"/>
    <w:rsid w:val="002F530B"/>
    <w:rsid w:val="003123D9"/>
    <w:rsid w:val="003344CE"/>
    <w:rsid w:val="00337C81"/>
    <w:rsid w:val="00340A8F"/>
    <w:rsid w:val="00353BCF"/>
    <w:rsid w:val="00361A3E"/>
    <w:rsid w:val="00380626"/>
    <w:rsid w:val="00387722"/>
    <w:rsid w:val="003926B5"/>
    <w:rsid w:val="003B1832"/>
    <w:rsid w:val="003C7013"/>
    <w:rsid w:val="003D030E"/>
    <w:rsid w:val="003D674A"/>
    <w:rsid w:val="003E42CA"/>
    <w:rsid w:val="003F0F1A"/>
    <w:rsid w:val="003F36D3"/>
    <w:rsid w:val="00413536"/>
    <w:rsid w:val="004209DC"/>
    <w:rsid w:val="004259A0"/>
    <w:rsid w:val="00430062"/>
    <w:rsid w:val="00456183"/>
    <w:rsid w:val="0048563E"/>
    <w:rsid w:val="004A43D4"/>
    <w:rsid w:val="004B1736"/>
    <w:rsid w:val="004B6BA4"/>
    <w:rsid w:val="004C12D6"/>
    <w:rsid w:val="004E293C"/>
    <w:rsid w:val="004F7FB4"/>
    <w:rsid w:val="00501657"/>
    <w:rsid w:val="00504419"/>
    <w:rsid w:val="005151DE"/>
    <w:rsid w:val="005162D6"/>
    <w:rsid w:val="00521A7D"/>
    <w:rsid w:val="005447C8"/>
    <w:rsid w:val="0055439E"/>
    <w:rsid w:val="00556FB9"/>
    <w:rsid w:val="0057409F"/>
    <w:rsid w:val="0059386D"/>
    <w:rsid w:val="005B6B20"/>
    <w:rsid w:val="005C009E"/>
    <w:rsid w:val="005C5573"/>
    <w:rsid w:val="005D6DFF"/>
    <w:rsid w:val="005F53A9"/>
    <w:rsid w:val="005F53BD"/>
    <w:rsid w:val="005F553D"/>
    <w:rsid w:val="006061E7"/>
    <w:rsid w:val="006152C4"/>
    <w:rsid w:val="006300A7"/>
    <w:rsid w:val="00637955"/>
    <w:rsid w:val="00642294"/>
    <w:rsid w:val="006547C3"/>
    <w:rsid w:val="00672163"/>
    <w:rsid w:val="00677C01"/>
    <w:rsid w:val="006E0E8C"/>
    <w:rsid w:val="007145F8"/>
    <w:rsid w:val="00715D82"/>
    <w:rsid w:val="007328F4"/>
    <w:rsid w:val="00744145"/>
    <w:rsid w:val="00745568"/>
    <w:rsid w:val="00766DC2"/>
    <w:rsid w:val="00794865"/>
    <w:rsid w:val="007953E3"/>
    <w:rsid w:val="007B47B2"/>
    <w:rsid w:val="007C65D0"/>
    <w:rsid w:val="007E4473"/>
    <w:rsid w:val="007F4A17"/>
    <w:rsid w:val="00820847"/>
    <w:rsid w:val="008324DD"/>
    <w:rsid w:val="00833CB2"/>
    <w:rsid w:val="00845BD1"/>
    <w:rsid w:val="00846F3A"/>
    <w:rsid w:val="008571AB"/>
    <w:rsid w:val="00857586"/>
    <w:rsid w:val="00861975"/>
    <w:rsid w:val="008628E8"/>
    <w:rsid w:val="0087377C"/>
    <w:rsid w:val="008A1177"/>
    <w:rsid w:val="008A2198"/>
    <w:rsid w:val="008E1FBC"/>
    <w:rsid w:val="00914EC9"/>
    <w:rsid w:val="009170D8"/>
    <w:rsid w:val="00924A02"/>
    <w:rsid w:val="00931D84"/>
    <w:rsid w:val="009324FE"/>
    <w:rsid w:val="009356CC"/>
    <w:rsid w:val="00946B0D"/>
    <w:rsid w:val="009510C2"/>
    <w:rsid w:val="00955512"/>
    <w:rsid w:val="00963A7B"/>
    <w:rsid w:val="00970B2C"/>
    <w:rsid w:val="009A59EA"/>
    <w:rsid w:val="009A72EE"/>
    <w:rsid w:val="009B44C6"/>
    <w:rsid w:val="009C0F28"/>
    <w:rsid w:val="009D53EE"/>
    <w:rsid w:val="009E37F2"/>
    <w:rsid w:val="009F3A05"/>
    <w:rsid w:val="009F7194"/>
    <w:rsid w:val="009F7BDB"/>
    <w:rsid w:val="00A06BB8"/>
    <w:rsid w:val="00A13942"/>
    <w:rsid w:val="00A3179B"/>
    <w:rsid w:val="00A36609"/>
    <w:rsid w:val="00A42270"/>
    <w:rsid w:val="00A466C2"/>
    <w:rsid w:val="00A525BD"/>
    <w:rsid w:val="00A54B53"/>
    <w:rsid w:val="00A65E32"/>
    <w:rsid w:val="00A87633"/>
    <w:rsid w:val="00AA4859"/>
    <w:rsid w:val="00AB0B08"/>
    <w:rsid w:val="00AB5F8D"/>
    <w:rsid w:val="00AB7D36"/>
    <w:rsid w:val="00AD18A1"/>
    <w:rsid w:val="00AD60BE"/>
    <w:rsid w:val="00AD7A13"/>
    <w:rsid w:val="00AE7002"/>
    <w:rsid w:val="00B05AB9"/>
    <w:rsid w:val="00B21682"/>
    <w:rsid w:val="00B27844"/>
    <w:rsid w:val="00B35C62"/>
    <w:rsid w:val="00B94024"/>
    <w:rsid w:val="00BD5EB6"/>
    <w:rsid w:val="00BF03BC"/>
    <w:rsid w:val="00BF08CD"/>
    <w:rsid w:val="00BF4CC7"/>
    <w:rsid w:val="00BF5710"/>
    <w:rsid w:val="00C10CB2"/>
    <w:rsid w:val="00C129DE"/>
    <w:rsid w:val="00C14021"/>
    <w:rsid w:val="00C24FD7"/>
    <w:rsid w:val="00C321A8"/>
    <w:rsid w:val="00C438EF"/>
    <w:rsid w:val="00C44F78"/>
    <w:rsid w:val="00C45A37"/>
    <w:rsid w:val="00C46C0B"/>
    <w:rsid w:val="00C50F1D"/>
    <w:rsid w:val="00C525AE"/>
    <w:rsid w:val="00C66741"/>
    <w:rsid w:val="00C96381"/>
    <w:rsid w:val="00CB2C03"/>
    <w:rsid w:val="00CB4236"/>
    <w:rsid w:val="00CB600A"/>
    <w:rsid w:val="00CC3B75"/>
    <w:rsid w:val="00CD12AE"/>
    <w:rsid w:val="00CE5F63"/>
    <w:rsid w:val="00CF1766"/>
    <w:rsid w:val="00CF24D6"/>
    <w:rsid w:val="00D02CBE"/>
    <w:rsid w:val="00D34B7D"/>
    <w:rsid w:val="00D3661F"/>
    <w:rsid w:val="00D4028A"/>
    <w:rsid w:val="00D40385"/>
    <w:rsid w:val="00D42E05"/>
    <w:rsid w:val="00D4396D"/>
    <w:rsid w:val="00D50734"/>
    <w:rsid w:val="00D54D50"/>
    <w:rsid w:val="00D63EB3"/>
    <w:rsid w:val="00D75C55"/>
    <w:rsid w:val="00D7734F"/>
    <w:rsid w:val="00D85295"/>
    <w:rsid w:val="00D9558C"/>
    <w:rsid w:val="00DB061A"/>
    <w:rsid w:val="00DB2460"/>
    <w:rsid w:val="00DD261A"/>
    <w:rsid w:val="00DD2DA8"/>
    <w:rsid w:val="00DE103A"/>
    <w:rsid w:val="00DE448C"/>
    <w:rsid w:val="00DF02CA"/>
    <w:rsid w:val="00DF5152"/>
    <w:rsid w:val="00E00431"/>
    <w:rsid w:val="00E154FE"/>
    <w:rsid w:val="00E249DB"/>
    <w:rsid w:val="00E26DE0"/>
    <w:rsid w:val="00E310E1"/>
    <w:rsid w:val="00E34204"/>
    <w:rsid w:val="00E459C3"/>
    <w:rsid w:val="00E468B8"/>
    <w:rsid w:val="00E602D5"/>
    <w:rsid w:val="00E77B5C"/>
    <w:rsid w:val="00E80141"/>
    <w:rsid w:val="00E93D1C"/>
    <w:rsid w:val="00EB6990"/>
    <w:rsid w:val="00EB7958"/>
    <w:rsid w:val="00EC1CB3"/>
    <w:rsid w:val="00EC4690"/>
    <w:rsid w:val="00ED3AE1"/>
    <w:rsid w:val="00ED6515"/>
    <w:rsid w:val="00EE75E5"/>
    <w:rsid w:val="00EF4C77"/>
    <w:rsid w:val="00F00704"/>
    <w:rsid w:val="00F019A5"/>
    <w:rsid w:val="00F01EDC"/>
    <w:rsid w:val="00F1796D"/>
    <w:rsid w:val="00F522A9"/>
    <w:rsid w:val="00F61038"/>
    <w:rsid w:val="00F64EB0"/>
    <w:rsid w:val="00F75475"/>
    <w:rsid w:val="00F8753C"/>
    <w:rsid w:val="00F969C7"/>
    <w:rsid w:val="00F97131"/>
    <w:rsid w:val="00FC0F4A"/>
    <w:rsid w:val="00FD0EBA"/>
    <w:rsid w:val="00FD160A"/>
    <w:rsid w:val="00FE33BC"/>
    <w:rsid w:val="00FE418C"/>
    <w:rsid w:val="00FF558F"/>
    <w:rsid w:val="00FF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0EBA"/>
    <w:pPr>
      <w:ind w:firstLine="708"/>
    </w:pPr>
  </w:style>
  <w:style w:type="paragraph" w:styleId="a4">
    <w:name w:val="Balloon Text"/>
    <w:basedOn w:val="a"/>
    <w:semiHidden/>
    <w:rsid w:val="003F0F1A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846F3A"/>
    <w:pPr>
      <w:jc w:val="center"/>
    </w:pPr>
    <w:rPr>
      <w:b/>
      <w:bCs/>
    </w:rPr>
  </w:style>
  <w:style w:type="paragraph" w:styleId="a6">
    <w:name w:val="header"/>
    <w:basedOn w:val="a"/>
    <w:rsid w:val="00DF02C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F02CA"/>
  </w:style>
  <w:style w:type="table" w:styleId="a8">
    <w:name w:val="Table Grid"/>
    <w:basedOn w:val="a1"/>
    <w:rsid w:val="00274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B6BA4"/>
    <w:pPr>
      <w:spacing w:after="120" w:line="480" w:lineRule="auto"/>
    </w:pPr>
  </w:style>
  <w:style w:type="paragraph" w:customStyle="1" w:styleId="a9">
    <w:basedOn w:val="a"/>
    <w:rsid w:val="0095551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footer"/>
    <w:basedOn w:val="a"/>
    <w:rsid w:val="002E1AC8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4E293C"/>
    <w:pPr>
      <w:spacing w:after="120" w:line="480" w:lineRule="auto"/>
      <w:ind w:left="283"/>
    </w:pPr>
  </w:style>
  <w:style w:type="paragraph" w:customStyle="1" w:styleId="ab">
    <w:name w:val="Знак"/>
    <w:basedOn w:val="a"/>
    <w:rsid w:val="004E29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66DC2"/>
    <w:pPr>
      <w:spacing w:after="120"/>
      <w:ind w:firstLine="680"/>
      <w:jc w:val="both"/>
    </w:pPr>
  </w:style>
  <w:style w:type="character" w:customStyle="1" w:styleId="ad">
    <w:name w:val="Основной текст Знак"/>
    <w:basedOn w:val="a0"/>
    <w:link w:val="ac"/>
    <w:rsid w:val="00766DC2"/>
    <w:rPr>
      <w:sz w:val="24"/>
      <w:szCs w:val="24"/>
    </w:rPr>
  </w:style>
  <w:style w:type="paragraph" w:customStyle="1" w:styleId="Default">
    <w:name w:val="Default"/>
    <w:rsid w:val="00766D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D519-4562-45FF-91F9-D8F605A5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2592</Words>
  <Characters>19380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_______</vt:lpstr>
    </vt:vector>
  </TitlesOfParts>
  <Company/>
  <LinksUpToDate>false</LinksUpToDate>
  <CharactersWithSpaces>21929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_______</dc:title>
  <dc:subject/>
  <dc:creator>ОАО "Колэнерго"</dc:creator>
  <cp:keywords/>
  <dc:description/>
  <cp:lastModifiedBy>tnshtager</cp:lastModifiedBy>
  <cp:revision>3</cp:revision>
  <cp:lastPrinted>2011-05-12T07:00:00Z</cp:lastPrinted>
  <dcterms:created xsi:type="dcterms:W3CDTF">2011-05-12T07:10:00Z</dcterms:created>
  <dcterms:modified xsi:type="dcterms:W3CDTF">2011-05-12T07:37:00Z</dcterms:modified>
</cp:coreProperties>
</file>