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8B" w:rsidRDefault="005C6F8B" w:rsidP="005C6F8B">
      <w:pPr>
        <w:jc w:val="right"/>
        <w:rPr>
          <w:b/>
          <w:sz w:val="18"/>
          <w:szCs w:val="18"/>
        </w:rPr>
      </w:pPr>
    </w:p>
    <w:p w:rsidR="005C6F8B" w:rsidRDefault="005C6F8B" w:rsidP="005C6F8B">
      <w:pPr>
        <w:jc w:val="right"/>
        <w:rPr>
          <w:b/>
          <w:sz w:val="18"/>
          <w:szCs w:val="18"/>
        </w:rPr>
      </w:pPr>
    </w:p>
    <w:p w:rsidR="005C6F8B" w:rsidRPr="00CA4663" w:rsidRDefault="005C6F8B" w:rsidP="005C6F8B">
      <w:pPr>
        <w:jc w:val="center"/>
        <w:rPr>
          <w:b/>
          <w:sz w:val="18"/>
          <w:szCs w:val="18"/>
          <w:lang w:val="en-US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</w:p>
    <w:p w:rsidR="005C6F8B" w:rsidRPr="00CA4663" w:rsidRDefault="005C6F8B" w:rsidP="005C6F8B">
      <w:pPr>
        <w:rPr>
          <w:sz w:val="18"/>
          <w:szCs w:val="18"/>
          <w:lang w:val="en-US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</w:t>
      </w:r>
      <w:r w:rsidR="00CA4663">
        <w:rPr>
          <w:sz w:val="18"/>
          <w:szCs w:val="18"/>
        </w:rPr>
        <w:t xml:space="preserve">       </w:t>
      </w:r>
    </w:p>
    <w:p w:rsidR="005C6F8B" w:rsidRPr="00CA4663" w:rsidRDefault="005C6F8B" w:rsidP="005C6F8B">
      <w:pPr>
        <w:rPr>
          <w:sz w:val="18"/>
          <w:szCs w:val="18"/>
          <w:lang w:val="en-US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="00CA4663">
        <w:rPr>
          <w:sz w:val="18"/>
          <w:szCs w:val="18"/>
        </w:rPr>
        <w:t xml:space="preserve">             </w:t>
      </w:r>
    </w:p>
    <w:p w:rsidR="000F2B7F" w:rsidRPr="005C6F8B" w:rsidRDefault="000F2B7F" w:rsidP="005C6F8B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06789A" w:rsidRPr="005C6F8B" w:rsidRDefault="0006789A" w:rsidP="0006789A"/>
    <w:p w:rsidR="00273DE4" w:rsidRPr="00505416" w:rsidRDefault="00273DE4" w:rsidP="00273DE4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505416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273DE4" w:rsidRPr="00505416" w:rsidRDefault="001D2268" w:rsidP="000120F7">
      <w:pPr>
        <w:suppressAutoHyphens/>
        <w:spacing w:before="120"/>
        <w:jc w:val="center"/>
        <w:rPr>
          <w:b/>
          <w:bCs/>
        </w:rPr>
      </w:pPr>
      <w:r w:rsidRPr="00505416">
        <w:rPr>
          <w:b/>
        </w:rPr>
        <w:t>н</w:t>
      </w:r>
      <w:r w:rsidR="00273DE4" w:rsidRPr="00505416">
        <w:rPr>
          <w:b/>
        </w:rPr>
        <w:t xml:space="preserve">а открытый запрос предложений </w:t>
      </w:r>
      <w:r w:rsidR="003A0E10" w:rsidRPr="00505416">
        <w:rPr>
          <w:b/>
        </w:rPr>
        <w:t xml:space="preserve">по выбору исполнителя </w:t>
      </w:r>
      <w:r w:rsidR="001B5F89" w:rsidRPr="00505416">
        <w:rPr>
          <w:b/>
        </w:rPr>
        <w:t>услуг</w:t>
      </w:r>
    </w:p>
    <w:p w:rsidR="003C19A1" w:rsidRDefault="001B38CE" w:rsidP="009D4E10">
      <w:pPr>
        <w:autoSpaceDE w:val="0"/>
        <w:autoSpaceDN w:val="0"/>
        <w:adjustRightInd w:val="0"/>
        <w:ind w:firstLine="540"/>
        <w:jc w:val="center"/>
        <w:rPr>
          <w:b/>
          <w:u w:val="single"/>
        </w:rPr>
      </w:pPr>
      <w:r w:rsidRPr="009D4E10">
        <w:rPr>
          <w:b/>
          <w:u w:val="single"/>
        </w:rPr>
        <w:t>«Разработка и согласование проекта нормативов предельно-допустимых выбросов загрязняющих веществ в атмосферу» дл</w:t>
      </w:r>
      <w:r>
        <w:rPr>
          <w:b/>
          <w:u w:val="single"/>
        </w:rPr>
        <w:t>я Каскада Нивских ГЭС филиала «Кольский» ОАО «ТГК-1»</w:t>
      </w:r>
    </w:p>
    <w:p w:rsidR="000F2B7F" w:rsidRPr="00351726" w:rsidRDefault="000F2B7F" w:rsidP="009D4E10">
      <w:pPr>
        <w:autoSpaceDE w:val="0"/>
        <w:autoSpaceDN w:val="0"/>
        <w:adjustRightInd w:val="0"/>
        <w:ind w:firstLine="540"/>
        <w:jc w:val="center"/>
        <w:rPr>
          <w:b/>
          <w:u w:val="single"/>
        </w:rPr>
      </w:pPr>
    </w:p>
    <w:p w:rsidR="001B38CE" w:rsidRPr="00CA4663" w:rsidRDefault="003D47E4" w:rsidP="001B4CB7">
      <w:pPr>
        <w:pStyle w:val="a4"/>
        <w:spacing w:before="120" w:after="0"/>
        <w:rPr>
          <w:b/>
        </w:rPr>
      </w:pPr>
      <w:r w:rsidRPr="001B4CB7">
        <w:t xml:space="preserve"> </w:t>
      </w:r>
      <w:r w:rsidR="001B4CB7" w:rsidRPr="001B4CB7">
        <w:t xml:space="preserve">                                          </w:t>
      </w:r>
      <w:r w:rsidR="008548C4">
        <w:t xml:space="preserve">             </w:t>
      </w:r>
    </w:p>
    <w:p w:rsidR="00D35939" w:rsidRPr="00D35939" w:rsidRDefault="00D35939" w:rsidP="00D35939">
      <w:pPr>
        <w:ind w:left="3720"/>
        <w:rPr>
          <w:b/>
        </w:rPr>
      </w:pPr>
    </w:p>
    <w:p w:rsidR="00D35939" w:rsidRDefault="00EA62A4" w:rsidP="00EA62A4">
      <w:pPr>
        <w:ind w:left="709"/>
        <w:rPr>
          <w:b/>
        </w:rPr>
      </w:pPr>
      <w:proofErr w:type="gramStart"/>
      <w:r>
        <w:rPr>
          <w:b/>
          <w:lang w:val="en-US"/>
        </w:rPr>
        <w:t>I</w:t>
      </w:r>
      <w:r w:rsidRPr="00EA62A4">
        <w:rPr>
          <w:b/>
        </w:rPr>
        <w:t xml:space="preserve"> </w:t>
      </w:r>
      <w:r>
        <w:rPr>
          <w:b/>
        </w:rPr>
        <w:t>.</w:t>
      </w:r>
      <w:proofErr w:type="gramEnd"/>
      <w:r>
        <w:rPr>
          <w:b/>
        </w:rPr>
        <w:t xml:space="preserve"> </w:t>
      </w:r>
      <w:r w:rsidR="00D35939">
        <w:rPr>
          <w:b/>
        </w:rPr>
        <w:t>Общие требования.</w:t>
      </w:r>
    </w:p>
    <w:p w:rsidR="00D35939" w:rsidRDefault="00D35939" w:rsidP="00D35939"/>
    <w:p w:rsidR="00D35939" w:rsidRDefault="00D35939" w:rsidP="00D35939">
      <w:pPr>
        <w:ind w:firstLine="708"/>
        <w:jc w:val="both"/>
        <w:rPr>
          <w:b/>
        </w:rPr>
      </w:pPr>
      <w:r>
        <w:rPr>
          <w:b/>
        </w:rPr>
        <w:t>Требования к месту выполнения работ:</w:t>
      </w:r>
    </w:p>
    <w:p w:rsidR="002D25BB" w:rsidRPr="00DD3E31" w:rsidRDefault="002D25BB" w:rsidP="00D35939">
      <w:pPr>
        <w:ind w:firstLine="708"/>
        <w:jc w:val="both"/>
        <w:rPr>
          <w:b/>
        </w:rPr>
      </w:pPr>
    </w:p>
    <w:p w:rsidR="007B2DF8" w:rsidRPr="007B2DF8" w:rsidRDefault="007B2DF8" w:rsidP="007B2DF8">
      <w:pPr>
        <w:rPr>
          <w:b/>
        </w:rPr>
      </w:pPr>
      <w:proofErr w:type="gramStart"/>
      <w:r w:rsidRPr="007B2DF8">
        <w:t>Мурманская обл., г. Кандалакша, ул. Чкалова, д.42/18,</w:t>
      </w:r>
      <w:r>
        <w:t>инд.</w:t>
      </w:r>
      <w:r w:rsidRPr="007B2DF8">
        <w:t xml:space="preserve"> 184040, Каскад Нивских ГЭС филиала «Кольский» ОАО «ТГК-1</w:t>
      </w:r>
      <w:r>
        <w:t>».</w:t>
      </w:r>
      <w:proofErr w:type="gramEnd"/>
    </w:p>
    <w:p w:rsidR="00D35939" w:rsidRDefault="00D35939" w:rsidP="00D35939">
      <w:pPr>
        <w:widowControl w:val="0"/>
        <w:autoSpaceDE w:val="0"/>
        <w:autoSpaceDN w:val="0"/>
        <w:adjustRightInd w:val="0"/>
      </w:pPr>
      <w:r>
        <w:t>Мурманская обл.  г. Полярные Зори,  Нива ГЭС-1 Каскада Нивских ГЭС.</w:t>
      </w:r>
    </w:p>
    <w:p w:rsidR="00D35939" w:rsidRDefault="00D35939" w:rsidP="00D35939">
      <w:r>
        <w:t>Мурманская обл. п. Нивский,  Кандалакшский район, Нива ГЭС-2 Каскада Нивских ГЭС.</w:t>
      </w:r>
    </w:p>
    <w:p w:rsidR="00D35939" w:rsidRDefault="00D35939" w:rsidP="00D35939">
      <w:r>
        <w:t>Мурманская обл.   г. Кандалакша, Нива ГЭС-3 Каскада  Нивских ГЭС.</w:t>
      </w:r>
    </w:p>
    <w:p w:rsidR="00D35939" w:rsidRDefault="00D35939" w:rsidP="00D35939">
      <w:r>
        <w:t xml:space="preserve">Республика Карелия,  Лоухский район,   Кумская ГЭС Каскада  Нивских ГЭС. </w:t>
      </w:r>
    </w:p>
    <w:p w:rsidR="00D35939" w:rsidRDefault="00D35939" w:rsidP="00D35939">
      <w:r>
        <w:t xml:space="preserve">Мурманская обл.   п. Зареченск,  Кандалакшский район,  Иовская ГЭС Каскад Нивских ГЭС. </w:t>
      </w:r>
    </w:p>
    <w:p w:rsidR="00D35939" w:rsidRDefault="00D35939" w:rsidP="00D35939">
      <w:r>
        <w:t>Мурманская обл. п. Зеленоборский, Кандалакшский р-н, Княжегубская  ГЭС Каскада  Нивских ГЭС.</w:t>
      </w:r>
    </w:p>
    <w:p w:rsidR="00E4561A" w:rsidRDefault="00E4561A" w:rsidP="00F263DB">
      <w:pPr>
        <w:jc w:val="both"/>
      </w:pPr>
      <w:r>
        <w:t xml:space="preserve"> </w:t>
      </w:r>
    </w:p>
    <w:p w:rsidR="00F263DB" w:rsidRPr="00DD3E31" w:rsidRDefault="00F263DB" w:rsidP="00F263DB">
      <w:pPr>
        <w:jc w:val="both"/>
        <w:rPr>
          <w:i/>
          <w:u w:val="single"/>
        </w:rPr>
      </w:pPr>
      <w:r w:rsidRPr="00E4561A">
        <w:t>Должность, ФИО и контактный телефон ответственного</w:t>
      </w:r>
      <w:r w:rsidRPr="00B23FAB">
        <w:t xml:space="preserve"> лица, составившего техническое задание</w:t>
      </w:r>
      <w:r w:rsidRPr="00B23FAB">
        <w:rPr>
          <w:b/>
        </w:rPr>
        <w:t xml:space="preserve">: </w:t>
      </w:r>
      <w:r w:rsidRPr="00B23FAB">
        <w:rPr>
          <w:i/>
          <w:u w:val="single"/>
        </w:rPr>
        <w:t>инженер ПТО</w:t>
      </w:r>
      <w:r>
        <w:rPr>
          <w:i/>
          <w:u w:val="single"/>
        </w:rPr>
        <w:t xml:space="preserve"> Каскада Нивских ГЭС филиала «Кольский» ОАО «ТГК-1»</w:t>
      </w:r>
      <w:r w:rsidRPr="00B23FAB">
        <w:rPr>
          <w:i/>
          <w:u w:val="single"/>
        </w:rPr>
        <w:t xml:space="preserve"> </w:t>
      </w:r>
      <w:r>
        <w:rPr>
          <w:i/>
          <w:u w:val="single"/>
        </w:rPr>
        <w:t xml:space="preserve"> </w:t>
      </w:r>
      <w:r w:rsidRPr="001B38CE">
        <w:rPr>
          <w:i/>
          <w:u w:val="single"/>
        </w:rPr>
        <w:t>– Жарникова</w:t>
      </w:r>
      <w:r w:rsidR="005C6F8B">
        <w:rPr>
          <w:i/>
          <w:u w:val="single"/>
        </w:rPr>
        <w:t xml:space="preserve"> Татьяна Петровна</w:t>
      </w:r>
      <w:r>
        <w:rPr>
          <w:i/>
          <w:u w:val="single"/>
        </w:rPr>
        <w:t xml:space="preserve">  </w:t>
      </w:r>
      <w:r w:rsidRPr="001C23C2">
        <w:rPr>
          <w:i/>
          <w:u w:val="single"/>
        </w:rPr>
        <w:t>–</w:t>
      </w:r>
      <w:r>
        <w:rPr>
          <w:i/>
          <w:u w:val="single"/>
        </w:rPr>
        <w:t xml:space="preserve"> </w:t>
      </w:r>
      <w:r w:rsidRPr="001C23C2">
        <w:rPr>
          <w:i/>
          <w:u w:val="single"/>
        </w:rPr>
        <w:t>тел.:</w:t>
      </w:r>
      <w:r>
        <w:rPr>
          <w:i/>
          <w:u w:val="single"/>
        </w:rPr>
        <w:t xml:space="preserve"> (81533)79-369</w:t>
      </w:r>
    </w:p>
    <w:p w:rsidR="009B1408" w:rsidRPr="00DD3E31" w:rsidRDefault="009B1408" w:rsidP="009B1408">
      <w:pPr>
        <w:jc w:val="both"/>
        <w:rPr>
          <w:b/>
        </w:rPr>
      </w:pPr>
    </w:p>
    <w:p w:rsidR="009B1408" w:rsidRPr="008E50BC" w:rsidRDefault="009B1408" w:rsidP="00EA62A4">
      <w:pPr>
        <w:ind w:firstLine="709"/>
        <w:jc w:val="both"/>
        <w:rPr>
          <w:b/>
        </w:rPr>
      </w:pPr>
      <w:r w:rsidRPr="008E50BC">
        <w:rPr>
          <w:b/>
        </w:rPr>
        <w:t>Требования к срокам выполнения работ:</w:t>
      </w:r>
    </w:p>
    <w:p w:rsidR="009B1408" w:rsidRPr="003C19A1" w:rsidRDefault="009B1408" w:rsidP="009B1408">
      <w:pPr>
        <w:spacing w:before="120"/>
        <w:jc w:val="both"/>
        <w:rPr>
          <w:b/>
          <w:i/>
        </w:rPr>
      </w:pPr>
      <w:r>
        <w:t>Начало</w:t>
      </w:r>
      <w:r w:rsidRPr="002217C9">
        <w:t xml:space="preserve">        </w:t>
      </w:r>
      <w:r w:rsidRPr="002217C9">
        <w:tab/>
      </w:r>
      <w:r>
        <w:rPr>
          <w:i/>
        </w:rPr>
        <w:t xml:space="preserve"> </w:t>
      </w:r>
      <w:r w:rsidR="00C01282">
        <w:rPr>
          <w:b/>
          <w:i/>
        </w:rPr>
        <w:t>1</w:t>
      </w:r>
      <w:r w:rsidR="00792ED7">
        <w:rPr>
          <w:b/>
          <w:i/>
        </w:rPr>
        <w:t>1</w:t>
      </w:r>
      <w:r w:rsidRPr="003C19A1">
        <w:rPr>
          <w:b/>
          <w:i/>
        </w:rPr>
        <w:t xml:space="preserve">  апреля 2011г.</w:t>
      </w:r>
    </w:p>
    <w:p w:rsidR="009B1408" w:rsidRDefault="009B1408" w:rsidP="009B1408">
      <w:pPr>
        <w:jc w:val="both"/>
        <w:rPr>
          <w:b/>
          <w:i/>
        </w:rPr>
      </w:pPr>
      <w:r>
        <w:t>Окончание</w:t>
      </w:r>
      <w:r w:rsidRPr="002217C9">
        <w:t xml:space="preserve">  </w:t>
      </w:r>
      <w:r w:rsidRPr="002217C9">
        <w:tab/>
      </w:r>
      <w:r>
        <w:rPr>
          <w:i/>
        </w:rPr>
        <w:t xml:space="preserve"> </w:t>
      </w:r>
      <w:r w:rsidRPr="0066099E">
        <w:rPr>
          <w:b/>
          <w:i/>
        </w:rPr>
        <w:t xml:space="preserve">30 </w:t>
      </w:r>
      <w:r w:rsidRPr="003C19A1">
        <w:rPr>
          <w:b/>
          <w:i/>
        </w:rPr>
        <w:t xml:space="preserve"> ию</w:t>
      </w:r>
      <w:r>
        <w:rPr>
          <w:b/>
          <w:i/>
        </w:rPr>
        <w:t>н</w:t>
      </w:r>
      <w:r w:rsidRPr="003C19A1">
        <w:rPr>
          <w:b/>
          <w:i/>
        </w:rPr>
        <w:t>я 2011</w:t>
      </w:r>
      <w:r>
        <w:rPr>
          <w:b/>
          <w:i/>
        </w:rPr>
        <w:t>г.</w:t>
      </w:r>
    </w:p>
    <w:p w:rsidR="009B1408" w:rsidRPr="009B1408" w:rsidRDefault="009B1408" w:rsidP="00F263DB">
      <w:pPr>
        <w:jc w:val="both"/>
        <w:rPr>
          <w:i/>
          <w:u w:val="single"/>
        </w:rPr>
      </w:pPr>
    </w:p>
    <w:p w:rsidR="00E928C6" w:rsidRPr="00CA4663" w:rsidRDefault="00E928C6" w:rsidP="00E928C6"/>
    <w:p w:rsidR="00E928C6" w:rsidRPr="00CA4663" w:rsidRDefault="00E928C6" w:rsidP="00E928C6"/>
    <w:p w:rsidR="00E928C6" w:rsidRPr="00CA4663" w:rsidRDefault="00E928C6" w:rsidP="00E928C6"/>
    <w:p w:rsidR="00E928C6" w:rsidRPr="00CA4663" w:rsidRDefault="00E928C6" w:rsidP="00E928C6"/>
    <w:p w:rsidR="00E928C6" w:rsidRPr="00CA4663" w:rsidRDefault="00E928C6" w:rsidP="00E928C6">
      <w:pPr>
        <w:shd w:val="clear" w:color="auto" w:fill="FFFFFF"/>
        <w:spacing w:before="120"/>
        <w:jc w:val="both"/>
        <w:rPr>
          <w:color w:val="FF0000"/>
        </w:rPr>
      </w:pPr>
    </w:p>
    <w:p w:rsidR="00E928C6" w:rsidRPr="00BC3EB1" w:rsidRDefault="00E928C6" w:rsidP="00E928C6">
      <w:pPr>
        <w:shd w:val="clear" w:color="auto" w:fill="FFFFFF"/>
        <w:jc w:val="both"/>
      </w:pPr>
    </w:p>
    <w:p w:rsidR="00E87920" w:rsidRPr="00006007" w:rsidRDefault="00E87920" w:rsidP="00E928C6">
      <w:pPr>
        <w:shd w:val="clear" w:color="auto" w:fill="FFFFFF"/>
        <w:jc w:val="both"/>
      </w:pPr>
    </w:p>
    <w:p w:rsidR="00E87920" w:rsidRDefault="00E87920" w:rsidP="00E87920">
      <w:pPr>
        <w:ind w:firstLine="567"/>
        <w:jc w:val="both"/>
      </w:pPr>
      <w:r>
        <w:t>Ценовая характеристика стоимости работ должна определяться в соответствии с требованиями системы ценообразования, принятой в ОАО «ТГК-1».</w:t>
      </w:r>
    </w:p>
    <w:p w:rsidR="00E87920" w:rsidRDefault="00E87920" w:rsidP="00E87920">
      <w:pPr>
        <w:ind w:firstLine="567"/>
        <w:jc w:val="both"/>
      </w:pPr>
    </w:p>
    <w:p w:rsidR="0006789A" w:rsidRPr="00E928C6" w:rsidRDefault="0006789A" w:rsidP="00160DF1">
      <w:pPr>
        <w:jc w:val="both"/>
        <w:rPr>
          <w:b/>
        </w:rPr>
      </w:pPr>
    </w:p>
    <w:p w:rsidR="002D25BB" w:rsidRDefault="002D25BB" w:rsidP="00EA62A4">
      <w:pPr>
        <w:ind w:firstLine="567"/>
        <w:jc w:val="both"/>
        <w:rPr>
          <w:b/>
        </w:rPr>
      </w:pPr>
    </w:p>
    <w:p w:rsidR="002D25BB" w:rsidRDefault="002D25BB" w:rsidP="00EA62A4">
      <w:pPr>
        <w:ind w:firstLine="567"/>
        <w:jc w:val="both"/>
        <w:rPr>
          <w:b/>
        </w:rPr>
      </w:pPr>
    </w:p>
    <w:p w:rsidR="002D25BB" w:rsidRDefault="002D25BB" w:rsidP="00EA62A4">
      <w:pPr>
        <w:ind w:firstLine="567"/>
        <w:jc w:val="both"/>
        <w:rPr>
          <w:b/>
        </w:rPr>
      </w:pPr>
    </w:p>
    <w:p w:rsidR="002D25BB" w:rsidRDefault="002D25BB" w:rsidP="00EA62A4">
      <w:pPr>
        <w:ind w:firstLine="567"/>
        <w:jc w:val="both"/>
        <w:rPr>
          <w:b/>
        </w:rPr>
      </w:pPr>
    </w:p>
    <w:p w:rsidR="002D25BB" w:rsidRDefault="002D25BB" w:rsidP="00EA62A4">
      <w:pPr>
        <w:ind w:firstLine="567"/>
        <w:jc w:val="both"/>
        <w:rPr>
          <w:b/>
        </w:rPr>
      </w:pPr>
    </w:p>
    <w:p w:rsidR="002D25BB" w:rsidRDefault="002D25BB" w:rsidP="00EA62A4">
      <w:pPr>
        <w:ind w:firstLine="567"/>
        <w:jc w:val="both"/>
        <w:rPr>
          <w:b/>
        </w:rPr>
      </w:pPr>
    </w:p>
    <w:p w:rsidR="002D25BB" w:rsidRDefault="002D25BB" w:rsidP="005C6F8B">
      <w:pPr>
        <w:jc w:val="both"/>
        <w:rPr>
          <w:b/>
        </w:rPr>
      </w:pPr>
    </w:p>
    <w:p w:rsidR="00C01282" w:rsidRDefault="00160DF1" w:rsidP="002D25BB">
      <w:pPr>
        <w:ind w:firstLine="567"/>
        <w:jc w:val="both"/>
        <w:rPr>
          <w:b/>
        </w:rPr>
      </w:pPr>
      <w:r w:rsidRPr="000E053C">
        <w:rPr>
          <w:b/>
          <w:lang w:val="en-US"/>
        </w:rPr>
        <w:t>II</w:t>
      </w:r>
      <w:r w:rsidRPr="000E053C">
        <w:rPr>
          <w:b/>
        </w:rPr>
        <w:t>. Требования к выполнению работ</w:t>
      </w:r>
    </w:p>
    <w:p w:rsidR="00C01282" w:rsidRPr="000E053C" w:rsidRDefault="00C01282" w:rsidP="005C6F8B">
      <w:pPr>
        <w:tabs>
          <w:tab w:val="left" w:pos="180"/>
          <w:tab w:val="left" w:pos="360"/>
          <w:tab w:val="num" w:pos="540"/>
        </w:tabs>
        <w:jc w:val="both"/>
        <w:rPr>
          <w:b/>
        </w:rPr>
      </w:pPr>
    </w:p>
    <w:p w:rsidR="003A0E10" w:rsidRPr="000E053C" w:rsidRDefault="003A0E10" w:rsidP="00C151EE">
      <w:pPr>
        <w:pStyle w:val="4"/>
      </w:pPr>
      <w:r w:rsidRPr="000E053C">
        <w:t>УКРУПНЕННАЯ ВЕДОМОСТЬ</w:t>
      </w:r>
    </w:p>
    <w:p w:rsidR="00C151EE" w:rsidRPr="00C151EE" w:rsidRDefault="00273DE4" w:rsidP="00C151EE">
      <w:pPr>
        <w:autoSpaceDE w:val="0"/>
        <w:autoSpaceDN w:val="0"/>
        <w:adjustRightInd w:val="0"/>
        <w:ind w:firstLine="540"/>
        <w:rPr>
          <w:b/>
        </w:rPr>
      </w:pPr>
      <w:r w:rsidRPr="00C151EE">
        <w:rPr>
          <w:b/>
        </w:rPr>
        <w:t xml:space="preserve">объёмов работ </w:t>
      </w:r>
      <w:r w:rsidR="003A0E10" w:rsidRPr="00C151EE">
        <w:rPr>
          <w:b/>
        </w:rPr>
        <w:t xml:space="preserve"> по </w:t>
      </w:r>
      <w:r w:rsidR="00C151EE" w:rsidRPr="00C151EE">
        <w:rPr>
          <w:b/>
        </w:rPr>
        <w:t>разработк</w:t>
      </w:r>
      <w:r w:rsidR="00C151EE">
        <w:rPr>
          <w:b/>
        </w:rPr>
        <w:t>е</w:t>
      </w:r>
      <w:r w:rsidR="00C151EE" w:rsidRPr="00C151EE">
        <w:rPr>
          <w:b/>
        </w:rPr>
        <w:t xml:space="preserve"> и согласовани</w:t>
      </w:r>
      <w:r w:rsidR="00C151EE">
        <w:rPr>
          <w:b/>
        </w:rPr>
        <w:t>ю</w:t>
      </w:r>
      <w:r w:rsidR="00C151EE" w:rsidRPr="00C151EE">
        <w:rPr>
          <w:b/>
        </w:rPr>
        <w:t xml:space="preserve"> проекта нормативов предельно допустимых выбросов загрязняющих веществ в атмосферу для Каскада Нивских ГЭС</w:t>
      </w:r>
    </w:p>
    <w:p w:rsidR="00C151EE" w:rsidRPr="00C151EE" w:rsidRDefault="00C151EE" w:rsidP="00C151EE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C151EE">
        <w:rPr>
          <w:b/>
        </w:rPr>
        <w:t>филиала «Кольский» ОАО "ТГК-1"</w:t>
      </w:r>
    </w:p>
    <w:p w:rsidR="00F71C83" w:rsidRPr="000E053C" w:rsidRDefault="00F71C83" w:rsidP="00F71C83"/>
    <w:tbl>
      <w:tblPr>
        <w:tblW w:w="9886" w:type="dxa"/>
        <w:tblInd w:w="108" w:type="dxa"/>
        <w:tblLayout w:type="fixed"/>
        <w:tblLook w:val="0000"/>
      </w:tblPr>
      <w:tblGrid>
        <w:gridCol w:w="567"/>
        <w:gridCol w:w="7473"/>
        <w:gridCol w:w="908"/>
        <w:gridCol w:w="938"/>
      </w:tblGrid>
      <w:tr w:rsidR="00273DE4" w:rsidRPr="000E053C" w:rsidTr="00260854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E4" w:rsidRPr="00260854" w:rsidRDefault="00273DE4" w:rsidP="00273DE4">
            <w:pPr>
              <w:jc w:val="center"/>
              <w:rPr>
                <w:b/>
                <w:bCs/>
              </w:rPr>
            </w:pPr>
            <w:r w:rsidRPr="00260854">
              <w:rPr>
                <w:b/>
                <w:bCs/>
              </w:rPr>
              <w:t xml:space="preserve">№ </w:t>
            </w:r>
            <w:proofErr w:type="gramStart"/>
            <w:r w:rsidRPr="00260854">
              <w:rPr>
                <w:b/>
                <w:bCs/>
              </w:rPr>
              <w:t>п</w:t>
            </w:r>
            <w:proofErr w:type="gramEnd"/>
            <w:r w:rsidRPr="00260854">
              <w:rPr>
                <w:b/>
                <w:bCs/>
              </w:rPr>
              <w:t>/п</w:t>
            </w: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DE4" w:rsidRPr="00260854" w:rsidRDefault="00273DE4" w:rsidP="00273DE4">
            <w:pPr>
              <w:jc w:val="center"/>
              <w:rPr>
                <w:b/>
                <w:bCs/>
              </w:rPr>
            </w:pPr>
            <w:r w:rsidRPr="00260854">
              <w:rPr>
                <w:b/>
                <w:bCs/>
              </w:rPr>
              <w:t>Наименование работ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DE4" w:rsidRPr="00260854" w:rsidRDefault="00273DE4" w:rsidP="00273DE4">
            <w:pPr>
              <w:jc w:val="center"/>
              <w:rPr>
                <w:b/>
                <w:bCs/>
              </w:rPr>
            </w:pPr>
            <w:r w:rsidRPr="00260854">
              <w:rPr>
                <w:b/>
                <w:bCs/>
              </w:rPr>
              <w:t>Ед. изм.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DE4" w:rsidRPr="00260854" w:rsidRDefault="00273DE4" w:rsidP="00273DE4">
            <w:pPr>
              <w:jc w:val="center"/>
              <w:rPr>
                <w:b/>
                <w:bCs/>
              </w:rPr>
            </w:pPr>
            <w:r w:rsidRPr="00260854">
              <w:rPr>
                <w:b/>
                <w:bCs/>
              </w:rPr>
              <w:t>Объем</w:t>
            </w:r>
          </w:p>
        </w:tc>
      </w:tr>
      <w:tr w:rsidR="00BC252B" w:rsidRPr="000E053C" w:rsidTr="0026085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2B" w:rsidRPr="00260854" w:rsidRDefault="00BC252B" w:rsidP="00BC252B">
            <w:pPr>
              <w:jc w:val="center"/>
              <w:rPr>
                <w:b/>
                <w:bCs/>
              </w:rPr>
            </w:pPr>
            <w:r w:rsidRPr="00260854">
              <w:rPr>
                <w:b/>
                <w:bCs/>
              </w:rPr>
              <w:t>1</w:t>
            </w: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2B" w:rsidRPr="00260854" w:rsidRDefault="00BC252B" w:rsidP="00BC252B">
            <w:pPr>
              <w:jc w:val="center"/>
              <w:rPr>
                <w:b/>
              </w:rPr>
            </w:pPr>
            <w:r w:rsidRPr="00260854">
              <w:rPr>
                <w:b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2B" w:rsidRPr="00260854" w:rsidRDefault="00BC252B" w:rsidP="00BC252B">
            <w:pPr>
              <w:jc w:val="center"/>
              <w:rPr>
                <w:b/>
              </w:rPr>
            </w:pPr>
            <w:r w:rsidRPr="00260854">
              <w:rPr>
                <w:b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2B" w:rsidRPr="00260854" w:rsidRDefault="00BC252B" w:rsidP="00BC252B">
            <w:pPr>
              <w:jc w:val="center"/>
              <w:rPr>
                <w:b/>
              </w:rPr>
            </w:pPr>
            <w:r w:rsidRPr="00260854">
              <w:rPr>
                <w:b/>
              </w:rPr>
              <w:t>4</w:t>
            </w:r>
          </w:p>
        </w:tc>
      </w:tr>
      <w:tr w:rsidR="00006007" w:rsidRPr="000E053C" w:rsidTr="001B23CB">
        <w:trPr>
          <w:trHeight w:val="6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07" w:rsidRPr="00006007" w:rsidRDefault="00006007" w:rsidP="0059574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07" w:rsidRPr="00006007" w:rsidRDefault="005C6F8B" w:rsidP="005C6F8B">
            <w:pPr>
              <w:shd w:val="clear" w:color="auto" w:fill="FFFFFF"/>
              <w:spacing w:before="100" w:beforeAutospacing="1"/>
            </w:pPr>
            <w:r>
              <w:rPr>
                <w:color w:val="000000"/>
              </w:rPr>
              <w:t>И</w:t>
            </w:r>
            <w:r w:rsidR="00006007" w:rsidRPr="00C151EE">
              <w:rPr>
                <w:color w:val="000000"/>
              </w:rPr>
              <w:t>нвентаризация выбросов загрязняющих веществ в атмосферный воздух</w:t>
            </w:r>
            <w:r w:rsidR="00006007" w:rsidRPr="00006007">
              <w:rPr>
                <w:color w:val="000000"/>
              </w:rPr>
              <w:t>;</w:t>
            </w:r>
            <w:r w:rsidR="00006007" w:rsidRPr="00C151EE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07" w:rsidRPr="000E053C" w:rsidRDefault="009737E4" w:rsidP="009737E4">
            <w:pPr>
              <w:jc w:val="center"/>
            </w:pPr>
            <w: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07" w:rsidRPr="000E053C" w:rsidRDefault="009737E4" w:rsidP="009737E4">
            <w:pPr>
              <w:jc w:val="center"/>
            </w:pPr>
            <w:r>
              <w:t>-</w:t>
            </w:r>
          </w:p>
        </w:tc>
      </w:tr>
      <w:tr w:rsidR="005C6F8B" w:rsidRPr="000E053C" w:rsidTr="001B23CB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8B" w:rsidRPr="005C6F8B" w:rsidRDefault="005C6F8B" w:rsidP="0059574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F8B" w:rsidRPr="00C151EE" w:rsidRDefault="005C6F8B" w:rsidP="0059574F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C151EE">
              <w:rPr>
                <w:color w:val="000000"/>
              </w:rPr>
              <w:t>ыявление процессов, в ходе которых происходит выделение загрязняющих веществ</w:t>
            </w:r>
            <w:r w:rsidRPr="00006007">
              <w:rPr>
                <w:color w:val="000000"/>
              </w:rPr>
              <w:t>;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F8B" w:rsidRPr="000E053C" w:rsidRDefault="009737E4" w:rsidP="009737E4">
            <w:pPr>
              <w:jc w:val="center"/>
            </w:pPr>
            <w: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F8B" w:rsidRPr="000E053C" w:rsidRDefault="009737E4" w:rsidP="009737E4">
            <w:pPr>
              <w:jc w:val="center"/>
            </w:pPr>
            <w:r>
              <w:t>-</w:t>
            </w:r>
          </w:p>
        </w:tc>
      </w:tr>
      <w:tr w:rsidR="005C6F8B" w:rsidRPr="000E053C" w:rsidTr="001B23CB">
        <w:trPr>
          <w:trHeight w:val="6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8B" w:rsidRPr="005C6F8B" w:rsidRDefault="005C6F8B" w:rsidP="0059574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F8B" w:rsidRPr="00C151EE" w:rsidRDefault="005C6F8B" w:rsidP="0059574F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C151EE">
              <w:rPr>
                <w:color w:val="000000"/>
              </w:rPr>
              <w:t>пределение стационарных и нестационарных источников выбросов в атмосферу</w:t>
            </w:r>
            <w:r w:rsidRPr="00006007">
              <w:rPr>
                <w:color w:val="000000"/>
              </w:rPr>
              <w:t>;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F8B" w:rsidRPr="000E053C" w:rsidRDefault="009737E4" w:rsidP="009737E4">
            <w:pPr>
              <w:jc w:val="center"/>
            </w:pPr>
            <w: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F8B" w:rsidRPr="000E053C" w:rsidRDefault="009737E4" w:rsidP="009737E4">
            <w:pPr>
              <w:jc w:val="center"/>
            </w:pPr>
            <w:r>
              <w:t>-</w:t>
            </w:r>
          </w:p>
        </w:tc>
      </w:tr>
      <w:tr w:rsidR="005C6F8B" w:rsidRPr="000E053C" w:rsidTr="005C6F8B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8B" w:rsidRPr="005C6F8B" w:rsidRDefault="005C6F8B" w:rsidP="0059574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F8B" w:rsidRPr="00C151EE" w:rsidRDefault="005C6F8B" w:rsidP="0059574F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C151EE">
              <w:rPr>
                <w:color w:val="000000"/>
              </w:rPr>
              <w:t>пределение количества источников выбросов и их параметры</w:t>
            </w:r>
            <w:r w:rsidRPr="00006007">
              <w:rPr>
                <w:color w:val="000000"/>
              </w:rPr>
              <w:t>.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F8B" w:rsidRPr="000E053C" w:rsidRDefault="009737E4" w:rsidP="009737E4">
            <w:pPr>
              <w:jc w:val="center"/>
            </w:pPr>
            <w: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F8B" w:rsidRPr="000E053C" w:rsidRDefault="009737E4" w:rsidP="009737E4">
            <w:pPr>
              <w:jc w:val="center"/>
            </w:pPr>
            <w:r>
              <w:t>-</w:t>
            </w:r>
          </w:p>
        </w:tc>
      </w:tr>
      <w:tr w:rsidR="00006007" w:rsidRPr="000E053C" w:rsidTr="00F05C17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07" w:rsidRPr="005C6F8B" w:rsidRDefault="005C6F8B" w:rsidP="0059574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007" w:rsidRPr="00AB2333" w:rsidRDefault="005C6F8B" w:rsidP="0059574F">
            <w:pPr>
              <w:jc w:val="both"/>
            </w:pPr>
            <w:r>
              <w:t>Р</w:t>
            </w:r>
            <w:r w:rsidR="00006007" w:rsidRPr="00AB2333">
              <w:t>азработка проекта ПДВ и согл</w:t>
            </w:r>
            <w:r w:rsidR="00006007">
              <w:t xml:space="preserve">асование его </w:t>
            </w:r>
            <w:r w:rsidR="00006007">
              <w:rPr>
                <w:bCs/>
              </w:rPr>
              <w:t>в надзорных органах (</w:t>
            </w:r>
            <w:proofErr w:type="spellStart"/>
            <w:r w:rsidR="00006007">
              <w:rPr>
                <w:bCs/>
              </w:rPr>
              <w:t>Роспотребнадзор</w:t>
            </w:r>
            <w:proofErr w:type="spellEnd"/>
            <w:r w:rsidR="00006007">
              <w:rPr>
                <w:bCs/>
              </w:rPr>
              <w:t xml:space="preserve">, </w:t>
            </w:r>
            <w:proofErr w:type="spellStart"/>
            <w:r w:rsidR="00006007">
              <w:rPr>
                <w:bCs/>
              </w:rPr>
              <w:t>Росприроднадзор</w:t>
            </w:r>
            <w:proofErr w:type="spellEnd"/>
            <w:r w:rsidR="00006007">
              <w:rPr>
                <w:bCs/>
              </w:rPr>
              <w:t>)</w:t>
            </w:r>
            <w:r w:rsidR="00006007" w:rsidRPr="00006007">
              <w:t>;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007" w:rsidRPr="000E053C" w:rsidRDefault="00006007" w:rsidP="00F05C17">
            <w:pPr>
              <w:jc w:val="center"/>
            </w:pPr>
            <w:r w:rsidRPr="00AB2333">
              <w:t>ком-т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007" w:rsidRPr="000E053C" w:rsidRDefault="00006007" w:rsidP="00F05C17">
            <w:pPr>
              <w:jc w:val="center"/>
            </w:pPr>
            <w:r>
              <w:t>3</w:t>
            </w:r>
          </w:p>
        </w:tc>
      </w:tr>
      <w:tr w:rsidR="005C6F8B" w:rsidRPr="000E053C" w:rsidTr="00F05C17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8B" w:rsidRPr="005C6F8B" w:rsidRDefault="005C6F8B" w:rsidP="0059574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F8B" w:rsidRPr="00006007" w:rsidRDefault="005C6F8B" w:rsidP="0059574F">
            <w:pPr>
              <w:jc w:val="both"/>
            </w:pPr>
            <w:r>
              <w:t>Получение разрешение на выбросы загрязняющих веществ в атмосферу</w:t>
            </w:r>
            <w:r w:rsidRPr="00AB2333">
              <w:t>.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F8B" w:rsidRPr="00AB2333" w:rsidRDefault="009737E4" w:rsidP="00F05C17">
            <w:pPr>
              <w:jc w:val="center"/>
            </w:pPr>
            <w:r>
              <w:t>экз.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F8B" w:rsidRDefault="009737E4" w:rsidP="00F05C17">
            <w:pPr>
              <w:jc w:val="center"/>
            </w:pPr>
            <w:r>
              <w:t>1</w:t>
            </w:r>
          </w:p>
        </w:tc>
      </w:tr>
    </w:tbl>
    <w:p w:rsidR="00EE1DFB" w:rsidRPr="000E053C" w:rsidRDefault="00EE1DFB" w:rsidP="003A0246">
      <w:pPr>
        <w:jc w:val="both"/>
      </w:pPr>
    </w:p>
    <w:p w:rsidR="00807B98" w:rsidRPr="008E50BC" w:rsidRDefault="00807B98" w:rsidP="001B38CE">
      <w:pPr>
        <w:spacing w:before="120"/>
        <w:jc w:val="center"/>
        <w:rPr>
          <w:b/>
        </w:rPr>
      </w:pPr>
      <w:r w:rsidRPr="008E50BC">
        <w:rPr>
          <w:b/>
        </w:rPr>
        <w:t>Особые условия.</w:t>
      </w:r>
    </w:p>
    <w:p w:rsidR="00807B98" w:rsidRPr="001B38CE" w:rsidRDefault="00807B98" w:rsidP="001B38CE">
      <w:pPr>
        <w:autoSpaceDE w:val="0"/>
        <w:autoSpaceDN w:val="0"/>
        <w:adjustRightInd w:val="0"/>
        <w:jc w:val="center"/>
        <w:rPr>
          <w:b/>
        </w:rPr>
      </w:pPr>
      <w:r w:rsidRPr="00B23FAB">
        <w:rPr>
          <w:b/>
        </w:rPr>
        <w:t xml:space="preserve">Производство работ и  требования к персоналу подрядной организации </w:t>
      </w:r>
    </w:p>
    <w:p w:rsidR="006A7D85" w:rsidRDefault="006A7D85" w:rsidP="006A7D85">
      <w:pPr>
        <w:pStyle w:val="2"/>
        <w:spacing w:before="120"/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Выполнение требований:</w:t>
      </w:r>
    </w:p>
    <w:p w:rsidR="006A7D85" w:rsidRPr="003F09D1" w:rsidRDefault="006A7D85" w:rsidP="006A7D85">
      <w:pPr>
        <w:pStyle w:val="2"/>
        <w:tabs>
          <w:tab w:val="num" w:pos="720"/>
        </w:tabs>
        <w:rPr>
          <w:rFonts w:ascii="Times New Roman" w:hAnsi="Times New Roman"/>
          <w:b/>
          <w:szCs w:val="24"/>
        </w:rPr>
      </w:pPr>
      <w:r w:rsidRPr="003F09D1">
        <w:rPr>
          <w:rFonts w:ascii="Times New Roman" w:hAnsi="Times New Roman"/>
          <w:b/>
          <w:szCs w:val="24"/>
        </w:rPr>
        <w:t xml:space="preserve">         1. Требования к производству и качеству работ:</w:t>
      </w:r>
    </w:p>
    <w:p w:rsidR="006A7D85" w:rsidRPr="003F09D1" w:rsidRDefault="006A7D85" w:rsidP="006A7D85">
      <w:pPr>
        <w:ind w:left="360"/>
      </w:pPr>
      <w:r w:rsidRPr="003F09D1">
        <w:t>-  Закон РФ № 7-ФЗ от 10.01.2002г. «Об охране окружающей среды»;</w:t>
      </w:r>
    </w:p>
    <w:p w:rsidR="0012737B" w:rsidRPr="0012737B" w:rsidRDefault="000F5120" w:rsidP="008548C4">
      <w:pPr>
        <w:shd w:val="clear" w:color="auto" w:fill="FFFFFF"/>
      </w:pPr>
      <w:r w:rsidRPr="003F09D1">
        <w:t xml:space="preserve">      - </w:t>
      </w:r>
      <w:r w:rsidR="002A0EC1" w:rsidRPr="003F09D1">
        <w:t xml:space="preserve"> Закон РФ</w:t>
      </w:r>
      <w:r w:rsidR="0012737B" w:rsidRPr="0012737B">
        <w:t xml:space="preserve"> </w:t>
      </w:r>
      <w:r w:rsidR="0012737B" w:rsidRPr="003F09D1">
        <w:t>№ 96 – ФЗ от  04.05.1999 г.</w:t>
      </w:r>
      <w:r w:rsidR="002A0EC1" w:rsidRPr="003F09D1">
        <w:t xml:space="preserve"> "Об охране атмосферного воздуха" </w:t>
      </w:r>
      <w:r w:rsidRPr="003F09D1">
        <w:t xml:space="preserve"> </w:t>
      </w:r>
      <w:r w:rsidR="0033253F" w:rsidRPr="003F09D1">
        <w:t xml:space="preserve"> </w:t>
      </w:r>
    </w:p>
    <w:p w:rsidR="006F6B1A" w:rsidRPr="006F6B1A" w:rsidRDefault="0012737B" w:rsidP="008548C4">
      <w:pPr>
        <w:shd w:val="clear" w:color="auto" w:fill="FFFFFF"/>
      </w:pPr>
      <w:r w:rsidRPr="0012737B">
        <w:t xml:space="preserve">  </w:t>
      </w:r>
      <w:r w:rsidR="0033253F" w:rsidRPr="003F09D1">
        <w:t xml:space="preserve">    - </w:t>
      </w:r>
      <w:r w:rsidR="00811BEB" w:rsidRPr="003F09D1">
        <w:t xml:space="preserve"> </w:t>
      </w:r>
      <w:r w:rsidR="002A0EC1" w:rsidRPr="003F09D1">
        <w:t>Методик</w:t>
      </w:r>
      <w:r w:rsidR="003F09D1">
        <w:t>а</w:t>
      </w:r>
      <w:r w:rsidR="002A0EC1" w:rsidRPr="003F09D1">
        <w:t xml:space="preserve"> расчета концентраций в атмосферном воздухе вредных веществ, содержащихся </w:t>
      </w:r>
      <w:r w:rsidR="006F6B1A" w:rsidRPr="006F6B1A">
        <w:t xml:space="preserve">    </w:t>
      </w:r>
    </w:p>
    <w:p w:rsidR="0012737B" w:rsidRPr="0012737B" w:rsidRDefault="006F6B1A" w:rsidP="0012737B">
      <w:pPr>
        <w:shd w:val="clear" w:color="auto" w:fill="FFFFFF"/>
      </w:pPr>
      <w:r w:rsidRPr="00DD3E31">
        <w:t xml:space="preserve">          </w:t>
      </w:r>
      <w:r w:rsidR="002A0EC1" w:rsidRPr="003F09D1">
        <w:t>в выбросах предприятий</w:t>
      </w:r>
      <w:r w:rsidR="00811BEB" w:rsidRPr="003F09D1">
        <w:t xml:space="preserve"> (</w:t>
      </w:r>
      <w:r w:rsidR="002A0EC1" w:rsidRPr="003F09D1">
        <w:t>ОНД-86</w:t>
      </w:r>
      <w:r w:rsidR="00811BEB" w:rsidRPr="003F09D1">
        <w:t>)</w:t>
      </w:r>
      <w:r w:rsidRPr="006F6B1A">
        <w:t>;</w:t>
      </w:r>
    </w:p>
    <w:p w:rsidR="00EC3D4C" w:rsidRPr="005C6F8B" w:rsidRDefault="0012737B" w:rsidP="0012737B">
      <w:pPr>
        <w:shd w:val="clear" w:color="auto" w:fill="FFFFFF"/>
        <w:jc w:val="both"/>
      </w:pPr>
      <w:r w:rsidRPr="0012737B">
        <w:t xml:space="preserve">      </w:t>
      </w:r>
      <w:r w:rsidRPr="005C6F8B">
        <w:t>-</w:t>
      </w:r>
      <w:r w:rsidR="00EC3D4C" w:rsidRPr="005C6F8B">
        <w:t xml:space="preserve"> </w:t>
      </w:r>
      <w:r w:rsidRPr="005C6F8B">
        <w:t xml:space="preserve"> Закон РФ № 52 – ФЗ от  30.03.1999 г. "О санитарно</w:t>
      </w:r>
      <w:r w:rsidR="001166F4" w:rsidRPr="005C6F8B">
        <w:t xml:space="preserve"> </w:t>
      </w:r>
      <w:r w:rsidRPr="005C6F8B">
        <w:t xml:space="preserve">- эпидемиологическом  благополучии     </w:t>
      </w:r>
      <w:r w:rsidR="00EC3D4C" w:rsidRPr="005C6F8B">
        <w:t xml:space="preserve"> </w:t>
      </w:r>
    </w:p>
    <w:p w:rsidR="00EC3D4C" w:rsidRPr="005C6F8B" w:rsidRDefault="00EC3D4C" w:rsidP="0012737B">
      <w:pPr>
        <w:shd w:val="clear" w:color="auto" w:fill="FFFFFF"/>
        <w:jc w:val="both"/>
      </w:pPr>
      <w:r w:rsidRPr="005C6F8B">
        <w:t xml:space="preserve">          </w:t>
      </w:r>
      <w:r w:rsidR="0012737B" w:rsidRPr="005C6F8B">
        <w:t>населения"</w:t>
      </w:r>
      <w:r w:rsidRPr="005C6F8B">
        <w:t>;</w:t>
      </w:r>
    </w:p>
    <w:p w:rsidR="001F77B4" w:rsidRPr="005C6F8B" w:rsidRDefault="00EC3D4C" w:rsidP="0012737B">
      <w:pPr>
        <w:shd w:val="clear" w:color="auto" w:fill="FFFFFF"/>
        <w:jc w:val="both"/>
      </w:pPr>
      <w:r w:rsidRPr="005C6F8B">
        <w:t xml:space="preserve">      -</w:t>
      </w:r>
      <w:r w:rsidR="0012737B" w:rsidRPr="005C6F8B">
        <w:t xml:space="preserve">   </w:t>
      </w:r>
      <w:proofErr w:type="gramStart"/>
      <w:r w:rsidRPr="005C6F8B">
        <w:rPr>
          <w:lang w:val="en-US"/>
        </w:rPr>
        <w:t>C</w:t>
      </w:r>
      <w:proofErr w:type="spellStart"/>
      <w:proofErr w:type="gramEnd"/>
      <w:r w:rsidRPr="005C6F8B">
        <w:t>анПиН</w:t>
      </w:r>
      <w:proofErr w:type="spellEnd"/>
      <w:r w:rsidRPr="005C6F8B">
        <w:t xml:space="preserve"> 2.1.6.1032-01 </w:t>
      </w:r>
      <w:r w:rsidR="001F77B4" w:rsidRPr="005C6F8B">
        <w:t>«Гигиенические требования к обеспечению качества</w:t>
      </w:r>
      <w:r w:rsidR="001166F4" w:rsidRPr="005C6F8B">
        <w:t xml:space="preserve"> </w:t>
      </w:r>
      <w:r w:rsidR="001F77B4" w:rsidRPr="005C6F8B">
        <w:t xml:space="preserve">атмосферного </w:t>
      </w:r>
    </w:p>
    <w:p w:rsidR="0012737B" w:rsidRPr="00CA4663" w:rsidRDefault="001F77B4" w:rsidP="0012737B">
      <w:pPr>
        <w:shd w:val="clear" w:color="auto" w:fill="FFFFFF"/>
        <w:jc w:val="both"/>
      </w:pPr>
      <w:r w:rsidRPr="005C6F8B">
        <w:t xml:space="preserve">         воздуха населенных мест</w:t>
      </w:r>
      <w:r w:rsidR="00EC3D4C" w:rsidRPr="005C6F8B">
        <w:t>»</w:t>
      </w:r>
      <w:r w:rsidRPr="00CA4663">
        <w:t>;</w:t>
      </w:r>
    </w:p>
    <w:p w:rsidR="001166F4" w:rsidRPr="005C6F8B" w:rsidRDefault="0012737B" w:rsidP="001166F4">
      <w:pPr>
        <w:shd w:val="clear" w:color="auto" w:fill="FFFFFF"/>
        <w:jc w:val="both"/>
      </w:pPr>
      <w:r>
        <w:t xml:space="preserve">    </w:t>
      </w:r>
      <w:r w:rsidR="006F6B1A">
        <w:t xml:space="preserve"> - </w:t>
      </w:r>
      <w:r w:rsidR="002A0EC1" w:rsidRPr="003F09D1">
        <w:t xml:space="preserve"> </w:t>
      </w:r>
      <w:r w:rsidR="003F09D1">
        <w:t xml:space="preserve"> </w:t>
      </w:r>
      <w:r w:rsidR="002A0EC1" w:rsidRPr="003F09D1">
        <w:t xml:space="preserve">ГОСТ 17.2.3.02-78. </w:t>
      </w:r>
    </w:p>
    <w:p w:rsidR="001B23CB" w:rsidRDefault="001B23CB" w:rsidP="006B051E">
      <w:pPr>
        <w:pStyle w:val="2"/>
        <w:tabs>
          <w:tab w:val="num" w:pos="284"/>
        </w:tabs>
        <w:jc w:val="both"/>
        <w:rPr>
          <w:rFonts w:ascii="Times New Roman" w:hAnsi="Times New Roman"/>
          <w:b/>
          <w:szCs w:val="24"/>
        </w:rPr>
      </w:pPr>
    </w:p>
    <w:p w:rsidR="006B051E" w:rsidRDefault="006B051E" w:rsidP="006B051E">
      <w:pPr>
        <w:pStyle w:val="2"/>
        <w:tabs>
          <w:tab w:val="num" w:pos="284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Требования к подрядной организации:</w:t>
      </w:r>
    </w:p>
    <w:p w:rsidR="006B051E" w:rsidRDefault="006B051E" w:rsidP="006B051E">
      <w:pPr>
        <w:spacing w:before="120"/>
        <w:jc w:val="both"/>
        <w:rPr>
          <w:b/>
        </w:rPr>
      </w:pPr>
      <w:r>
        <w:rPr>
          <w:b/>
        </w:rPr>
        <w:t xml:space="preserve">       2.  Общие требования:</w:t>
      </w:r>
    </w:p>
    <w:p w:rsidR="00C01282" w:rsidRDefault="00C01282" w:rsidP="004E2177">
      <w:pPr>
        <w:numPr>
          <w:ilvl w:val="0"/>
          <w:numId w:val="20"/>
        </w:numPr>
        <w:ind w:left="170"/>
        <w:rPr>
          <w:iCs/>
          <w:color w:val="000000"/>
          <w:spacing w:val="6"/>
        </w:rPr>
      </w:pPr>
      <w:r>
        <w:t>О</w:t>
      </w:r>
      <w:r w:rsidRPr="00B23FAB">
        <w:t>пыт работы на оказание данного вида услуг должен быть не менее 3 лет;</w:t>
      </w:r>
    </w:p>
    <w:p w:rsidR="004E2177" w:rsidRDefault="006B051E" w:rsidP="004E2177">
      <w:pPr>
        <w:numPr>
          <w:ilvl w:val="0"/>
          <w:numId w:val="20"/>
        </w:numPr>
        <w:ind w:left="170"/>
        <w:rPr>
          <w:iCs/>
          <w:color w:val="000000"/>
          <w:spacing w:val="6"/>
        </w:rPr>
      </w:pPr>
      <w:r w:rsidRPr="004E2177">
        <w:rPr>
          <w:iCs/>
          <w:color w:val="000000"/>
          <w:spacing w:val="6"/>
        </w:rPr>
        <w:t>Наличие Свидетельства о внесении юридического лица в Единый государственный реестр.</w:t>
      </w:r>
    </w:p>
    <w:p w:rsidR="004E2177" w:rsidRPr="004E2177" w:rsidRDefault="006B051E" w:rsidP="004E2177">
      <w:pPr>
        <w:numPr>
          <w:ilvl w:val="0"/>
          <w:numId w:val="20"/>
        </w:numPr>
        <w:ind w:left="170"/>
        <w:rPr>
          <w:iCs/>
          <w:color w:val="000000"/>
          <w:spacing w:val="6"/>
        </w:rPr>
      </w:pPr>
      <w:r w:rsidRPr="004E2177">
        <w:t xml:space="preserve">Подрядчик </w:t>
      </w:r>
      <w:r w:rsidR="004E2177">
        <w:t xml:space="preserve"> должен располагать кадрами, обладающими соответствующей квалификацией для  </w:t>
      </w:r>
      <w:r w:rsidR="004E2177" w:rsidRPr="004E2177">
        <w:t xml:space="preserve"> разработк</w:t>
      </w:r>
      <w:r w:rsidR="005164B5">
        <w:t>и</w:t>
      </w:r>
      <w:r w:rsidR="004E2177" w:rsidRPr="004E2177">
        <w:t xml:space="preserve"> нормативов </w:t>
      </w:r>
      <w:r w:rsidR="00C01282" w:rsidRPr="00C01282">
        <w:t>предельно допустимых выбросов</w:t>
      </w:r>
      <w:r w:rsidR="00C01282">
        <w:t xml:space="preserve"> (ПДВ)</w:t>
      </w:r>
      <w:r w:rsidR="004E2177" w:rsidRPr="004E2177">
        <w:t>.</w:t>
      </w:r>
      <w:r w:rsidR="004E2177" w:rsidRPr="004E2177">
        <w:rPr>
          <w:b/>
        </w:rPr>
        <w:t xml:space="preserve"> </w:t>
      </w:r>
    </w:p>
    <w:p w:rsidR="005C6F8B" w:rsidRDefault="006B051E" w:rsidP="005C6F8B">
      <w:pPr>
        <w:numPr>
          <w:ilvl w:val="0"/>
          <w:numId w:val="20"/>
        </w:numPr>
        <w:ind w:left="170"/>
        <w:rPr>
          <w:iCs/>
          <w:color w:val="000000"/>
          <w:spacing w:val="6"/>
        </w:rPr>
      </w:pPr>
      <w:r w:rsidRPr="004E2177">
        <w:t>Обеспечить выполнение работ в соответствии с указанными сроками.</w:t>
      </w:r>
    </w:p>
    <w:p w:rsidR="00C01282" w:rsidRPr="005C6F8B" w:rsidRDefault="00C01282" w:rsidP="005C6F8B">
      <w:pPr>
        <w:numPr>
          <w:ilvl w:val="0"/>
          <w:numId w:val="20"/>
        </w:numPr>
        <w:ind w:left="170"/>
        <w:rPr>
          <w:iCs/>
          <w:color w:val="000000"/>
          <w:spacing w:val="6"/>
        </w:rPr>
      </w:pPr>
      <w:r>
        <w:t>О</w:t>
      </w:r>
      <w:r w:rsidRPr="00B23FAB">
        <w:t>беспечить соответствие сметной документации требованиям системы ценообразования, принятой в ОАО «ТГК-1»;</w:t>
      </w:r>
    </w:p>
    <w:p w:rsidR="00C01282" w:rsidRPr="00B23FAB" w:rsidRDefault="00C01282" w:rsidP="00C01282">
      <w:pPr>
        <w:numPr>
          <w:ilvl w:val="0"/>
          <w:numId w:val="20"/>
        </w:numPr>
        <w:tabs>
          <w:tab w:val="left" w:pos="142"/>
        </w:tabs>
        <w:ind w:left="0" w:hanging="142"/>
        <w:jc w:val="both"/>
      </w:pPr>
      <w:r>
        <w:t>Н</w:t>
      </w:r>
      <w:r w:rsidRPr="00B23FAB">
        <w:t>аличие у работников подрядной организации однотипной спецодежды с названием и логотипом организации-подрядчика при выполнении работ на объектах ОАО «ТГК-1».</w:t>
      </w:r>
    </w:p>
    <w:p w:rsidR="006B051E" w:rsidRDefault="006B051E" w:rsidP="006B051E">
      <w:pPr>
        <w:rPr>
          <w:b/>
        </w:rPr>
      </w:pPr>
      <w:r>
        <w:rPr>
          <w:b/>
        </w:rPr>
        <w:t xml:space="preserve">          3. Специальные требования:</w:t>
      </w:r>
    </w:p>
    <w:p w:rsidR="006B051E" w:rsidRDefault="006B051E" w:rsidP="006B051E">
      <w:pPr>
        <w:numPr>
          <w:ilvl w:val="0"/>
          <w:numId w:val="21"/>
        </w:numPr>
        <w:jc w:val="both"/>
      </w:pPr>
      <w:r>
        <w:t>желательно иметь сертификат в соответствии со стандартами ISO;</w:t>
      </w:r>
    </w:p>
    <w:p w:rsidR="00C01282" w:rsidRDefault="00C01282" w:rsidP="00C01282">
      <w:pPr>
        <w:tabs>
          <w:tab w:val="num" w:pos="720"/>
          <w:tab w:val="left" w:pos="851"/>
        </w:tabs>
        <w:jc w:val="both"/>
      </w:pPr>
      <w:r>
        <w:t xml:space="preserve">- </w:t>
      </w:r>
      <w:r w:rsidR="004964C8">
        <w:t xml:space="preserve"> </w:t>
      </w:r>
      <w:r w:rsidR="005C6F8B">
        <w:t xml:space="preserve"> </w:t>
      </w:r>
      <w:r>
        <w:t>о</w:t>
      </w:r>
      <w:r w:rsidRPr="00030617">
        <w:t>беспечить выполнение требований Системы экологического менеджмента (Приложение №</w:t>
      </w:r>
      <w:r>
        <w:t>1</w:t>
      </w:r>
      <w:r w:rsidRPr="00030617">
        <w:t xml:space="preserve"> к Техническому заданию).</w:t>
      </w:r>
    </w:p>
    <w:p w:rsidR="006B051E" w:rsidRDefault="006B051E" w:rsidP="006B051E">
      <w:pPr>
        <w:tabs>
          <w:tab w:val="left" w:pos="4125"/>
        </w:tabs>
        <w:jc w:val="both"/>
        <w:rPr>
          <w:sz w:val="22"/>
        </w:rPr>
      </w:pPr>
      <w:r>
        <w:tab/>
      </w:r>
    </w:p>
    <w:p w:rsidR="006B051E" w:rsidRPr="006B051E" w:rsidRDefault="006B051E" w:rsidP="008548C4">
      <w:pPr>
        <w:shd w:val="clear" w:color="auto" w:fill="FFFFFF"/>
      </w:pPr>
    </w:p>
    <w:p w:rsidR="00130CAB" w:rsidRDefault="00C01282" w:rsidP="00A77781">
      <w:pPr>
        <w:pStyle w:val="21"/>
        <w:spacing w:before="120"/>
        <w:ind w:left="0"/>
        <w:jc w:val="left"/>
        <w:rPr>
          <w:b w:val="0"/>
          <w:iCs/>
        </w:rPr>
      </w:pPr>
      <w:r>
        <w:rPr>
          <w:b w:val="0"/>
          <w:iCs/>
        </w:rPr>
        <w:t>Приложение:</w:t>
      </w:r>
    </w:p>
    <w:p w:rsidR="00C01282" w:rsidRPr="00A77781" w:rsidRDefault="00C01282" w:rsidP="00A77781">
      <w:pPr>
        <w:pStyle w:val="21"/>
        <w:numPr>
          <w:ilvl w:val="1"/>
          <w:numId w:val="20"/>
        </w:numPr>
        <w:tabs>
          <w:tab w:val="clear" w:pos="1440"/>
          <w:tab w:val="num" w:pos="993"/>
        </w:tabs>
        <w:spacing w:before="120"/>
        <w:ind w:hanging="1014"/>
        <w:jc w:val="left"/>
        <w:rPr>
          <w:b w:val="0"/>
          <w:iCs/>
        </w:rPr>
      </w:pPr>
      <w:r w:rsidRPr="00A77781">
        <w:rPr>
          <w:b w:val="0"/>
          <w:bCs/>
        </w:rPr>
        <w:t>Приложение №1 . «</w:t>
      </w:r>
      <w:r w:rsidRPr="00A77781">
        <w:rPr>
          <w:b w:val="0"/>
        </w:rPr>
        <w:t>Обязанности по обеспечению требований Системы экологического менеджмента</w:t>
      </w:r>
      <w:r w:rsidRPr="00A77781">
        <w:rPr>
          <w:b w:val="0"/>
          <w:bCs/>
        </w:rPr>
        <w:t xml:space="preserve">» </w:t>
      </w:r>
      <w:proofErr w:type="gramStart"/>
      <w:r w:rsidRPr="00A77781">
        <w:rPr>
          <w:b w:val="0"/>
          <w:bCs/>
        </w:rPr>
        <w:t>-н</w:t>
      </w:r>
      <w:proofErr w:type="gramEnd"/>
      <w:r w:rsidRPr="00A77781">
        <w:rPr>
          <w:b w:val="0"/>
          <w:bCs/>
        </w:rPr>
        <w:t>а 2 листах в 1 экз.</w:t>
      </w:r>
    </w:p>
    <w:p w:rsidR="00C01282" w:rsidRPr="00130CAB" w:rsidRDefault="00C01282" w:rsidP="00C01282">
      <w:pPr>
        <w:pStyle w:val="21"/>
        <w:spacing w:before="120"/>
        <w:jc w:val="left"/>
        <w:rPr>
          <w:b w:val="0"/>
          <w:iCs/>
        </w:rPr>
      </w:pPr>
    </w:p>
    <w:sectPr w:rsidR="00C01282" w:rsidRPr="00130CAB" w:rsidSect="00D6765C">
      <w:pgSz w:w="11906" w:h="16838" w:code="9"/>
      <w:pgMar w:top="426" w:right="851" w:bottom="567" w:left="1134" w:header="340" w:footer="34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131F7"/>
    <w:multiLevelType w:val="hybridMultilevel"/>
    <w:tmpl w:val="FDBCBA7C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EF094E"/>
    <w:multiLevelType w:val="multilevel"/>
    <w:tmpl w:val="3F76F2A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2B0A6C0E"/>
    <w:multiLevelType w:val="multilevel"/>
    <w:tmpl w:val="30DE3E6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35C052D"/>
    <w:multiLevelType w:val="hybridMultilevel"/>
    <w:tmpl w:val="233E6FD6"/>
    <w:lvl w:ilvl="0" w:tplc="2AE0286C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4">
    <w:nsid w:val="33D66528"/>
    <w:multiLevelType w:val="singleLevel"/>
    <w:tmpl w:val="CD9A38EE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6BF03BA"/>
    <w:multiLevelType w:val="hybridMultilevel"/>
    <w:tmpl w:val="3EE647A6"/>
    <w:lvl w:ilvl="0" w:tplc="1758CE8E">
      <w:start w:val="1"/>
      <w:numFmt w:val="bullet"/>
      <w:lvlText w:val="-"/>
      <w:lvlJc w:val="left"/>
      <w:pPr>
        <w:tabs>
          <w:tab w:val="num" w:pos="426"/>
        </w:tabs>
        <w:ind w:left="426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B130E52"/>
    <w:multiLevelType w:val="hybridMultilevel"/>
    <w:tmpl w:val="8514F604"/>
    <w:lvl w:ilvl="0" w:tplc="A978D0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730AB22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A83C7018">
      <w:numFmt w:val="none"/>
      <w:lvlText w:val=""/>
      <w:lvlJc w:val="left"/>
      <w:pPr>
        <w:tabs>
          <w:tab w:val="num" w:pos="360"/>
        </w:tabs>
      </w:pPr>
    </w:lvl>
    <w:lvl w:ilvl="3" w:tplc="D8F26212">
      <w:numFmt w:val="none"/>
      <w:lvlText w:val=""/>
      <w:lvlJc w:val="left"/>
      <w:pPr>
        <w:tabs>
          <w:tab w:val="num" w:pos="360"/>
        </w:tabs>
      </w:pPr>
    </w:lvl>
    <w:lvl w:ilvl="4" w:tplc="C68A294C">
      <w:numFmt w:val="none"/>
      <w:lvlText w:val=""/>
      <w:lvlJc w:val="left"/>
      <w:pPr>
        <w:tabs>
          <w:tab w:val="num" w:pos="360"/>
        </w:tabs>
      </w:pPr>
    </w:lvl>
    <w:lvl w:ilvl="5" w:tplc="A74A5E42">
      <w:numFmt w:val="none"/>
      <w:lvlText w:val=""/>
      <w:lvlJc w:val="left"/>
      <w:pPr>
        <w:tabs>
          <w:tab w:val="num" w:pos="360"/>
        </w:tabs>
      </w:pPr>
    </w:lvl>
    <w:lvl w:ilvl="6" w:tplc="7908BA36">
      <w:numFmt w:val="none"/>
      <w:lvlText w:val=""/>
      <w:lvlJc w:val="left"/>
      <w:pPr>
        <w:tabs>
          <w:tab w:val="num" w:pos="360"/>
        </w:tabs>
      </w:pPr>
    </w:lvl>
    <w:lvl w:ilvl="7" w:tplc="2EF49096">
      <w:numFmt w:val="none"/>
      <w:lvlText w:val=""/>
      <w:lvlJc w:val="left"/>
      <w:pPr>
        <w:tabs>
          <w:tab w:val="num" w:pos="360"/>
        </w:tabs>
      </w:pPr>
    </w:lvl>
    <w:lvl w:ilvl="8" w:tplc="437C450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BE1615F"/>
    <w:multiLevelType w:val="hybridMultilevel"/>
    <w:tmpl w:val="A55E9526"/>
    <w:lvl w:ilvl="0" w:tplc="7A72D6FE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D3494F"/>
    <w:multiLevelType w:val="hybridMultilevel"/>
    <w:tmpl w:val="C610E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E61DE2">
      <w:start w:val="1"/>
      <w:numFmt w:val="bullet"/>
      <w:lvlText w:val=""/>
      <w:lvlJc w:val="left"/>
      <w:pPr>
        <w:tabs>
          <w:tab w:val="num" w:pos="422"/>
        </w:tabs>
        <w:ind w:left="422" w:hanging="17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B36B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928415D"/>
    <w:multiLevelType w:val="hybridMultilevel"/>
    <w:tmpl w:val="939072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912614"/>
    <w:multiLevelType w:val="hybridMultilevel"/>
    <w:tmpl w:val="CFEE8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17278A"/>
    <w:multiLevelType w:val="hybridMultilevel"/>
    <w:tmpl w:val="2E4A3638"/>
    <w:lvl w:ilvl="0" w:tplc="9682908C">
      <w:start w:val="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0D14CA"/>
    <w:multiLevelType w:val="hybridMultilevel"/>
    <w:tmpl w:val="6CC2AFDC"/>
    <w:lvl w:ilvl="0" w:tplc="7A72D6FE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B54442"/>
    <w:multiLevelType w:val="multilevel"/>
    <w:tmpl w:val="9CDAEC0C"/>
    <w:lvl w:ilvl="0">
      <w:start w:val="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50243B7"/>
    <w:multiLevelType w:val="hybridMultilevel"/>
    <w:tmpl w:val="6F3829AE"/>
    <w:lvl w:ilvl="0" w:tplc="15DE30D2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6">
    <w:nsid w:val="6D120FE0"/>
    <w:multiLevelType w:val="hybridMultilevel"/>
    <w:tmpl w:val="8802281A"/>
    <w:lvl w:ilvl="0" w:tplc="2E70C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B903F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38F18B9"/>
    <w:multiLevelType w:val="hybridMultilevel"/>
    <w:tmpl w:val="3B9C467C"/>
    <w:lvl w:ilvl="0" w:tplc="FFFFFFF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E2453A"/>
    <w:multiLevelType w:val="hybridMultilevel"/>
    <w:tmpl w:val="686C5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609464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EC3EA786">
      <w:start w:val="1"/>
      <w:numFmt w:val="russianLower"/>
      <w:lvlText w:val="%3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397535"/>
    <w:multiLevelType w:val="hybridMultilevel"/>
    <w:tmpl w:val="03900DD0"/>
    <w:lvl w:ilvl="0" w:tplc="4B881F7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9"/>
  </w:num>
  <w:num w:numId="6">
    <w:abstractNumId w:val="4"/>
  </w:num>
  <w:num w:numId="7">
    <w:abstractNumId w:val="16"/>
  </w:num>
  <w:num w:numId="8">
    <w:abstractNumId w:val="0"/>
  </w:num>
  <w:num w:numId="9">
    <w:abstractNumId w:val="8"/>
  </w:num>
  <w:num w:numId="10">
    <w:abstractNumId w:val="19"/>
  </w:num>
  <w:num w:numId="11">
    <w:abstractNumId w:val="7"/>
  </w:num>
  <w:num w:numId="12">
    <w:abstractNumId w:val="2"/>
  </w:num>
  <w:num w:numId="13">
    <w:abstractNumId w:val="13"/>
  </w:num>
  <w:num w:numId="14">
    <w:abstractNumId w:val="11"/>
  </w:num>
  <w:num w:numId="15">
    <w:abstractNumId w:val="5"/>
  </w:num>
  <w:num w:numId="16">
    <w:abstractNumId w:val="12"/>
  </w:num>
  <w:num w:numId="17">
    <w:abstractNumId w:val="14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5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compat/>
  <w:rsids>
    <w:rsidRoot w:val="00273DE4"/>
    <w:rsid w:val="00006007"/>
    <w:rsid w:val="000120F7"/>
    <w:rsid w:val="000126E8"/>
    <w:rsid w:val="0004494E"/>
    <w:rsid w:val="0005775C"/>
    <w:rsid w:val="0006789A"/>
    <w:rsid w:val="00086E57"/>
    <w:rsid w:val="000904CA"/>
    <w:rsid w:val="000B07EA"/>
    <w:rsid w:val="000B6E6D"/>
    <w:rsid w:val="000D2677"/>
    <w:rsid w:val="000E053C"/>
    <w:rsid w:val="000E3D9F"/>
    <w:rsid w:val="000F2B7F"/>
    <w:rsid w:val="000F5120"/>
    <w:rsid w:val="001148F6"/>
    <w:rsid w:val="001161C4"/>
    <w:rsid w:val="001166F4"/>
    <w:rsid w:val="00124F84"/>
    <w:rsid w:val="0012737B"/>
    <w:rsid w:val="00130CAB"/>
    <w:rsid w:val="00134B0D"/>
    <w:rsid w:val="001366FD"/>
    <w:rsid w:val="001447E2"/>
    <w:rsid w:val="00151E62"/>
    <w:rsid w:val="00152F37"/>
    <w:rsid w:val="00160DF1"/>
    <w:rsid w:val="001B23CB"/>
    <w:rsid w:val="001B38CE"/>
    <w:rsid w:val="001B4CB7"/>
    <w:rsid w:val="001B5F89"/>
    <w:rsid w:val="001C63B3"/>
    <w:rsid w:val="001D2268"/>
    <w:rsid w:val="001D68AD"/>
    <w:rsid w:val="001E2831"/>
    <w:rsid w:val="001E55FA"/>
    <w:rsid w:val="001F2CF5"/>
    <w:rsid w:val="001F323E"/>
    <w:rsid w:val="001F77B4"/>
    <w:rsid w:val="002217C9"/>
    <w:rsid w:val="002535B8"/>
    <w:rsid w:val="00253D9A"/>
    <w:rsid w:val="00260854"/>
    <w:rsid w:val="00273DE4"/>
    <w:rsid w:val="002A0EC1"/>
    <w:rsid w:val="002A2862"/>
    <w:rsid w:val="002A7BED"/>
    <w:rsid w:val="002B06CD"/>
    <w:rsid w:val="002D25BB"/>
    <w:rsid w:val="002E224F"/>
    <w:rsid w:val="002F29B6"/>
    <w:rsid w:val="003211CE"/>
    <w:rsid w:val="00321676"/>
    <w:rsid w:val="0032274E"/>
    <w:rsid w:val="00326FA7"/>
    <w:rsid w:val="00327DDB"/>
    <w:rsid w:val="0033253F"/>
    <w:rsid w:val="0034479B"/>
    <w:rsid w:val="00351726"/>
    <w:rsid w:val="003559E2"/>
    <w:rsid w:val="003575F0"/>
    <w:rsid w:val="00367E39"/>
    <w:rsid w:val="00382EF9"/>
    <w:rsid w:val="003A0246"/>
    <w:rsid w:val="003A0E10"/>
    <w:rsid w:val="003A4607"/>
    <w:rsid w:val="003B3A49"/>
    <w:rsid w:val="003C19A1"/>
    <w:rsid w:val="003C5158"/>
    <w:rsid w:val="003C51E2"/>
    <w:rsid w:val="003D47E4"/>
    <w:rsid w:val="003E45D3"/>
    <w:rsid w:val="003F09D1"/>
    <w:rsid w:val="003F753A"/>
    <w:rsid w:val="0041005C"/>
    <w:rsid w:val="00415550"/>
    <w:rsid w:val="004223C9"/>
    <w:rsid w:val="00424874"/>
    <w:rsid w:val="00443155"/>
    <w:rsid w:val="00451D91"/>
    <w:rsid w:val="00470A6F"/>
    <w:rsid w:val="00485729"/>
    <w:rsid w:val="0048727C"/>
    <w:rsid w:val="004961C8"/>
    <w:rsid w:val="004964C8"/>
    <w:rsid w:val="004A04C7"/>
    <w:rsid w:val="004B1147"/>
    <w:rsid w:val="004B1F0E"/>
    <w:rsid w:val="004B2F2B"/>
    <w:rsid w:val="004B3E5F"/>
    <w:rsid w:val="004B400F"/>
    <w:rsid w:val="004B5E31"/>
    <w:rsid w:val="004E08BD"/>
    <w:rsid w:val="004E2177"/>
    <w:rsid w:val="004F5F09"/>
    <w:rsid w:val="00505416"/>
    <w:rsid w:val="00506934"/>
    <w:rsid w:val="005164B5"/>
    <w:rsid w:val="00525001"/>
    <w:rsid w:val="00541625"/>
    <w:rsid w:val="00562FE0"/>
    <w:rsid w:val="00583811"/>
    <w:rsid w:val="0059574F"/>
    <w:rsid w:val="005A008B"/>
    <w:rsid w:val="005A5720"/>
    <w:rsid w:val="005A5EEE"/>
    <w:rsid w:val="005A76C2"/>
    <w:rsid w:val="005B4F4E"/>
    <w:rsid w:val="005C6F8B"/>
    <w:rsid w:val="005D1620"/>
    <w:rsid w:val="005E2507"/>
    <w:rsid w:val="005E665D"/>
    <w:rsid w:val="00604A49"/>
    <w:rsid w:val="00605A34"/>
    <w:rsid w:val="00620F1F"/>
    <w:rsid w:val="006251EE"/>
    <w:rsid w:val="00634DBD"/>
    <w:rsid w:val="00652409"/>
    <w:rsid w:val="00655A04"/>
    <w:rsid w:val="0066099E"/>
    <w:rsid w:val="0066533F"/>
    <w:rsid w:val="00677B76"/>
    <w:rsid w:val="0068504A"/>
    <w:rsid w:val="006907A3"/>
    <w:rsid w:val="00696796"/>
    <w:rsid w:val="006A7D85"/>
    <w:rsid w:val="006B051E"/>
    <w:rsid w:val="006B34D6"/>
    <w:rsid w:val="006F1565"/>
    <w:rsid w:val="006F21D2"/>
    <w:rsid w:val="006F6B1A"/>
    <w:rsid w:val="007010F5"/>
    <w:rsid w:val="0070623F"/>
    <w:rsid w:val="00707339"/>
    <w:rsid w:val="007132E3"/>
    <w:rsid w:val="00713E41"/>
    <w:rsid w:val="0072355E"/>
    <w:rsid w:val="00723A95"/>
    <w:rsid w:val="00724DEE"/>
    <w:rsid w:val="007330EC"/>
    <w:rsid w:val="00736CEA"/>
    <w:rsid w:val="007505C3"/>
    <w:rsid w:val="007524A6"/>
    <w:rsid w:val="00752536"/>
    <w:rsid w:val="00766860"/>
    <w:rsid w:val="007902B7"/>
    <w:rsid w:val="00790940"/>
    <w:rsid w:val="00792ED7"/>
    <w:rsid w:val="007A0B96"/>
    <w:rsid w:val="007A7162"/>
    <w:rsid w:val="007B2DF8"/>
    <w:rsid w:val="007B5240"/>
    <w:rsid w:val="007B6020"/>
    <w:rsid w:val="007B7653"/>
    <w:rsid w:val="007C2C75"/>
    <w:rsid w:val="00807A45"/>
    <w:rsid w:val="00807B98"/>
    <w:rsid w:val="00811BEB"/>
    <w:rsid w:val="00844B2A"/>
    <w:rsid w:val="00846C05"/>
    <w:rsid w:val="008548C4"/>
    <w:rsid w:val="00867737"/>
    <w:rsid w:val="00871147"/>
    <w:rsid w:val="00872BC6"/>
    <w:rsid w:val="00876961"/>
    <w:rsid w:val="008860EA"/>
    <w:rsid w:val="008A03CB"/>
    <w:rsid w:val="008A0B07"/>
    <w:rsid w:val="008B240C"/>
    <w:rsid w:val="008B375F"/>
    <w:rsid w:val="008C3872"/>
    <w:rsid w:val="008C6D71"/>
    <w:rsid w:val="008D0FC0"/>
    <w:rsid w:val="008E531D"/>
    <w:rsid w:val="008E60EC"/>
    <w:rsid w:val="009065BE"/>
    <w:rsid w:val="009137CF"/>
    <w:rsid w:val="00914564"/>
    <w:rsid w:val="00914FFD"/>
    <w:rsid w:val="00915EC8"/>
    <w:rsid w:val="00917241"/>
    <w:rsid w:val="00922838"/>
    <w:rsid w:val="009425FF"/>
    <w:rsid w:val="00944C77"/>
    <w:rsid w:val="00946866"/>
    <w:rsid w:val="00947CB3"/>
    <w:rsid w:val="009512BC"/>
    <w:rsid w:val="00954DCA"/>
    <w:rsid w:val="00955790"/>
    <w:rsid w:val="00973422"/>
    <w:rsid w:val="009737E4"/>
    <w:rsid w:val="009B1408"/>
    <w:rsid w:val="009C0249"/>
    <w:rsid w:val="009C0C37"/>
    <w:rsid w:val="009D4E10"/>
    <w:rsid w:val="009D776C"/>
    <w:rsid w:val="009F09A6"/>
    <w:rsid w:val="009F1BD6"/>
    <w:rsid w:val="00A27333"/>
    <w:rsid w:val="00A36EB7"/>
    <w:rsid w:val="00A53149"/>
    <w:rsid w:val="00A6763A"/>
    <w:rsid w:val="00A74ABE"/>
    <w:rsid w:val="00A77781"/>
    <w:rsid w:val="00A83F83"/>
    <w:rsid w:val="00A85BD1"/>
    <w:rsid w:val="00AB2333"/>
    <w:rsid w:val="00AB2515"/>
    <w:rsid w:val="00AC3C20"/>
    <w:rsid w:val="00AC4364"/>
    <w:rsid w:val="00B00D28"/>
    <w:rsid w:val="00B1753E"/>
    <w:rsid w:val="00B23FAB"/>
    <w:rsid w:val="00B25502"/>
    <w:rsid w:val="00B3112D"/>
    <w:rsid w:val="00B4066E"/>
    <w:rsid w:val="00B40C81"/>
    <w:rsid w:val="00B4115B"/>
    <w:rsid w:val="00B66471"/>
    <w:rsid w:val="00B7584D"/>
    <w:rsid w:val="00B92182"/>
    <w:rsid w:val="00BC252B"/>
    <w:rsid w:val="00BC3EB1"/>
    <w:rsid w:val="00BD26E5"/>
    <w:rsid w:val="00BF05B2"/>
    <w:rsid w:val="00BF2182"/>
    <w:rsid w:val="00BF5A54"/>
    <w:rsid w:val="00C01282"/>
    <w:rsid w:val="00C1022C"/>
    <w:rsid w:val="00C151EE"/>
    <w:rsid w:val="00C15522"/>
    <w:rsid w:val="00C2222A"/>
    <w:rsid w:val="00C36812"/>
    <w:rsid w:val="00C53609"/>
    <w:rsid w:val="00C54E0A"/>
    <w:rsid w:val="00C6209F"/>
    <w:rsid w:val="00C7236C"/>
    <w:rsid w:val="00C752AB"/>
    <w:rsid w:val="00C80EE8"/>
    <w:rsid w:val="00C8735E"/>
    <w:rsid w:val="00C91609"/>
    <w:rsid w:val="00CA4072"/>
    <w:rsid w:val="00CA4663"/>
    <w:rsid w:val="00CA7B87"/>
    <w:rsid w:val="00CB1839"/>
    <w:rsid w:val="00CC59C5"/>
    <w:rsid w:val="00CF1F5B"/>
    <w:rsid w:val="00D07E4F"/>
    <w:rsid w:val="00D21747"/>
    <w:rsid w:val="00D24669"/>
    <w:rsid w:val="00D31088"/>
    <w:rsid w:val="00D35939"/>
    <w:rsid w:val="00D533DD"/>
    <w:rsid w:val="00D6765C"/>
    <w:rsid w:val="00DA0151"/>
    <w:rsid w:val="00DA3CB2"/>
    <w:rsid w:val="00DA5580"/>
    <w:rsid w:val="00DB50D4"/>
    <w:rsid w:val="00DC252A"/>
    <w:rsid w:val="00DC5017"/>
    <w:rsid w:val="00DD1F5F"/>
    <w:rsid w:val="00DD3E31"/>
    <w:rsid w:val="00DF62AC"/>
    <w:rsid w:val="00E00567"/>
    <w:rsid w:val="00E0762F"/>
    <w:rsid w:val="00E23ECA"/>
    <w:rsid w:val="00E4561A"/>
    <w:rsid w:val="00E45D44"/>
    <w:rsid w:val="00E562E9"/>
    <w:rsid w:val="00E81047"/>
    <w:rsid w:val="00E83009"/>
    <w:rsid w:val="00E87920"/>
    <w:rsid w:val="00E902B8"/>
    <w:rsid w:val="00E928C6"/>
    <w:rsid w:val="00EA585C"/>
    <w:rsid w:val="00EA62A4"/>
    <w:rsid w:val="00EB2E0E"/>
    <w:rsid w:val="00EB5A8C"/>
    <w:rsid w:val="00EC3D4C"/>
    <w:rsid w:val="00EC5861"/>
    <w:rsid w:val="00ED06AA"/>
    <w:rsid w:val="00ED583E"/>
    <w:rsid w:val="00EE1DFB"/>
    <w:rsid w:val="00EE6E5D"/>
    <w:rsid w:val="00EF5C61"/>
    <w:rsid w:val="00EF642D"/>
    <w:rsid w:val="00EF7533"/>
    <w:rsid w:val="00F05C17"/>
    <w:rsid w:val="00F263DB"/>
    <w:rsid w:val="00F31A63"/>
    <w:rsid w:val="00F33EB6"/>
    <w:rsid w:val="00F44CE3"/>
    <w:rsid w:val="00F45A8E"/>
    <w:rsid w:val="00F71C83"/>
    <w:rsid w:val="00F85F2C"/>
    <w:rsid w:val="00F90CF5"/>
    <w:rsid w:val="00F976E5"/>
    <w:rsid w:val="00FB1131"/>
    <w:rsid w:val="00FB748F"/>
    <w:rsid w:val="00FC293F"/>
    <w:rsid w:val="00FD0BDB"/>
    <w:rsid w:val="00FF073C"/>
    <w:rsid w:val="00FF1970"/>
    <w:rsid w:val="00FF2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3DE4"/>
    <w:rPr>
      <w:sz w:val="24"/>
      <w:szCs w:val="24"/>
    </w:rPr>
  </w:style>
  <w:style w:type="paragraph" w:styleId="3">
    <w:name w:val="heading 3"/>
    <w:basedOn w:val="a"/>
    <w:next w:val="a"/>
    <w:qFormat/>
    <w:rsid w:val="00273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73DE4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73DE4"/>
    <w:rPr>
      <w:rFonts w:ascii="Arial" w:hAnsi="Arial"/>
      <w:szCs w:val="20"/>
    </w:rPr>
  </w:style>
  <w:style w:type="paragraph" w:styleId="21">
    <w:name w:val="Body Text Indent 2"/>
    <w:basedOn w:val="a"/>
    <w:link w:val="22"/>
    <w:rsid w:val="00273DE4"/>
    <w:pPr>
      <w:ind w:left="360"/>
      <w:jc w:val="center"/>
    </w:pPr>
    <w:rPr>
      <w:b/>
    </w:rPr>
  </w:style>
  <w:style w:type="paragraph" w:styleId="a3">
    <w:name w:val="Balloon Text"/>
    <w:basedOn w:val="a"/>
    <w:semiHidden/>
    <w:rsid w:val="007010F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72355E"/>
    <w:pPr>
      <w:spacing w:after="120"/>
    </w:pPr>
  </w:style>
  <w:style w:type="table" w:styleId="a5">
    <w:name w:val="Table Grid"/>
    <w:basedOn w:val="a1"/>
    <w:rsid w:val="00422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3A4607"/>
    <w:rPr>
      <w:color w:val="0000FF"/>
      <w:u w:val="single"/>
    </w:rPr>
  </w:style>
  <w:style w:type="character" w:customStyle="1" w:styleId="22">
    <w:name w:val="Основной текст с отступом 2 Знак"/>
    <w:basedOn w:val="a0"/>
    <w:link w:val="21"/>
    <w:rsid w:val="00F263DB"/>
    <w:rPr>
      <w:b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A7D85"/>
    <w:rPr>
      <w:rFonts w:ascii="Arial" w:hAnsi="Arial"/>
      <w:sz w:val="24"/>
    </w:rPr>
  </w:style>
  <w:style w:type="character" w:customStyle="1" w:styleId="FontStyle51">
    <w:name w:val="Font Style51"/>
    <w:basedOn w:val="a0"/>
    <w:rsid w:val="006B051E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E9E53-E6FE-468A-8131-122F9FD08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493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atec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atec</dc:creator>
  <cp:keywords/>
  <dc:description/>
  <cp:lastModifiedBy>tnshtager</cp:lastModifiedBy>
  <cp:revision>3</cp:revision>
  <cp:lastPrinted>2009-10-30T06:12:00Z</cp:lastPrinted>
  <dcterms:created xsi:type="dcterms:W3CDTF">2011-03-17T11:51:00Z</dcterms:created>
  <dcterms:modified xsi:type="dcterms:W3CDTF">2011-03-17T12:21:00Z</dcterms:modified>
</cp:coreProperties>
</file>