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71" w:rsidRPr="00814639" w:rsidRDefault="009819F0" w:rsidP="009819F0">
      <w:pPr>
        <w:ind w:left="5664" w:firstLine="708"/>
        <w:jc w:val="both"/>
        <w:rPr>
          <w:sz w:val="22"/>
          <w:szCs w:val="22"/>
        </w:rPr>
      </w:pPr>
      <w:bookmarkStart w:id="0" w:name="_GoBack"/>
      <w:r w:rsidRPr="00814639">
        <w:rPr>
          <w:sz w:val="22"/>
          <w:szCs w:val="22"/>
        </w:rPr>
        <w:t>Приложение №1</w:t>
      </w:r>
    </w:p>
    <w:p w:rsidR="009819F0" w:rsidRPr="00814639" w:rsidRDefault="009819F0" w:rsidP="009819F0">
      <w:pPr>
        <w:ind w:left="6372"/>
        <w:jc w:val="both"/>
        <w:rPr>
          <w:sz w:val="22"/>
          <w:szCs w:val="22"/>
        </w:rPr>
      </w:pPr>
      <w:r w:rsidRPr="00814639">
        <w:rPr>
          <w:sz w:val="22"/>
          <w:szCs w:val="22"/>
        </w:rPr>
        <w:t xml:space="preserve">к договору №_____ </w:t>
      </w:r>
      <w:proofErr w:type="gramStart"/>
      <w:r w:rsidRPr="00814639">
        <w:rPr>
          <w:sz w:val="22"/>
          <w:szCs w:val="22"/>
        </w:rPr>
        <w:t>от</w:t>
      </w:r>
      <w:proofErr w:type="gramEnd"/>
      <w:r w:rsidRPr="00814639">
        <w:rPr>
          <w:sz w:val="22"/>
          <w:szCs w:val="22"/>
        </w:rPr>
        <w:t xml:space="preserve"> ___________</w:t>
      </w:r>
    </w:p>
    <w:bookmarkEnd w:id="0"/>
    <w:p w:rsidR="00083B71" w:rsidRPr="00DD7D3D" w:rsidRDefault="00083B71" w:rsidP="00C014ED">
      <w:pPr>
        <w:jc w:val="center"/>
        <w:rPr>
          <w:b/>
        </w:rPr>
      </w:pPr>
    </w:p>
    <w:p w:rsidR="00C014ED" w:rsidRPr="00DD7D3D" w:rsidRDefault="00C014ED" w:rsidP="00C014ED">
      <w:pPr>
        <w:jc w:val="center"/>
        <w:rPr>
          <w:b/>
        </w:rPr>
      </w:pPr>
      <w:r w:rsidRPr="00DD7D3D">
        <w:rPr>
          <w:b/>
        </w:rPr>
        <w:t>ТЕХНИЧЕСКО</w:t>
      </w:r>
      <w:r w:rsidR="00154A84" w:rsidRPr="00DD7D3D">
        <w:rPr>
          <w:b/>
        </w:rPr>
        <w:t>Е</w:t>
      </w:r>
      <w:r w:rsidRPr="00DD7D3D">
        <w:rPr>
          <w:b/>
        </w:rPr>
        <w:t xml:space="preserve"> ЗАДАНИ</w:t>
      </w:r>
      <w:r w:rsidR="00154A84" w:rsidRPr="00DD7D3D">
        <w:rPr>
          <w:b/>
        </w:rPr>
        <w:t>Е</w:t>
      </w:r>
    </w:p>
    <w:p w:rsidR="00C014ED" w:rsidRPr="00DD7D3D" w:rsidRDefault="00C014ED" w:rsidP="00C014ED">
      <w:pPr>
        <w:jc w:val="center"/>
        <w:rPr>
          <w:b/>
        </w:rPr>
      </w:pPr>
      <w:r w:rsidRPr="00DD7D3D">
        <w:rPr>
          <w:b/>
        </w:rPr>
        <w:t xml:space="preserve">на </w:t>
      </w:r>
      <w:r w:rsidR="00D95007" w:rsidRPr="00DD7D3D">
        <w:rPr>
          <w:b/>
        </w:rPr>
        <w:t>открытый</w:t>
      </w:r>
      <w:r w:rsidRPr="00DD7D3D">
        <w:rPr>
          <w:b/>
        </w:rPr>
        <w:t xml:space="preserve"> запрос предложений по выбору исполнителя работ </w:t>
      </w:r>
      <w:r w:rsidR="00D95007" w:rsidRPr="00DD7D3D">
        <w:rPr>
          <w:b/>
        </w:rPr>
        <w:t xml:space="preserve">по </w:t>
      </w:r>
      <w:r w:rsidR="0038562C" w:rsidRPr="00DD7D3D">
        <w:rPr>
          <w:b/>
        </w:rPr>
        <w:t>т</w:t>
      </w:r>
      <w:r w:rsidR="00EC2407" w:rsidRPr="00DD7D3D">
        <w:rPr>
          <w:b/>
        </w:rPr>
        <w:t>ехническо</w:t>
      </w:r>
      <w:r w:rsidR="00D95007" w:rsidRPr="00DD7D3D">
        <w:rPr>
          <w:b/>
        </w:rPr>
        <w:t>му</w:t>
      </w:r>
      <w:r w:rsidR="00EC2407" w:rsidRPr="00DD7D3D">
        <w:rPr>
          <w:b/>
        </w:rPr>
        <w:t xml:space="preserve"> обслуживани</w:t>
      </w:r>
      <w:r w:rsidR="00D95007" w:rsidRPr="00DD7D3D">
        <w:rPr>
          <w:b/>
        </w:rPr>
        <w:t>ю</w:t>
      </w:r>
      <w:r w:rsidR="00EC2407" w:rsidRPr="00DD7D3D">
        <w:rPr>
          <w:b/>
        </w:rPr>
        <w:t xml:space="preserve"> систем кондиционирования ССДТУ Каскада Нивских ГЭС</w:t>
      </w:r>
    </w:p>
    <w:p w:rsidR="00C014ED" w:rsidRPr="00DD7D3D" w:rsidRDefault="00C014ED" w:rsidP="00C014ED">
      <w:pPr>
        <w:jc w:val="center"/>
        <w:rPr>
          <w:b/>
        </w:rPr>
      </w:pPr>
      <w:r w:rsidRPr="00DD7D3D">
        <w:rPr>
          <w:b/>
        </w:rPr>
        <w:t>филиала «</w:t>
      </w:r>
      <w:r w:rsidR="00C948BD" w:rsidRPr="00DD7D3D">
        <w:rPr>
          <w:b/>
        </w:rPr>
        <w:t>Кольский</w:t>
      </w:r>
      <w:r w:rsidR="0034524F" w:rsidRPr="00DD7D3D">
        <w:rPr>
          <w:b/>
        </w:rPr>
        <w:t>» ОАО «ТГК-1»</w:t>
      </w:r>
    </w:p>
    <w:p w:rsidR="00A37C24" w:rsidRPr="00DD7D3D" w:rsidRDefault="00A37C24" w:rsidP="00C014ED">
      <w:pPr>
        <w:jc w:val="center"/>
        <w:rPr>
          <w:b/>
        </w:rPr>
      </w:pPr>
    </w:p>
    <w:p w:rsidR="00A37C24" w:rsidRPr="00DD7D3D" w:rsidRDefault="00A37C24" w:rsidP="00A37C24">
      <w:pPr>
        <w:jc w:val="center"/>
        <w:rPr>
          <w:b/>
        </w:rPr>
      </w:pPr>
      <w:r w:rsidRPr="00DD7D3D">
        <w:rPr>
          <w:b/>
        </w:rPr>
        <w:t>(номер закупки по ГКПЗ</w:t>
      </w:r>
      <w:r w:rsidR="00D95007" w:rsidRPr="00DD7D3D">
        <w:rPr>
          <w:b/>
        </w:rPr>
        <w:t>:</w:t>
      </w:r>
      <w:r w:rsidR="007D4ECF" w:rsidRPr="00DD7D3D">
        <w:rPr>
          <w:b/>
        </w:rPr>
        <w:t>2200/2.17-652</w:t>
      </w:r>
      <w:r w:rsidRPr="00DD7D3D">
        <w:rPr>
          <w:b/>
        </w:rPr>
        <w:t>)</w:t>
      </w:r>
    </w:p>
    <w:p w:rsidR="00A37C24" w:rsidRPr="00DD7D3D" w:rsidRDefault="00A37C24" w:rsidP="00C014ED">
      <w:pPr>
        <w:jc w:val="center"/>
        <w:rPr>
          <w:b/>
        </w:rPr>
      </w:pPr>
    </w:p>
    <w:p w:rsidR="00C014ED" w:rsidRPr="00DD7D3D" w:rsidRDefault="00C014ED" w:rsidP="00C014ED">
      <w:pPr>
        <w:rPr>
          <w:i/>
          <w:sz w:val="20"/>
          <w:szCs w:val="20"/>
        </w:rPr>
      </w:pPr>
      <w:r w:rsidRPr="00DD7D3D">
        <w:rPr>
          <w:i/>
          <w:sz w:val="20"/>
          <w:szCs w:val="20"/>
        </w:rPr>
        <w:t xml:space="preserve">                </w:t>
      </w:r>
    </w:p>
    <w:p w:rsidR="00C014ED" w:rsidRPr="00DD7D3D" w:rsidRDefault="00C014ED" w:rsidP="00C014ED"/>
    <w:p w:rsidR="00C014ED" w:rsidRPr="00DD7D3D" w:rsidRDefault="00C014ED" w:rsidP="00A37C24">
      <w:pPr>
        <w:ind w:firstLine="708"/>
        <w:rPr>
          <w:b/>
        </w:rPr>
      </w:pPr>
      <w:proofErr w:type="gramStart"/>
      <w:r w:rsidRPr="00DD7D3D">
        <w:rPr>
          <w:b/>
          <w:lang w:val="en-US"/>
        </w:rPr>
        <w:t>I</w:t>
      </w:r>
      <w:r w:rsidRPr="00DD7D3D">
        <w:rPr>
          <w:b/>
        </w:rPr>
        <w:t>. Общие требования.</w:t>
      </w:r>
      <w:proofErr w:type="gramEnd"/>
    </w:p>
    <w:p w:rsidR="00C014ED" w:rsidRPr="00DD7D3D" w:rsidRDefault="00C014ED" w:rsidP="006312F2">
      <w:pPr>
        <w:ind w:firstLine="708"/>
      </w:pPr>
      <w:r w:rsidRPr="00DD7D3D">
        <w:rPr>
          <w:b/>
        </w:rPr>
        <w:t>Требования к месту выполнения работ:</w:t>
      </w:r>
      <w:r w:rsidRPr="00DD7D3D">
        <w:t xml:space="preserve"> </w:t>
      </w:r>
    </w:p>
    <w:p w:rsidR="0050433D" w:rsidRPr="00DD7D3D" w:rsidRDefault="00EC2407" w:rsidP="0050433D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proofErr w:type="gramStart"/>
      <w:r w:rsidRPr="00DD7D3D">
        <w:rPr>
          <w:rFonts w:ascii="Times New Roman" w:hAnsi="Times New Roman"/>
          <w:sz w:val="24"/>
          <w:szCs w:val="24"/>
        </w:rPr>
        <w:t>г.</w:t>
      </w:r>
      <w:r w:rsidR="0034524F" w:rsidRPr="00DD7D3D">
        <w:rPr>
          <w:rFonts w:ascii="Times New Roman" w:hAnsi="Times New Roman"/>
          <w:sz w:val="24"/>
          <w:szCs w:val="24"/>
        </w:rPr>
        <w:t xml:space="preserve"> </w:t>
      </w:r>
      <w:r w:rsidRPr="00DD7D3D">
        <w:rPr>
          <w:rFonts w:ascii="Times New Roman" w:hAnsi="Times New Roman"/>
          <w:sz w:val="24"/>
          <w:szCs w:val="24"/>
        </w:rPr>
        <w:t>Полярные Зори Мурманской обл. ГЭС-1</w:t>
      </w:r>
      <w:r w:rsidR="0050433D" w:rsidRPr="00DD7D3D">
        <w:rPr>
          <w:rFonts w:ascii="Times New Roman" w:hAnsi="Times New Roman"/>
          <w:sz w:val="24"/>
          <w:szCs w:val="24"/>
        </w:rPr>
        <w:t>.</w:t>
      </w:r>
      <w:r w:rsidRPr="00DD7D3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0433D" w:rsidRPr="00DD7D3D" w:rsidRDefault="00EC2407" w:rsidP="0050433D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DD7D3D">
        <w:rPr>
          <w:rFonts w:ascii="Times New Roman" w:hAnsi="Times New Roman"/>
          <w:sz w:val="24"/>
          <w:szCs w:val="24"/>
        </w:rPr>
        <w:t>п</w:t>
      </w:r>
      <w:proofErr w:type="gramStart"/>
      <w:r w:rsidRPr="00DD7D3D">
        <w:rPr>
          <w:rFonts w:ascii="Times New Roman" w:hAnsi="Times New Roman"/>
          <w:sz w:val="24"/>
          <w:szCs w:val="24"/>
        </w:rPr>
        <w:t>.Н</w:t>
      </w:r>
      <w:proofErr w:type="gramEnd"/>
      <w:r w:rsidRPr="00DD7D3D">
        <w:rPr>
          <w:rFonts w:ascii="Times New Roman" w:hAnsi="Times New Roman"/>
          <w:sz w:val="24"/>
          <w:szCs w:val="24"/>
        </w:rPr>
        <w:t>ивский Кандалакшского  района, Мурманской области  ГЭС-2</w:t>
      </w:r>
      <w:r w:rsidR="0050433D" w:rsidRPr="00DD7D3D">
        <w:rPr>
          <w:rFonts w:ascii="Times New Roman" w:hAnsi="Times New Roman"/>
          <w:sz w:val="24"/>
          <w:szCs w:val="24"/>
        </w:rPr>
        <w:t>.</w:t>
      </w:r>
      <w:r w:rsidRPr="00DD7D3D">
        <w:rPr>
          <w:rFonts w:ascii="Times New Roman" w:hAnsi="Times New Roman"/>
          <w:sz w:val="24"/>
          <w:szCs w:val="24"/>
        </w:rPr>
        <w:t xml:space="preserve"> </w:t>
      </w:r>
    </w:p>
    <w:p w:rsidR="0050433D" w:rsidRPr="00DD7D3D" w:rsidRDefault="00EC2407" w:rsidP="0050433D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DD7D3D">
        <w:rPr>
          <w:rFonts w:ascii="Times New Roman" w:hAnsi="Times New Roman"/>
          <w:sz w:val="24"/>
          <w:szCs w:val="24"/>
        </w:rPr>
        <w:t>г. Кандалакша Мурманской области ГЭС-3</w:t>
      </w:r>
      <w:r w:rsidR="0050433D" w:rsidRPr="00DD7D3D">
        <w:rPr>
          <w:rFonts w:ascii="Times New Roman" w:hAnsi="Times New Roman"/>
          <w:sz w:val="24"/>
          <w:szCs w:val="24"/>
        </w:rPr>
        <w:t>.</w:t>
      </w:r>
    </w:p>
    <w:p w:rsidR="0050433D" w:rsidRPr="00DD7D3D" w:rsidRDefault="00EC2407" w:rsidP="0050433D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DD7D3D">
        <w:rPr>
          <w:rFonts w:ascii="Times New Roman" w:hAnsi="Times New Roman"/>
          <w:sz w:val="24"/>
          <w:szCs w:val="24"/>
        </w:rPr>
        <w:t xml:space="preserve">Республика Карелия, </w:t>
      </w:r>
      <w:smartTag w:uri="urn:schemas-microsoft-com:office:smarttags" w:element="metricconverter">
        <w:smartTagPr>
          <w:attr w:name="ProductID" w:val="50 км"/>
        </w:smartTagPr>
        <w:r w:rsidRPr="00DD7D3D">
          <w:rPr>
            <w:rFonts w:ascii="Times New Roman" w:hAnsi="Times New Roman"/>
            <w:sz w:val="24"/>
            <w:szCs w:val="24"/>
          </w:rPr>
          <w:t>50 км</w:t>
        </w:r>
      </w:smartTag>
      <w:r w:rsidRPr="00DD7D3D">
        <w:rPr>
          <w:rFonts w:ascii="Times New Roman" w:hAnsi="Times New Roman"/>
          <w:sz w:val="24"/>
          <w:szCs w:val="24"/>
        </w:rPr>
        <w:t xml:space="preserve"> от п. Зареченск ГЭС-9</w:t>
      </w:r>
      <w:r w:rsidR="0050433D" w:rsidRPr="00DD7D3D">
        <w:rPr>
          <w:rFonts w:ascii="Times New Roman" w:hAnsi="Times New Roman"/>
          <w:sz w:val="24"/>
          <w:szCs w:val="24"/>
        </w:rPr>
        <w:t>.</w:t>
      </w:r>
      <w:r w:rsidRPr="00DD7D3D">
        <w:rPr>
          <w:rFonts w:ascii="Times New Roman" w:hAnsi="Times New Roman"/>
          <w:sz w:val="24"/>
          <w:szCs w:val="24"/>
        </w:rPr>
        <w:t xml:space="preserve"> </w:t>
      </w:r>
    </w:p>
    <w:p w:rsidR="0050433D" w:rsidRPr="00DD7D3D" w:rsidRDefault="00EC2407" w:rsidP="0050433D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DD7D3D">
        <w:rPr>
          <w:rFonts w:ascii="Times New Roman" w:hAnsi="Times New Roman"/>
          <w:sz w:val="24"/>
          <w:szCs w:val="24"/>
        </w:rPr>
        <w:t>п. Зареченск  Кандалакшского  района, Мурманской области  ГЭС-10</w:t>
      </w:r>
      <w:r w:rsidR="0050433D" w:rsidRPr="00DD7D3D">
        <w:rPr>
          <w:rFonts w:ascii="Times New Roman" w:hAnsi="Times New Roman"/>
          <w:sz w:val="24"/>
          <w:szCs w:val="24"/>
        </w:rPr>
        <w:t>.</w:t>
      </w:r>
      <w:r w:rsidRPr="00DD7D3D">
        <w:rPr>
          <w:rFonts w:ascii="Times New Roman" w:hAnsi="Times New Roman"/>
          <w:sz w:val="24"/>
          <w:szCs w:val="24"/>
        </w:rPr>
        <w:t xml:space="preserve"> </w:t>
      </w:r>
    </w:p>
    <w:p w:rsidR="00EC2407" w:rsidRPr="00DD7D3D" w:rsidRDefault="00EC2407" w:rsidP="0050433D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DD7D3D">
        <w:rPr>
          <w:rFonts w:ascii="Times New Roman" w:hAnsi="Times New Roman"/>
          <w:sz w:val="24"/>
          <w:szCs w:val="24"/>
        </w:rPr>
        <w:t>п. Зеленоборский Кандалакшского  района, Мурманской области  ГЭС-11.</w:t>
      </w:r>
      <w:r w:rsidRPr="00DD7D3D">
        <w:rPr>
          <w:rFonts w:ascii="Times New Roman" w:hAnsi="Times New Roman"/>
          <w:i/>
          <w:sz w:val="24"/>
          <w:szCs w:val="24"/>
        </w:rPr>
        <w:t xml:space="preserve"> </w:t>
      </w:r>
    </w:p>
    <w:p w:rsidR="0045443B" w:rsidRPr="00DD7D3D" w:rsidRDefault="0045443B" w:rsidP="0045443B">
      <w:pPr>
        <w:ind w:firstLine="708"/>
        <w:rPr>
          <w:i/>
          <w:sz w:val="20"/>
          <w:szCs w:val="20"/>
        </w:rPr>
      </w:pPr>
    </w:p>
    <w:p w:rsidR="00C014ED" w:rsidRPr="00DD7D3D" w:rsidRDefault="00C014ED" w:rsidP="00C014ED">
      <w:r w:rsidRPr="00DD7D3D">
        <w:t xml:space="preserve">Должность, ФИО и контактный телефон  ответственного лица, составившего техническое задание: </w:t>
      </w:r>
    </w:p>
    <w:p w:rsidR="00E95F8E" w:rsidRPr="00DD7D3D" w:rsidRDefault="00E95F8E" w:rsidP="00E95F8E">
      <w:r w:rsidRPr="00DD7D3D">
        <w:t xml:space="preserve">Начальник ССДТУ КНГЭС  Самчик Юрий </w:t>
      </w:r>
      <w:r w:rsidR="0034524F" w:rsidRPr="00DD7D3D">
        <w:t>Николаевич  тел.(815-33) 79-390.</w:t>
      </w:r>
    </w:p>
    <w:p w:rsidR="00C014ED" w:rsidRPr="00DD7D3D" w:rsidRDefault="00C014ED" w:rsidP="00C014ED"/>
    <w:p w:rsidR="00C014ED" w:rsidRPr="00DD7D3D" w:rsidRDefault="00C014ED" w:rsidP="00A37C24">
      <w:pPr>
        <w:ind w:firstLine="708"/>
        <w:rPr>
          <w:b/>
        </w:rPr>
      </w:pPr>
      <w:r w:rsidRPr="00DD7D3D">
        <w:rPr>
          <w:b/>
        </w:rPr>
        <w:t>Требования к срокам выполнения работ:</w:t>
      </w:r>
    </w:p>
    <w:p w:rsidR="00C014ED" w:rsidRPr="00DD7D3D" w:rsidRDefault="00C014ED" w:rsidP="00C014ED">
      <w:r w:rsidRPr="00DD7D3D">
        <w:t>Начало                «</w:t>
      </w:r>
      <w:r w:rsidR="00EC2407" w:rsidRPr="00DD7D3D">
        <w:t>01</w:t>
      </w:r>
      <w:r w:rsidRPr="00DD7D3D">
        <w:t>»</w:t>
      </w:r>
      <w:r w:rsidR="00EC2407" w:rsidRPr="00DD7D3D">
        <w:t xml:space="preserve"> января</w:t>
      </w:r>
      <w:r w:rsidRPr="00DD7D3D">
        <w:t xml:space="preserve"> </w:t>
      </w:r>
      <w:r w:rsidR="00503B3A" w:rsidRPr="00DD7D3D">
        <w:t>201</w:t>
      </w:r>
      <w:r w:rsidR="00EC2407" w:rsidRPr="00DD7D3D">
        <w:t>2</w:t>
      </w:r>
      <w:r w:rsidRPr="00DD7D3D">
        <w:t>г.</w:t>
      </w:r>
    </w:p>
    <w:p w:rsidR="00C014ED" w:rsidRPr="00DD7D3D" w:rsidRDefault="00C014ED" w:rsidP="00C014ED">
      <w:r w:rsidRPr="00DD7D3D">
        <w:t>Окончание          «</w:t>
      </w:r>
      <w:r w:rsidR="00EC2407" w:rsidRPr="00DD7D3D">
        <w:t>31</w:t>
      </w:r>
      <w:r w:rsidRPr="00DD7D3D">
        <w:t xml:space="preserve">» </w:t>
      </w:r>
      <w:r w:rsidR="00EC2407" w:rsidRPr="00DD7D3D">
        <w:t xml:space="preserve">декабря </w:t>
      </w:r>
      <w:r w:rsidR="00503B3A" w:rsidRPr="00DD7D3D">
        <w:t>201</w:t>
      </w:r>
      <w:r w:rsidR="00EC2407" w:rsidRPr="00DD7D3D">
        <w:t>2</w:t>
      </w:r>
      <w:r w:rsidRPr="00DD7D3D">
        <w:t>г.</w:t>
      </w:r>
    </w:p>
    <w:p w:rsidR="00C014ED" w:rsidRPr="00DD7D3D" w:rsidRDefault="00C014ED" w:rsidP="00C014ED"/>
    <w:p w:rsidR="00A37C24" w:rsidRPr="00DD7D3D" w:rsidRDefault="00A37C24" w:rsidP="00A37C24">
      <w:pPr>
        <w:ind w:firstLine="708"/>
      </w:pPr>
    </w:p>
    <w:p w:rsidR="00C014ED" w:rsidRPr="00DD7D3D" w:rsidRDefault="00C014ED" w:rsidP="00A37C24"/>
    <w:p w:rsidR="00C014ED" w:rsidRPr="00DD7D3D" w:rsidRDefault="00C014ED" w:rsidP="00C014ED"/>
    <w:p w:rsidR="00C014ED" w:rsidRPr="00DD7D3D" w:rsidRDefault="00C014ED" w:rsidP="00C014ED"/>
    <w:p w:rsidR="00C014ED" w:rsidRPr="00DD7D3D" w:rsidRDefault="00C014ED" w:rsidP="00C014ED"/>
    <w:p w:rsidR="00C014ED" w:rsidRPr="00DD7D3D" w:rsidRDefault="00C014ED" w:rsidP="00C014ED"/>
    <w:p w:rsidR="00C014ED" w:rsidRPr="00DD7D3D" w:rsidRDefault="00C014ED" w:rsidP="00C014ED">
      <w:pPr>
        <w:jc w:val="both"/>
        <w:rPr>
          <w:i/>
        </w:rPr>
      </w:pPr>
    </w:p>
    <w:p w:rsidR="00C014ED" w:rsidRPr="00DD7D3D" w:rsidRDefault="00C014ED" w:rsidP="00C014ED"/>
    <w:p w:rsidR="00C014ED" w:rsidRPr="00DD7D3D" w:rsidRDefault="00180255" w:rsidP="00180255">
      <w:pPr>
        <w:ind w:firstLine="567"/>
        <w:jc w:val="both"/>
      </w:pPr>
      <w:r w:rsidRPr="00DD7D3D">
        <w:t>С</w:t>
      </w:r>
      <w:r w:rsidR="00C014ED" w:rsidRPr="00DD7D3D">
        <w:t>тоимост</w:t>
      </w:r>
      <w:r w:rsidRPr="00DD7D3D">
        <w:t>ь</w:t>
      </w:r>
      <w:r w:rsidR="00C014ED" w:rsidRPr="00DD7D3D">
        <w:t xml:space="preserve"> работ должна определяться </w:t>
      </w:r>
      <w:r w:rsidRPr="00DD7D3D">
        <w:t xml:space="preserve">по калькуляциям (с обязательным применением понижающего коэффициента 0,7-0,85) по трудозатратам, либо по калькуляциям по прейскурантам подрядчика (при наличии) </w:t>
      </w:r>
      <w:r w:rsidR="00C014ED" w:rsidRPr="00DD7D3D">
        <w:t>в соответствии с требованиями системы ценообразования, принятой в ОАО «ТГК-1».</w:t>
      </w:r>
    </w:p>
    <w:p w:rsidR="00C014ED" w:rsidRPr="00DD7D3D" w:rsidRDefault="00C014ED" w:rsidP="00C014ED"/>
    <w:p w:rsidR="00C014ED" w:rsidRPr="00DD7D3D" w:rsidRDefault="00C014ED" w:rsidP="00A37C24">
      <w:pPr>
        <w:ind w:firstLine="567"/>
        <w:rPr>
          <w:b/>
        </w:rPr>
      </w:pPr>
      <w:r w:rsidRPr="00DD7D3D">
        <w:rPr>
          <w:b/>
          <w:lang w:val="en-US"/>
        </w:rPr>
        <w:t>II</w:t>
      </w:r>
      <w:r w:rsidRPr="00DD7D3D">
        <w:rPr>
          <w:b/>
        </w:rPr>
        <w:t>. Требования к выполнению работ.</w:t>
      </w:r>
    </w:p>
    <w:p w:rsidR="00601004" w:rsidRPr="00DD7D3D" w:rsidRDefault="00601004" w:rsidP="00A37C24">
      <w:pPr>
        <w:ind w:firstLine="567"/>
      </w:pPr>
      <w:r w:rsidRPr="00DD7D3D">
        <w:t xml:space="preserve">Для поддержания систем кондиционирования аппаратных СДТУ в рабочем состоянии, необходимо проведение технического обслуживания </w:t>
      </w:r>
      <w:r w:rsidR="00BE3CBD" w:rsidRPr="00DD7D3D">
        <w:t xml:space="preserve">систем </w:t>
      </w:r>
      <w:r w:rsidRPr="00DD7D3D">
        <w:t>с периодичностью 1 раз в 3 месяца в следующем объеме:</w:t>
      </w:r>
    </w:p>
    <w:p w:rsidR="00601004" w:rsidRPr="00DD7D3D" w:rsidRDefault="00601004" w:rsidP="00A37C24">
      <w:pPr>
        <w:ind w:firstLine="567"/>
      </w:pPr>
      <w:r w:rsidRPr="00DD7D3D">
        <w:t>Внутренний блок:</w:t>
      </w:r>
    </w:p>
    <w:p w:rsidR="00601004" w:rsidRPr="00DD7D3D" w:rsidRDefault="00601004" w:rsidP="00601004">
      <w:pPr>
        <w:numPr>
          <w:ilvl w:val="0"/>
          <w:numId w:val="10"/>
        </w:numPr>
      </w:pPr>
      <w:r w:rsidRPr="00DD7D3D">
        <w:t>Внешний осмотр на предмет механических повреждений, проверка надежности крепления  блока, панелей, фреоновой трассы</w:t>
      </w:r>
      <w:r w:rsidR="008266F5" w:rsidRPr="00DD7D3D">
        <w:t>;</w:t>
      </w:r>
    </w:p>
    <w:p w:rsidR="00601004" w:rsidRPr="00DD7D3D" w:rsidRDefault="00601004" w:rsidP="00601004">
      <w:pPr>
        <w:numPr>
          <w:ilvl w:val="0"/>
          <w:numId w:val="10"/>
        </w:numPr>
      </w:pPr>
      <w:r w:rsidRPr="00DD7D3D">
        <w:t>Протяжка контактов электрических соединений</w:t>
      </w:r>
      <w:r w:rsidR="008266F5" w:rsidRPr="00DD7D3D">
        <w:t>;</w:t>
      </w:r>
    </w:p>
    <w:p w:rsidR="008266F5" w:rsidRPr="00DD7D3D" w:rsidRDefault="004E3A12" w:rsidP="00601004">
      <w:pPr>
        <w:numPr>
          <w:ilvl w:val="0"/>
          <w:numId w:val="10"/>
        </w:numPr>
      </w:pPr>
      <w:r w:rsidRPr="00DD7D3D">
        <w:t>Чистка воздушных фильтров;</w:t>
      </w:r>
    </w:p>
    <w:p w:rsidR="004E3A12" w:rsidRPr="00DD7D3D" w:rsidRDefault="004E3A12" w:rsidP="00601004">
      <w:pPr>
        <w:numPr>
          <w:ilvl w:val="0"/>
          <w:numId w:val="10"/>
        </w:numPr>
      </w:pPr>
      <w:r w:rsidRPr="00DD7D3D">
        <w:t>Демонтаж и промывка дренажного поддона, насоса и датчика уровня воды в поддоне;</w:t>
      </w:r>
    </w:p>
    <w:p w:rsidR="004E3A12" w:rsidRPr="00DD7D3D" w:rsidRDefault="004E3A12" w:rsidP="00601004">
      <w:pPr>
        <w:numPr>
          <w:ilvl w:val="0"/>
          <w:numId w:val="10"/>
        </w:numPr>
      </w:pPr>
      <w:r w:rsidRPr="00DD7D3D">
        <w:t>Прочистка дренажной системы;</w:t>
      </w:r>
    </w:p>
    <w:p w:rsidR="00BE3CBD" w:rsidRPr="00DD7D3D" w:rsidRDefault="00BE3CBD" w:rsidP="00601004">
      <w:pPr>
        <w:numPr>
          <w:ilvl w:val="0"/>
          <w:numId w:val="10"/>
        </w:numPr>
      </w:pPr>
      <w:r w:rsidRPr="00DD7D3D">
        <w:lastRenderedPageBreak/>
        <w:t>Контроль эффективности работы испарителя по перепаду температуры входящего и выходящего воздуха в режиме охлаждения;</w:t>
      </w:r>
    </w:p>
    <w:p w:rsidR="004E3A12" w:rsidRPr="00DD7D3D" w:rsidRDefault="004E3A12" w:rsidP="004E3A12">
      <w:r w:rsidRPr="00DD7D3D">
        <w:t xml:space="preserve">          Наружный блок:</w:t>
      </w:r>
    </w:p>
    <w:p w:rsidR="004E3A12" w:rsidRPr="00DD7D3D" w:rsidRDefault="004E3A12" w:rsidP="004E3A12">
      <w:pPr>
        <w:numPr>
          <w:ilvl w:val="0"/>
          <w:numId w:val="12"/>
        </w:numPr>
        <w:ind w:left="1287"/>
      </w:pPr>
      <w:r w:rsidRPr="00DD7D3D">
        <w:t>Внешний осмотр на предмет механических повреждений, проверка надежности крепления  блока;</w:t>
      </w:r>
    </w:p>
    <w:p w:rsidR="004E3A12" w:rsidRPr="00DD7D3D" w:rsidRDefault="004E3A12" w:rsidP="004E3A12">
      <w:pPr>
        <w:numPr>
          <w:ilvl w:val="0"/>
          <w:numId w:val="12"/>
        </w:numPr>
        <w:ind w:left="1287"/>
      </w:pPr>
      <w:r w:rsidRPr="00DD7D3D">
        <w:t>Проверка целостности электрических подключений, протяжка контактов;</w:t>
      </w:r>
    </w:p>
    <w:p w:rsidR="004E3A12" w:rsidRPr="00DD7D3D" w:rsidRDefault="004E3A12" w:rsidP="004E3A12">
      <w:pPr>
        <w:numPr>
          <w:ilvl w:val="0"/>
          <w:numId w:val="12"/>
        </w:numPr>
        <w:ind w:left="1287"/>
      </w:pPr>
      <w:r w:rsidRPr="00DD7D3D">
        <w:t>Измерение тока в цепи компрессора и напряжения на его клеммах при запуске и в работе;</w:t>
      </w:r>
    </w:p>
    <w:p w:rsidR="004E3A12" w:rsidRPr="00DD7D3D" w:rsidRDefault="00BE3CBD" w:rsidP="004E3A12">
      <w:pPr>
        <w:numPr>
          <w:ilvl w:val="0"/>
          <w:numId w:val="12"/>
        </w:numPr>
        <w:ind w:left="1287"/>
      </w:pPr>
      <w:r w:rsidRPr="00DD7D3D">
        <w:t>Чистка воздухозаборной решетки конденсаторного блока;</w:t>
      </w:r>
    </w:p>
    <w:p w:rsidR="00BE3CBD" w:rsidRPr="00DD7D3D" w:rsidRDefault="00BE3CBD" w:rsidP="004E3A12">
      <w:pPr>
        <w:numPr>
          <w:ilvl w:val="0"/>
          <w:numId w:val="12"/>
        </w:numPr>
        <w:ind w:left="1287"/>
      </w:pPr>
      <w:r w:rsidRPr="00DD7D3D">
        <w:t>Контроль давления конденсации и давления всасывания холодильной установки;</w:t>
      </w:r>
    </w:p>
    <w:p w:rsidR="00BE3CBD" w:rsidRPr="00DD7D3D" w:rsidRDefault="00BE3CBD" w:rsidP="004E3A12">
      <w:pPr>
        <w:numPr>
          <w:ilvl w:val="0"/>
          <w:numId w:val="12"/>
        </w:numPr>
        <w:ind w:left="1287"/>
      </w:pPr>
      <w:r w:rsidRPr="00DD7D3D">
        <w:t xml:space="preserve">Проверка работы </w:t>
      </w:r>
      <w:proofErr w:type="gramStart"/>
      <w:r w:rsidRPr="00DD7D3D">
        <w:t>мотор-компрессора</w:t>
      </w:r>
      <w:proofErr w:type="gramEnd"/>
      <w:r w:rsidRPr="00DD7D3D">
        <w:t xml:space="preserve"> по шуму и нагреву;</w:t>
      </w:r>
    </w:p>
    <w:p w:rsidR="004E3A12" w:rsidRPr="00DD7D3D" w:rsidRDefault="000D1C51" w:rsidP="008E3AFB">
      <w:pPr>
        <w:ind w:left="720"/>
        <w:jc w:val="both"/>
      </w:pPr>
      <w:r w:rsidRPr="00DD7D3D">
        <w:t xml:space="preserve">Выполненные работы оформляются </w:t>
      </w:r>
      <w:r w:rsidR="008E3AFB" w:rsidRPr="00DD7D3D">
        <w:t xml:space="preserve">актом с приложенной ведомостью выполненных работ </w:t>
      </w:r>
      <w:r w:rsidRPr="00DD7D3D">
        <w:t>и подписываются представителем Заказчика и представителем Подрядчика.</w:t>
      </w:r>
    </w:p>
    <w:p w:rsidR="00601004" w:rsidRPr="00DD7D3D" w:rsidRDefault="00601004" w:rsidP="00A37C24">
      <w:pPr>
        <w:ind w:firstLine="567"/>
      </w:pPr>
    </w:p>
    <w:p w:rsidR="006312F2" w:rsidRPr="00DD7D3D" w:rsidRDefault="006312F2" w:rsidP="006312F2"/>
    <w:p w:rsidR="00C014ED" w:rsidRPr="00DD7D3D" w:rsidRDefault="00C014ED" w:rsidP="006312F2">
      <w:pPr>
        <w:jc w:val="center"/>
        <w:rPr>
          <w:i/>
        </w:rPr>
      </w:pPr>
      <w:r w:rsidRPr="00DD7D3D">
        <w:rPr>
          <w:b/>
        </w:rPr>
        <w:t>УКРУПНЕННАЯ ВЕДОМОСТЬ</w:t>
      </w:r>
    </w:p>
    <w:p w:rsidR="00C014ED" w:rsidRPr="00DD7D3D" w:rsidRDefault="00C014ED" w:rsidP="00C014ED">
      <w:pPr>
        <w:jc w:val="center"/>
      </w:pPr>
      <w:r w:rsidRPr="00DD7D3D">
        <w:t xml:space="preserve">объёмов работ </w:t>
      </w:r>
      <w:r w:rsidR="00D3521A" w:rsidRPr="00DD7D3D">
        <w:t>по т</w:t>
      </w:r>
      <w:r w:rsidR="000D1C51" w:rsidRPr="00DD7D3D">
        <w:t xml:space="preserve">ехническому обслуживанию систем кондиционирования ССДТУ Каскада Нивских ГЭС </w:t>
      </w:r>
      <w:r w:rsidRPr="00DD7D3D">
        <w:t>филиала «</w:t>
      </w:r>
      <w:r w:rsidR="00A52B1E" w:rsidRPr="00DD7D3D">
        <w:t>Кольский</w:t>
      </w:r>
      <w:r w:rsidRPr="00DD7D3D">
        <w:t>» ОАО «ТГК-1».</w:t>
      </w:r>
    </w:p>
    <w:p w:rsidR="00C014ED" w:rsidRPr="00DD7D3D" w:rsidRDefault="00C014ED" w:rsidP="00C014ED"/>
    <w:tbl>
      <w:tblPr>
        <w:tblW w:w="10033" w:type="dxa"/>
        <w:jc w:val="center"/>
        <w:tblInd w:w="14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7797"/>
        <w:gridCol w:w="904"/>
        <w:gridCol w:w="851"/>
      </w:tblGrid>
      <w:tr w:rsidR="00C014ED" w:rsidRPr="00DD7D3D" w:rsidTr="00763C29">
        <w:trPr>
          <w:trHeight w:val="45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ED" w:rsidRPr="00DD7D3D" w:rsidRDefault="00C014ED">
            <w:pPr>
              <w:jc w:val="center"/>
            </w:pPr>
            <w:r w:rsidRPr="00DD7D3D">
              <w:t xml:space="preserve">№ </w:t>
            </w:r>
            <w:proofErr w:type="gramStart"/>
            <w:r w:rsidRPr="00DD7D3D">
              <w:t>п</w:t>
            </w:r>
            <w:proofErr w:type="gramEnd"/>
            <w:r w:rsidRPr="00DD7D3D">
              <w:t>/п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ED" w:rsidRPr="00DD7D3D" w:rsidRDefault="00C014ED">
            <w:pPr>
              <w:jc w:val="center"/>
            </w:pPr>
            <w:r w:rsidRPr="00DD7D3D">
              <w:t>Наименование работ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ED" w:rsidRPr="00DD7D3D" w:rsidRDefault="00C014ED">
            <w:pPr>
              <w:jc w:val="center"/>
            </w:pPr>
            <w:r w:rsidRPr="00DD7D3D"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ED" w:rsidRPr="00DD7D3D" w:rsidRDefault="00C014ED">
            <w:pPr>
              <w:jc w:val="center"/>
            </w:pPr>
            <w:r w:rsidRPr="00DD7D3D">
              <w:t>Объем</w:t>
            </w:r>
          </w:p>
        </w:tc>
      </w:tr>
      <w:tr w:rsidR="00C014ED" w:rsidRPr="00DD7D3D" w:rsidTr="00763C29">
        <w:trPr>
          <w:trHeight w:val="45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D" w:rsidRPr="00DD7D3D" w:rsidRDefault="00C014ED">
            <w:pPr>
              <w:jc w:val="center"/>
            </w:pPr>
            <w:r w:rsidRPr="00DD7D3D">
              <w:t>1.</w:t>
            </w:r>
          </w:p>
          <w:p w:rsidR="00763C29" w:rsidRPr="00DD7D3D" w:rsidRDefault="00763C29">
            <w:pPr>
              <w:jc w:val="center"/>
            </w:pPr>
          </w:p>
          <w:p w:rsidR="00763C29" w:rsidRPr="00DD7D3D" w:rsidRDefault="00EE1887">
            <w:pPr>
              <w:jc w:val="center"/>
            </w:pPr>
            <w:r w:rsidRPr="00DD7D3D">
              <w:t>2.</w:t>
            </w:r>
          </w:p>
          <w:p w:rsidR="00763C29" w:rsidRPr="00DD7D3D" w:rsidRDefault="00763C29">
            <w:pPr>
              <w:jc w:val="center"/>
            </w:pPr>
          </w:p>
          <w:p w:rsidR="0064194B" w:rsidRPr="00DD7D3D" w:rsidRDefault="0064194B">
            <w:pPr>
              <w:jc w:val="center"/>
            </w:pPr>
          </w:p>
          <w:p w:rsidR="0064194B" w:rsidRPr="00DD7D3D" w:rsidRDefault="0064194B">
            <w:pPr>
              <w:jc w:val="center"/>
            </w:pPr>
          </w:p>
          <w:p w:rsidR="0064194B" w:rsidRPr="00DD7D3D" w:rsidRDefault="0064194B">
            <w:pPr>
              <w:jc w:val="center"/>
            </w:pPr>
          </w:p>
          <w:p w:rsidR="0064194B" w:rsidRPr="00DD7D3D" w:rsidRDefault="00EE1887">
            <w:pPr>
              <w:jc w:val="center"/>
            </w:pPr>
            <w:r w:rsidRPr="00DD7D3D">
              <w:t>3.</w:t>
            </w:r>
          </w:p>
          <w:p w:rsidR="0074487C" w:rsidRPr="00DD7D3D" w:rsidRDefault="0074487C">
            <w:pPr>
              <w:jc w:val="center"/>
            </w:pPr>
          </w:p>
          <w:p w:rsidR="0074487C" w:rsidRPr="00DD7D3D" w:rsidRDefault="0074487C">
            <w:pPr>
              <w:jc w:val="center"/>
            </w:pPr>
          </w:p>
          <w:p w:rsidR="0074487C" w:rsidRPr="00DD7D3D" w:rsidRDefault="0074487C">
            <w:pPr>
              <w:jc w:val="center"/>
            </w:pPr>
          </w:p>
          <w:p w:rsidR="0074487C" w:rsidRPr="00DD7D3D" w:rsidRDefault="0074487C">
            <w:pPr>
              <w:jc w:val="center"/>
            </w:pPr>
          </w:p>
          <w:p w:rsidR="0074487C" w:rsidRPr="00DD7D3D" w:rsidRDefault="00EE1887">
            <w:pPr>
              <w:jc w:val="center"/>
            </w:pPr>
            <w:r w:rsidRPr="00DD7D3D">
              <w:t>4.</w:t>
            </w:r>
          </w:p>
          <w:p w:rsidR="0074487C" w:rsidRPr="00DD7D3D" w:rsidRDefault="0074487C">
            <w:pPr>
              <w:jc w:val="center"/>
            </w:pPr>
          </w:p>
          <w:p w:rsidR="00A71E44" w:rsidRPr="00DD7D3D" w:rsidRDefault="00A71E44">
            <w:pPr>
              <w:jc w:val="center"/>
            </w:pPr>
          </w:p>
          <w:p w:rsidR="00A71E44" w:rsidRPr="00DD7D3D" w:rsidRDefault="00A71E44">
            <w:pPr>
              <w:jc w:val="center"/>
            </w:pPr>
          </w:p>
          <w:p w:rsidR="00A71E44" w:rsidRPr="00DD7D3D" w:rsidRDefault="00A71E44">
            <w:pPr>
              <w:jc w:val="center"/>
            </w:pPr>
          </w:p>
          <w:p w:rsidR="00A71E44" w:rsidRPr="00DD7D3D" w:rsidRDefault="00A71E44">
            <w:pPr>
              <w:jc w:val="center"/>
            </w:pPr>
          </w:p>
          <w:p w:rsidR="00A71E44" w:rsidRPr="00DD7D3D" w:rsidRDefault="00EE1887">
            <w:pPr>
              <w:jc w:val="center"/>
            </w:pPr>
            <w:r w:rsidRPr="00DD7D3D">
              <w:t>5.</w:t>
            </w:r>
          </w:p>
          <w:p w:rsidR="00A71E44" w:rsidRPr="00DD7D3D" w:rsidRDefault="00A71E44">
            <w:pPr>
              <w:jc w:val="center"/>
            </w:pPr>
          </w:p>
          <w:p w:rsidR="00A71E44" w:rsidRPr="00DD7D3D" w:rsidRDefault="00A71E44">
            <w:pPr>
              <w:jc w:val="center"/>
            </w:pPr>
          </w:p>
          <w:p w:rsidR="00A71E44" w:rsidRPr="00DD7D3D" w:rsidRDefault="00A71E44">
            <w:pPr>
              <w:jc w:val="center"/>
            </w:pPr>
          </w:p>
          <w:p w:rsidR="00A71E44" w:rsidRPr="00DD7D3D" w:rsidRDefault="00A71E44">
            <w:pPr>
              <w:jc w:val="center"/>
            </w:pPr>
          </w:p>
          <w:p w:rsidR="00A71E44" w:rsidRPr="00DD7D3D" w:rsidRDefault="00A71E44">
            <w:pPr>
              <w:jc w:val="center"/>
            </w:pPr>
          </w:p>
          <w:p w:rsidR="00A71E44" w:rsidRPr="00DD7D3D" w:rsidRDefault="00A71E44">
            <w:pPr>
              <w:jc w:val="center"/>
            </w:pPr>
          </w:p>
          <w:p w:rsidR="00A71E44" w:rsidRPr="00DD7D3D" w:rsidRDefault="00EE1887">
            <w:pPr>
              <w:jc w:val="center"/>
            </w:pPr>
            <w:r w:rsidRPr="00DD7D3D">
              <w:t>6.</w:t>
            </w:r>
          </w:p>
          <w:p w:rsidR="00A71E44" w:rsidRPr="00DD7D3D" w:rsidRDefault="00A71E44">
            <w:pPr>
              <w:jc w:val="center"/>
            </w:pPr>
          </w:p>
          <w:p w:rsidR="00243A75" w:rsidRPr="00DD7D3D" w:rsidRDefault="00243A75">
            <w:pPr>
              <w:jc w:val="center"/>
            </w:pPr>
          </w:p>
          <w:p w:rsidR="00243A75" w:rsidRPr="00DD7D3D" w:rsidRDefault="00243A75">
            <w:pPr>
              <w:jc w:val="center"/>
            </w:pPr>
          </w:p>
          <w:p w:rsidR="00243A75" w:rsidRPr="00DD7D3D" w:rsidRDefault="00243A75">
            <w:pPr>
              <w:jc w:val="center"/>
            </w:pPr>
          </w:p>
          <w:p w:rsidR="00243A75" w:rsidRPr="00DD7D3D" w:rsidRDefault="00EE1887">
            <w:pPr>
              <w:jc w:val="center"/>
            </w:pPr>
            <w:r w:rsidRPr="00DD7D3D">
              <w:t>7.</w:t>
            </w:r>
          </w:p>
          <w:p w:rsidR="00243A75" w:rsidRPr="00DD7D3D" w:rsidRDefault="00243A75">
            <w:pPr>
              <w:jc w:val="center"/>
            </w:pPr>
          </w:p>
          <w:p w:rsidR="00243A75" w:rsidRPr="00DD7D3D" w:rsidRDefault="00243A75">
            <w:pPr>
              <w:jc w:val="center"/>
            </w:pPr>
          </w:p>
          <w:p w:rsidR="00243A75" w:rsidRPr="00DD7D3D" w:rsidRDefault="00243A75">
            <w:pPr>
              <w:jc w:val="center"/>
            </w:pPr>
          </w:p>
          <w:p w:rsidR="00243A75" w:rsidRPr="00DD7D3D" w:rsidRDefault="00243A75">
            <w:pPr>
              <w:jc w:val="center"/>
            </w:pPr>
          </w:p>
          <w:p w:rsidR="00243A75" w:rsidRPr="00DD7D3D" w:rsidRDefault="00EE1887">
            <w:pPr>
              <w:jc w:val="center"/>
            </w:pPr>
            <w:r w:rsidRPr="00DD7D3D">
              <w:t>8.</w:t>
            </w:r>
          </w:p>
          <w:p w:rsidR="00243A75" w:rsidRPr="00DD7D3D" w:rsidRDefault="00243A75">
            <w:pPr>
              <w:jc w:val="center"/>
            </w:pPr>
          </w:p>
          <w:p w:rsidR="00F64C37" w:rsidRPr="00DD7D3D" w:rsidRDefault="00F64C37">
            <w:pPr>
              <w:jc w:val="center"/>
            </w:pPr>
          </w:p>
          <w:p w:rsidR="00F64C37" w:rsidRPr="00DD7D3D" w:rsidRDefault="00F64C37">
            <w:pPr>
              <w:jc w:val="center"/>
            </w:pPr>
          </w:p>
          <w:p w:rsidR="00F64C37" w:rsidRPr="00DD7D3D" w:rsidRDefault="00F64C37">
            <w:pPr>
              <w:jc w:val="center"/>
            </w:pPr>
          </w:p>
          <w:p w:rsidR="00F64C37" w:rsidRPr="00DD7D3D" w:rsidRDefault="00F64C37">
            <w:pPr>
              <w:jc w:val="center"/>
            </w:pPr>
          </w:p>
          <w:p w:rsidR="00F64C37" w:rsidRPr="00DD7D3D" w:rsidRDefault="00EE1887">
            <w:pPr>
              <w:jc w:val="center"/>
            </w:pPr>
            <w:r w:rsidRPr="00DD7D3D">
              <w:t>9.</w:t>
            </w:r>
          </w:p>
          <w:p w:rsidR="00F64C37" w:rsidRPr="00DD7D3D" w:rsidRDefault="00F64C37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887" w:rsidRPr="00DD7D3D" w:rsidRDefault="00EE1887">
            <w:r w:rsidRPr="00DD7D3D">
              <w:lastRenderedPageBreak/>
              <w:t>Разработка графика выполнения работ.</w:t>
            </w:r>
          </w:p>
          <w:p w:rsidR="00EE1887" w:rsidRPr="00DD7D3D" w:rsidRDefault="00EE1887"/>
          <w:p w:rsidR="000D1C51" w:rsidRPr="00DD7D3D" w:rsidRDefault="00763C29">
            <w:r w:rsidRPr="00DD7D3D">
              <w:t>Техническое обслуживание системы кондиционирования ССДТУ ГЭС-1:</w:t>
            </w:r>
          </w:p>
          <w:p w:rsidR="00763C29" w:rsidRPr="00DD7D3D" w:rsidRDefault="00763C29">
            <w:r w:rsidRPr="00DD7D3D">
              <w:t xml:space="preserve">Внутренний блок: тип </w:t>
            </w:r>
            <w:r w:rsidRPr="00DD7D3D">
              <w:rPr>
                <w:lang w:val="en-US"/>
              </w:rPr>
              <w:t>Mitsubishi</w:t>
            </w:r>
            <w:r w:rsidRPr="00DD7D3D">
              <w:t xml:space="preserve"> </w:t>
            </w:r>
            <w:r w:rsidRPr="00DD7D3D">
              <w:rPr>
                <w:lang w:val="en-US"/>
              </w:rPr>
              <w:t>Electric</w:t>
            </w:r>
            <w:r w:rsidRPr="00DD7D3D">
              <w:t xml:space="preserve"> </w:t>
            </w:r>
            <w:r w:rsidRPr="00DD7D3D">
              <w:rPr>
                <w:lang w:val="en-US"/>
              </w:rPr>
              <w:t>MS</w:t>
            </w:r>
            <w:r w:rsidRPr="00DD7D3D">
              <w:t>-</w:t>
            </w:r>
            <w:r w:rsidRPr="00DD7D3D">
              <w:rPr>
                <w:lang w:val="en-US"/>
              </w:rPr>
              <w:t>GA</w:t>
            </w:r>
            <w:r w:rsidRPr="00DD7D3D">
              <w:t>50</w:t>
            </w:r>
            <w:r w:rsidRPr="00DD7D3D">
              <w:rPr>
                <w:lang w:val="en-US"/>
              </w:rPr>
              <w:t>VB</w:t>
            </w:r>
            <w:r w:rsidRPr="00DD7D3D">
              <w:t>;</w:t>
            </w:r>
          </w:p>
          <w:p w:rsidR="00763C29" w:rsidRPr="00DD7D3D" w:rsidRDefault="00763C29" w:rsidP="00763C29">
            <w:r w:rsidRPr="00DD7D3D">
              <w:t xml:space="preserve">Наружный блок: тип </w:t>
            </w:r>
            <w:r w:rsidRPr="00DD7D3D">
              <w:rPr>
                <w:lang w:val="en-US"/>
              </w:rPr>
              <w:t>Mitsubishi</w:t>
            </w:r>
            <w:r w:rsidRPr="00DD7D3D">
              <w:t xml:space="preserve"> </w:t>
            </w:r>
            <w:r w:rsidRPr="00DD7D3D">
              <w:rPr>
                <w:lang w:val="en-US"/>
              </w:rPr>
              <w:t>Electric</w:t>
            </w:r>
            <w:r w:rsidRPr="00DD7D3D">
              <w:t xml:space="preserve"> </w:t>
            </w:r>
            <w:r w:rsidRPr="00DD7D3D">
              <w:rPr>
                <w:lang w:val="en-US"/>
              </w:rPr>
              <w:t>MU</w:t>
            </w:r>
            <w:r w:rsidRPr="00DD7D3D">
              <w:t>-</w:t>
            </w:r>
            <w:r w:rsidRPr="00DD7D3D">
              <w:rPr>
                <w:lang w:val="en-US"/>
              </w:rPr>
              <w:t>GA</w:t>
            </w:r>
            <w:r w:rsidRPr="00DD7D3D">
              <w:t>50</w:t>
            </w:r>
            <w:r w:rsidRPr="00DD7D3D">
              <w:rPr>
                <w:lang w:val="en-US"/>
              </w:rPr>
              <w:t>VB</w:t>
            </w:r>
            <w:r w:rsidR="0074487C" w:rsidRPr="00DD7D3D">
              <w:t>,</w:t>
            </w:r>
            <w:r w:rsidRPr="00DD7D3D">
              <w:t xml:space="preserve"> </w:t>
            </w:r>
          </w:p>
          <w:p w:rsidR="0064194B" w:rsidRPr="00DD7D3D" w:rsidRDefault="0064194B" w:rsidP="00763C29">
            <w:r w:rsidRPr="00DD7D3D">
              <w:t>Место установи</w:t>
            </w:r>
            <w:r w:rsidR="0074487C" w:rsidRPr="00DD7D3D">
              <w:t xml:space="preserve"> наружного блока</w:t>
            </w:r>
            <w:r w:rsidRPr="00DD7D3D">
              <w:t>: на нару</w:t>
            </w:r>
            <w:r w:rsidR="0074487C" w:rsidRPr="00DD7D3D">
              <w:t xml:space="preserve">жной стене здания на уровне </w:t>
            </w:r>
            <w:r w:rsidRPr="00DD7D3D">
              <w:t xml:space="preserve"> первого этажа.</w:t>
            </w:r>
          </w:p>
          <w:p w:rsidR="0064194B" w:rsidRPr="00DD7D3D" w:rsidRDefault="0064194B" w:rsidP="0064194B">
            <w:r w:rsidRPr="00DD7D3D">
              <w:t>Техническое обслуживание системы кондиционирования ССДТУ ГЭС-2:</w:t>
            </w:r>
          </w:p>
          <w:p w:rsidR="0064194B" w:rsidRPr="00DD7D3D" w:rsidRDefault="0064194B" w:rsidP="0064194B">
            <w:r w:rsidRPr="00DD7D3D">
              <w:t xml:space="preserve">Внутренний блок: тип </w:t>
            </w:r>
            <w:r w:rsidRPr="00DD7D3D">
              <w:rPr>
                <w:lang w:val="en-US"/>
              </w:rPr>
              <w:t>Mitsubishi</w:t>
            </w:r>
            <w:r w:rsidRPr="00DD7D3D">
              <w:t xml:space="preserve"> </w:t>
            </w:r>
            <w:r w:rsidRPr="00DD7D3D">
              <w:rPr>
                <w:lang w:val="en-US"/>
              </w:rPr>
              <w:t>Electric</w:t>
            </w:r>
            <w:r w:rsidRPr="00DD7D3D">
              <w:t xml:space="preserve"> </w:t>
            </w:r>
            <w:r w:rsidRPr="00DD7D3D">
              <w:rPr>
                <w:lang w:val="en-US"/>
              </w:rPr>
              <w:t>MS</w:t>
            </w:r>
            <w:r w:rsidRPr="00DD7D3D">
              <w:t>-</w:t>
            </w:r>
            <w:r w:rsidRPr="00DD7D3D">
              <w:rPr>
                <w:lang w:val="en-US"/>
              </w:rPr>
              <w:t>GA</w:t>
            </w:r>
            <w:r w:rsidRPr="00DD7D3D">
              <w:t>50</w:t>
            </w:r>
            <w:r w:rsidRPr="00DD7D3D">
              <w:rPr>
                <w:lang w:val="en-US"/>
              </w:rPr>
              <w:t>VB</w:t>
            </w:r>
            <w:r w:rsidRPr="00DD7D3D">
              <w:t>;</w:t>
            </w:r>
          </w:p>
          <w:p w:rsidR="0064194B" w:rsidRPr="00DD7D3D" w:rsidRDefault="0064194B" w:rsidP="0064194B">
            <w:r w:rsidRPr="00DD7D3D">
              <w:t xml:space="preserve">Наружный блок: тип </w:t>
            </w:r>
            <w:r w:rsidRPr="00DD7D3D">
              <w:rPr>
                <w:lang w:val="en-US"/>
              </w:rPr>
              <w:t>Mitsubishi</w:t>
            </w:r>
            <w:r w:rsidRPr="00DD7D3D">
              <w:t xml:space="preserve"> </w:t>
            </w:r>
            <w:r w:rsidRPr="00DD7D3D">
              <w:rPr>
                <w:lang w:val="en-US"/>
              </w:rPr>
              <w:t>Electric</w:t>
            </w:r>
            <w:r w:rsidRPr="00DD7D3D">
              <w:t xml:space="preserve"> </w:t>
            </w:r>
            <w:r w:rsidRPr="00DD7D3D">
              <w:rPr>
                <w:lang w:val="en-US"/>
              </w:rPr>
              <w:t>MU</w:t>
            </w:r>
            <w:r w:rsidRPr="00DD7D3D">
              <w:t>-</w:t>
            </w:r>
            <w:r w:rsidRPr="00DD7D3D">
              <w:rPr>
                <w:lang w:val="en-US"/>
              </w:rPr>
              <w:t>GA</w:t>
            </w:r>
            <w:r w:rsidRPr="00DD7D3D">
              <w:t>50</w:t>
            </w:r>
            <w:r w:rsidRPr="00DD7D3D">
              <w:rPr>
                <w:lang w:val="en-US"/>
              </w:rPr>
              <w:t>VB</w:t>
            </w:r>
            <w:r w:rsidRPr="00DD7D3D">
              <w:t xml:space="preserve">; </w:t>
            </w:r>
          </w:p>
          <w:p w:rsidR="0074487C" w:rsidRPr="00DD7D3D" w:rsidRDefault="0074487C" w:rsidP="0074487C">
            <w:r w:rsidRPr="00DD7D3D">
              <w:t>Место установи наружного блока: на наружной стене здания на уровне  третьего этажа.</w:t>
            </w:r>
          </w:p>
          <w:p w:rsidR="0074487C" w:rsidRPr="00DD7D3D" w:rsidRDefault="0074487C" w:rsidP="0074487C">
            <w:r w:rsidRPr="00DD7D3D">
              <w:t>Техническое обслуживание системы кондиционирования ССДТУ в помещении ЛАЗа ГЭС-3:</w:t>
            </w:r>
          </w:p>
          <w:p w:rsidR="0074487C" w:rsidRPr="00DD7D3D" w:rsidRDefault="0074487C" w:rsidP="0074487C">
            <w:r w:rsidRPr="00DD7D3D">
              <w:t xml:space="preserve">Внутренний блок: тип </w:t>
            </w:r>
            <w:r w:rsidRPr="00DD7D3D">
              <w:rPr>
                <w:lang w:val="en-US"/>
              </w:rPr>
              <w:t>Mitsubishi</w:t>
            </w:r>
            <w:r w:rsidRPr="00DD7D3D">
              <w:t xml:space="preserve"> </w:t>
            </w:r>
            <w:r w:rsidRPr="00DD7D3D">
              <w:rPr>
                <w:lang w:val="en-US"/>
              </w:rPr>
              <w:t>Electric</w:t>
            </w:r>
            <w:r w:rsidRPr="00DD7D3D">
              <w:t xml:space="preserve"> </w:t>
            </w:r>
            <w:r w:rsidRPr="00DD7D3D">
              <w:rPr>
                <w:lang w:val="en-US"/>
              </w:rPr>
              <w:t>MS</w:t>
            </w:r>
            <w:r w:rsidRPr="00DD7D3D">
              <w:t>-</w:t>
            </w:r>
            <w:r w:rsidRPr="00DD7D3D">
              <w:rPr>
                <w:lang w:val="en-US"/>
              </w:rPr>
              <w:t>GA</w:t>
            </w:r>
            <w:r w:rsidRPr="00DD7D3D">
              <w:t>60</w:t>
            </w:r>
            <w:r w:rsidRPr="00DD7D3D">
              <w:rPr>
                <w:lang w:val="en-US"/>
              </w:rPr>
              <w:t>VB</w:t>
            </w:r>
            <w:r w:rsidRPr="00DD7D3D">
              <w:t>;</w:t>
            </w:r>
          </w:p>
          <w:p w:rsidR="0074487C" w:rsidRPr="00DD7D3D" w:rsidRDefault="0074487C" w:rsidP="0074487C">
            <w:r w:rsidRPr="00DD7D3D">
              <w:t xml:space="preserve">Наружный блок: тип </w:t>
            </w:r>
            <w:r w:rsidRPr="00DD7D3D">
              <w:rPr>
                <w:lang w:val="en-US"/>
              </w:rPr>
              <w:t>Mitsubishi</w:t>
            </w:r>
            <w:r w:rsidRPr="00DD7D3D">
              <w:t xml:space="preserve"> </w:t>
            </w:r>
            <w:r w:rsidRPr="00DD7D3D">
              <w:rPr>
                <w:lang w:val="en-US"/>
              </w:rPr>
              <w:t>Electric</w:t>
            </w:r>
            <w:r w:rsidRPr="00DD7D3D">
              <w:t xml:space="preserve"> </w:t>
            </w:r>
            <w:r w:rsidRPr="00DD7D3D">
              <w:rPr>
                <w:lang w:val="en-US"/>
              </w:rPr>
              <w:t>MU</w:t>
            </w:r>
            <w:r w:rsidRPr="00DD7D3D">
              <w:t>-</w:t>
            </w:r>
            <w:r w:rsidRPr="00DD7D3D">
              <w:rPr>
                <w:lang w:val="en-US"/>
              </w:rPr>
              <w:t>GA</w:t>
            </w:r>
            <w:r w:rsidRPr="00DD7D3D">
              <w:t>60</w:t>
            </w:r>
            <w:r w:rsidRPr="00DD7D3D">
              <w:rPr>
                <w:lang w:val="en-US"/>
              </w:rPr>
              <w:t>VB</w:t>
            </w:r>
            <w:r w:rsidRPr="00DD7D3D">
              <w:t xml:space="preserve">; </w:t>
            </w:r>
          </w:p>
          <w:p w:rsidR="0064194B" w:rsidRPr="00DD7D3D" w:rsidRDefault="0074487C" w:rsidP="0074487C">
            <w:r w:rsidRPr="00DD7D3D">
              <w:t>Место установи наружного блока: на наружной стене здания на уровне  третьего этажа.</w:t>
            </w:r>
          </w:p>
          <w:p w:rsidR="00A71E44" w:rsidRPr="00DD7D3D" w:rsidRDefault="00A71E44" w:rsidP="00A71E44">
            <w:r w:rsidRPr="00DD7D3D">
              <w:t>Техническое обслуживание системы кондиционирования ССДТУ в помещении АТС ГЭС-3:</w:t>
            </w:r>
          </w:p>
          <w:p w:rsidR="00A71E44" w:rsidRPr="00DD7D3D" w:rsidRDefault="00A71E44" w:rsidP="00A71E44">
            <w:r w:rsidRPr="00DD7D3D">
              <w:t xml:space="preserve">Внутренний блок: тип </w:t>
            </w:r>
            <w:r w:rsidRPr="00DD7D3D">
              <w:rPr>
                <w:lang w:val="en-US"/>
              </w:rPr>
              <w:t>Mitsubishi</w:t>
            </w:r>
            <w:r w:rsidRPr="00DD7D3D">
              <w:t xml:space="preserve"> </w:t>
            </w:r>
            <w:r w:rsidRPr="00DD7D3D">
              <w:rPr>
                <w:lang w:val="en-US"/>
              </w:rPr>
              <w:t>Electric</w:t>
            </w:r>
            <w:r w:rsidRPr="00DD7D3D">
              <w:t xml:space="preserve"> </w:t>
            </w:r>
            <w:r w:rsidRPr="00DD7D3D">
              <w:rPr>
                <w:lang w:val="en-US"/>
              </w:rPr>
              <w:t>MS</w:t>
            </w:r>
            <w:r w:rsidRPr="00DD7D3D">
              <w:t>-</w:t>
            </w:r>
            <w:r w:rsidRPr="00DD7D3D">
              <w:rPr>
                <w:lang w:val="en-US"/>
              </w:rPr>
              <w:t>GA</w:t>
            </w:r>
            <w:r w:rsidRPr="00DD7D3D">
              <w:t>50</w:t>
            </w:r>
            <w:r w:rsidRPr="00DD7D3D">
              <w:rPr>
                <w:lang w:val="en-US"/>
              </w:rPr>
              <w:t>VB</w:t>
            </w:r>
            <w:r w:rsidRPr="00DD7D3D">
              <w:t>;</w:t>
            </w:r>
          </w:p>
          <w:p w:rsidR="00A71E44" w:rsidRPr="00DD7D3D" w:rsidRDefault="00A71E44" w:rsidP="00A71E44">
            <w:r w:rsidRPr="00DD7D3D">
              <w:t xml:space="preserve">Наружный блок: тип </w:t>
            </w:r>
            <w:r w:rsidRPr="00DD7D3D">
              <w:rPr>
                <w:lang w:val="en-US"/>
              </w:rPr>
              <w:t>Mitsubishi</w:t>
            </w:r>
            <w:r w:rsidRPr="00DD7D3D">
              <w:t xml:space="preserve"> </w:t>
            </w:r>
            <w:r w:rsidRPr="00DD7D3D">
              <w:rPr>
                <w:lang w:val="en-US"/>
              </w:rPr>
              <w:t>Electric</w:t>
            </w:r>
            <w:r w:rsidRPr="00DD7D3D">
              <w:t xml:space="preserve"> </w:t>
            </w:r>
            <w:r w:rsidRPr="00DD7D3D">
              <w:rPr>
                <w:lang w:val="en-US"/>
              </w:rPr>
              <w:t>MU</w:t>
            </w:r>
            <w:r w:rsidRPr="00DD7D3D">
              <w:t>-</w:t>
            </w:r>
            <w:r w:rsidRPr="00DD7D3D">
              <w:rPr>
                <w:lang w:val="en-US"/>
              </w:rPr>
              <w:t>GA</w:t>
            </w:r>
            <w:r w:rsidRPr="00DD7D3D">
              <w:t>50</w:t>
            </w:r>
            <w:r w:rsidRPr="00DD7D3D">
              <w:rPr>
                <w:lang w:val="en-US"/>
              </w:rPr>
              <w:t>VB</w:t>
            </w:r>
            <w:r w:rsidRPr="00DD7D3D">
              <w:t xml:space="preserve">; </w:t>
            </w:r>
          </w:p>
          <w:p w:rsidR="00A71E44" w:rsidRPr="00DD7D3D" w:rsidRDefault="00A71E44" w:rsidP="00A71E44">
            <w:r w:rsidRPr="00DD7D3D">
              <w:t>Место установи наружного блока: на наружной стене здания на уровне  третьего этажа.</w:t>
            </w:r>
          </w:p>
          <w:p w:rsidR="00A71E44" w:rsidRPr="00DD7D3D" w:rsidRDefault="00A71E44" w:rsidP="00A71E44"/>
          <w:p w:rsidR="00A71E44" w:rsidRPr="00DD7D3D" w:rsidRDefault="00A71E44" w:rsidP="00A71E44">
            <w:r w:rsidRPr="00DD7D3D">
              <w:t>Техническое обслуживание системы кондиционирования ССДТУ ГЭС-9:</w:t>
            </w:r>
          </w:p>
          <w:p w:rsidR="00A71E44" w:rsidRPr="00DD7D3D" w:rsidRDefault="00A71E44" w:rsidP="00A71E44">
            <w:r w:rsidRPr="00DD7D3D">
              <w:t xml:space="preserve">Внутренний блок: тип </w:t>
            </w:r>
            <w:r w:rsidRPr="00DD7D3D">
              <w:rPr>
                <w:lang w:val="en-US"/>
              </w:rPr>
              <w:t>Mitsubishi</w:t>
            </w:r>
            <w:r w:rsidRPr="00DD7D3D">
              <w:t xml:space="preserve"> </w:t>
            </w:r>
            <w:r w:rsidRPr="00DD7D3D">
              <w:rPr>
                <w:lang w:val="en-US"/>
              </w:rPr>
              <w:t>Electric</w:t>
            </w:r>
            <w:r w:rsidRPr="00DD7D3D">
              <w:t xml:space="preserve"> </w:t>
            </w:r>
            <w:r w:rsidRPr="00DD7D3D">
              <w:rPr>
                <w:lang w:val="en-US"/>
              </w:rPr>
              <w:t>MS</w:t>
            </w:r>
            <w:r w:rsidRPr="00DD7D3D">
              <w:t>-</w:t>
            </w:r>
            <w:r w:rsidRPr="00DD7D3D">
              <w:rPr>
                <w:lang w:val="en-US"/>
              </w:rPr>
              <w:t>GA</w:t>
            </w:r>
            <w:r w:rsidRPr="00DD7D3D">
              <w:t>80</w:t>
            </w:r>
            <w:r w:rsidRPr="00DD7D3D">
              <w:rPr>
                <w:lang w:val="en-US"/>
              </w:rPr>
              <w:t>VB</w:t>
            </w:r>
            <w:r w:rsidRPr="00DD7D3D">
              <w:t>;</w:t>
            </w:r>
          </w:p>
          <w:p w:rsidR="00A71E44" w:rsidRPr="00DD7D3D" w:rsidRDefault="00A71E44" w:rsidP="00A71E44">
            <w:r w:rsidRPr="00DD7D3D">
              <w:t xml:space="preserve">Наружный блок: тип </w:t>
            </w:r>
            <w:r w:rsidRPr="00DD7D3D">
              <w:rPr>
                <w:lang w:val="en-US"/>
              </w:rPr>
              <w:t>Mitsubishi</w:t>
            </w:r>
            <w:r w:rsidRPr="00DD7D3D">
              <w:t xml:space="preserve"> </w:t>
            </w:r>
            <w:r w:rsidRPr="00DD7D3D">
              <w:rPr>
                <w:lang w:val="en-US"/>
              </w:rPr>
              <w:t>Electric</w:t>
            </w:r>
            <w:r w:rsidRPr="00DD7D3D">
              <w:t xml:space="preserve"> </w:t>
            </w:r>
            <w:r w:rsidRPr="00DD7D3D">
              <w:rPr>
                <w:lang w:val="en-US"/>
              </w:rPr>
              <w:t>MU</w:t>
            </w:r>
            <w:r w:rsidRPr="00DD7D3D">
              <w:t>-</w:t>
            </w:r>
            <w:r w:rsidRPr="00DD7D3D">
              <w:rPr>
                <w:lang w:val="en-US"/>
              </w:rPr>
              <w:t>GA</w:t>
            </w:r>
            <w:r w:rsidRPr="00DD7D3D">
              <w:t>80</w:t>
            </w:r>
            <w:r w:rsidRPr="00DD7D3D">
              <w:rPr>
                <w:lang w:val="en-US"/>
              </w:rPr>
              <w:t>VB</w:t>
            </w:r>
            <w:r w:rsidRPr="00DD7D3D">
              <w:t xml:space="preserve">; </w:t>
            </w:r>
          </w:p>
          <w:p w:rsidR="00A71E44" w:rsidRPr="00DD7D3D" w:rsidRDefault="00A71E44" w:rsidP="00A71E44">
            <w:r w:rsidRPr="00DD7D3D">
              <w:t>Место установи наружного блока: на наружной стене здания на высоте 4м  от уровня земли.</w:t>
            </w:r>
          </w:p>
          <w:p w:rsidR="00243A75" w:rsidRPr="00DD7D3D" w:rsidRDefault="00243A75" w:rsidP="00243A75">
            <w:r w:rsidRPr="00DD7D3D">
              <w:t>Техническое обслуживание системы кондиционирования ССДТУ ГЭС-10:</w:t>
            </w:r>
          </w:p>
          <w:p w:rsidR="00243A75" w:rsidRPr="00DD7D3D" w:rsidRDefault="00243A75" w:rsidP="00243A75">
            <w:r w:rsidRPr="00DD7D3D">
              <w:t xml:space="preserve">Внутренний блок: тип </w:t>
            </w:r>
            <w:r w:rsidRPr="00DD7D3D">
              <w:rPr>
                <w:lang w:val="en-US"/>
              </w:rPr>
              <w:t>Mitsubishi</w:t>
            </w:r>
            <w:r w:rsidRPr="00DD7D3D">
              <w:t xml:space="preserve"> </w:t>
            </w:r>
            <w:r w:rsidRPr="00DD7D3D">
              <w:rPr>
                <w:lang w:val="en-US"/>
              </w:rPr>
              <w:t>Electric</w:t>
            </w:r>
            <w:r w:rsidRPr="00DD7D3D">
              <w:t xml:space="preserve"> </w:t>
            </w:r>
            <w:r w:rsidRPr="00DD7D3D">
              <w:rPr>
                <w:lang w:val="en-US"/>
              </w:rPr>
              <w:t>PKA</w:t>
            </w:r>
            <w:r w:rsidRPr="00DD7D3D">
              <w:t>-</w:t>
            </w:r>
            <w:r w:rsidRPr="00DD7D3D">
              <w:rPr>
                <w:lang w:val="en-US"/>
              </w:rPr>
              <w:t>RP</w:t>
            </w:r>
            <w:r w:rsidRPr="00DD7D3D">
              <w:t>100</w:t>
            </w:r>
            <w:r w:rsidRPr="00DD7D3D">
              <w:rPr>
                <w:lang w:val="en-US"/>
              </w:rPr>
              <w:t>FAL</w:t>
            </w:r>
            <w:r w:rsidRPr="00DD7D3D">
              <w:t>;</w:t>
            </w:r>
          </w:p>
          <w:p w:rsidR="00243A75" w:rsidRPr="00DD7D3D" w:rsidRDefault="00243A75" w:rsidP="00243A75">
            <w:r w:rsidRPr="00DD7D3D">
              <w:t xml:space="preserve">Наружный блок: тип </w:t>
            </w:r>
            <w:r w:rsidRPr="00DD7D3D">
              <w:rPr>
                <w:lang w:val="en-US"/>
              </w:rPr>
              <w:t>Mitsubishi</w:t>
            </w:r>
            <w:r w:rsidRPr="00DD7D3D">
              <w:t xml:space="preserve"> </w:t>
            </w:r>
            <w:r w:rsidRPr="00DD7D3D">
              <w:rPr>
                <w:lang w:val="en-US"/>
              </w:rPr>
              <w:t>Electric</w:t>
            </w:r>
            <w:r w:rsidRPr="00DD7D3D">
              <w:t xml:space="preserve"> </w:t>
            </w:r>
            <w:r w:rsidRPr="00DD7D3D">
              <w:rPr>
                <w:lang w:val="en-US"/>
              </w:rPr>
              <w:t>PU</w:t>
            </w:r>
            <w:r w:rsidRPr="00DD7D3D">
              <w:t>-</w:t>
            </w:r>
            <w:r w:rsidRPr="00DD7D3D">
              <w:rPr>
                <w:lang w:val="en-US"/>
              </w:rPr>
              <w:t>P</w:t>
            </w:r>
            <w:r w:rsidRPr="00DD7D3D">
              <w:t>100</w:t>
            </w:r>
            <w:r w:rsidRPr="00DD7D3D">
              <w:rPr>
                <w:lang w:val="en-US"/>
              </w:rPr>
              <w:t>YHA</w:t>
            </w:r>
            <w:r w:rsidRPr="00DD7D3D">
              <w:t xml:space="preserve">; </w:t>
            </w:r>
          </w:p>
          <w:p w:rsidR="00243A75" w:rsidRPr="00DD7D3D" w:rsidRDefault="00243A75" w:rsidP="00243A75">
            <w:r w:rsidRPr="00DD7D3D">
              <w:lastRenderedPageBreak/>
              <w:t>Место установи наружного блока: на наружной стене здания на высоте 3м  от уровня земли.</w:t>
            </w:r>
          </w:p>
          <w:p w:rsidR="00243A75" w:rsidRPr="00DD7D3D" w:rsidRDefault="00243A75" w:rsidP="00243A75">
            <w:r w:rsidRPr="00DD7D3D">
              <w:t>Техническое обслуживание системы кондиционирования ССДТУ ГЭС-11:</w:t>
            </w:r>
          </w:p>
          <w:p w:rsidR="00243A75" w:rsidRPr="00DD7D3D" w:rsidRDefault="00243A75" w:rsidP="00243A75">
            <w:r w:rsidRPr="00DD7D3D">
              <w:t xml:space="preserve">Внутренний блок: тип </w:t>
            </w:r>
            <w:r w:rsidRPr="00DD7D3D">
              <w:rPr>
                <w:lang w:val="en-US"/>
              </w:rPr>
              <w:t>Mitsubishi</w:t>
            </w:r>
            <w:r w:rsidRPr="00DD7D3D">
              <w:t xml:space="preserve"> </w:t>
            </w:r>
            <w:r w:rsidRPr="00DD7D3D">
              <w:rPr>
                <w:lang w:val="en-US"/>
              </w:rPr>
              <w:t>Electric</w:t>
            </w:r>
            <w:r w:rsidRPr="00DD7D3D">
              <w:t xml:space="preserve"> </w:t>
            </w:r>
            <w:r w:rsidRPr="00DD7D3D">
              <w:rPr>
                <w:lang w:val="en-US"/>
              </w:rPr>
              <w:t>PKA</w:t>
            </w:r>
            <w:r w:rsidRPr="00DD7D3D">
              <w:t>-</w:t>
            </w:r>
            <w:r w:rsidRPr="00DD7D3D">
              <w:rPr>
                <w:lang w:val="en-US"/>
              </w:rPr>
              <w:t>RP</w:t>
            </w:r>
            <w:r w:rsidRPr="00DD7D3D">
              <w:t>60</w:t>
            </w:r>
            <w:r w:rsidRPr="00DD7D3D">
              <w:rPr>
                <w:lang w:val="en-US"/>
              </w:rPr>
              <w:t>FAL</w:t>
            </w:r>
            <w:r w:rsidRPr="00DD7D3D">
              <w:t>;</w:t>
            </w:r>
          </w:p>
          <w:p w:rsidR="00243A75" w:rsidRPr="00DD7D3D" w:rsidRDefault="00243A75" w:rsidP="00243A75">
            <w:r w:rsidRPr="00DD7D3D">
              <w:t xml:space="preserve">Наружный блок: тип </w:t>
            </w:r>
            <w:r w:rsidRPr="00DD7D3D">
              <w:rPr>
                <w:lang w:val="en-US"/>
              </w:rPr>
              <w:t>Mitsubishi</w:t>
            </w:r>
            <w:r w:rsidRPr="00DD7D3D">
              <w:t xml:space="preserve"> </w:t>
            </w:r>
            <w:r w:rsidRPr="00DD7D3D">
              <w:rPr>
                <w:lang w:val="en-US"/>
              </w:rPr>
              <w:t>Electric</w:t>
            </w:r>
            <w:r w:rsidRPr="00DD7D3D">
              <w:t xml:space="preserve"> </w:t>
            </w:r>
            <w:r w:rsidRPr="00DD7D3D">
              <w:rPr>
                <w:lang w:val="en-US"/>
              </w:rPr>
              <w:t>PUHZ</w:t>
            </w:r>
            <w:r w:rsidRPr="00DD7D3D">
              <w:t>-</w:t>
            </w:r>
            <w:r w:rsidRPr="00DD7D3D">
              <w:rPr>
                <w:lang w:val="en-US"/>
              </w:rPr>
              <w:t>RP</w:t>
            </w:r>
            <w:r w:rsidRPr="00DD7D3D">
              <w:t>60</w:t>
            </w:r>
            <w:r w:rsidRPr="00DD7D3D">
              <w:rPr>
                <w:lang w:val="en-US"/>
              </w:rPr>
              <w:t>VHA</w:t>
            </w:r>
            <w:r w:rsidRPr="00DD7D3D">
              <w:t xml:space="preserve">2; </w:t>
            </w:r>
          </w:p>
          <w:p w:rsidR="00243A75" w:rsidRPr="00DD7D3D" w:rsidRDefault="00243A75" w:rsidP="00243A75">
            <w:r w:rsidRPr="00DD7D3D">
              <w:t>Место установи наружного блока: на наружной стене здания на высоте 3м  от уровня земли.</w:t>
            </w:r>
            <w:r w:rsidR="00F64C37" w:rsidRPr="00DD7D3D">
              <w:t xml:space="preserve"> Расстояние от внутреннего блока до наружного блока 100 метров.</w:t>
            </w:r>
          </w:p>
          <w:p w:rsidR="00F64C37" w:rsidRPr="00DD7D3D" w:rsidRDefault="00F64C37" w:rsidP="00F64C37">
            <w:r w:rsidRPr="00DD7D3D">
              <w:t>Техническое обслуживание системы кондиционирования ССДТУ в аппаратной СДТУ в здании Управления Каскада Нивских ГЭС:</w:t>
            </w:r>
          </w:p>
          <w:p w:rsidR="00F64C37" w:rsidRPr="00DD7D3D" w:rsidRDefault="00F64C37" w:rsidP="00F64C37">
            <w:r w:rsidRPr="00DD7D3D">
              <w:t xml:space="preserve">Внутренний блок: тип </w:t>
            </w:r>
            <w:r w:rsidRPr="00DD7D3D">
              <w:rPr>
                <w:lang w:val="en-US"/>
              </w:rPr>
              <w:t>Mitsubishi</w:t>
            </w:r>
            <w:r w:rsidRPr="00DD7D3D">
              <w:t xml:space="preserve"> </w:t>
            </w:r>
            <w:r w:rsidRPr="00DD7D3D">
              <w:rPr>
                <w:lang w:val="en-US"/>
              </w:rPr>
              <w:t>Electric</w:t>
            </w:r>
            <w:r w:rsidRPr="00DD7D3D">
              <w:t xml:space="preserve"> </w:t>
            </w:r>
            <w:r w:rsidRPr="00DD7D3D">
              <w:rPr>
                <w:lang w:val="en-US"/>
              </w:rPr>
              <w:t>MS</w:t>
            </w:r>
            <w:r w:rsidRPr="00DD7D3D">
              <w:t>-</w:t>
            </w:r>
            <w:r w:rsidRPr="00DD7D3D">
              <w:rPr>
                <w:lang w:val="en-US"/>
              </w:rPr>
              <w:t>GA</w:t>
            </w:r>
            <w:r w:rsidRPr="00DD7D3D">
              <w:t>50</w:t>
            </w:r>
            <w:r w:rsidRPr="00DD7D3D">
              <w:rPr>
                <w:lang w:val="en-US"/>
              </w:rPr>
              <w:t>VB</w:t>
            </w:r>
            <w:r w:rsidRPr="00DD7D3D">
              <w:t>;</w:t>
            </w:r>
          </w:p>
          <w:p w:rsidR="00F64C37" w:rsidRPr="00DD7D3D" w:rsidRDefault="00F64C37" w:rsidP="00F64C37">
            <w:r w:rsidRPr="00DD7D3D">
              <w:t xml:space="preserve">Наружный блок: тип </w:t>
            </w:r>
            <w:r w:rsidRPr="00DD7D3D">
              <w:rPr>
                <w:lang w:val="en-US"/>
              </w:rPr>
              <w:t>Mitsubishi</w:t>
            </w:r>
            <w:r w:rsidRPr="00DD7D3D">
              <w:t xml:space="preserve"> </w:t>
            </w:r>
            <w:r w:rsidRPr="00DD7D3D">
              <w:rPr>
                <w:lang w:val="en-US"/>
              </w:rPr>
              <w:t>Electric</w:t>
            </w:r>
            <w:r w:rsidRPr="00DD7D3D">
              <w:t xml:space="preserve"> </w:t>
            </w:r>
            <w:r w:rsidRPr="00DD7D3D">
              <w:rPr>
                <w:lang w:val="en-US"/>
              </w:rPr>
              <w:t>MU</w:t>
            </w:r>
            <w:r w:rsidRPr="00DD7D3D">
              <w:t>-</w:t>
            </w:r>
            <w:r w:rsidRPr="00DD7D3D">
              <w:rPr>
                <w:lang w:val="en-US"/>
              </w:rPr>
              <w:t>GA</w:t>
            </w:r>
            <w:r w:rsidRPr="00DD7D3D">
              <w:t>50</w:t>
            </w:r>
            <w:r w:rsidRPr="00DD7D3D">
              <w:rPr>
                <w:lang w:val="en-US"/>
              </w:rPr>
              <w:t>VB</w:t>
            </w:r>
            <w:r w:rsidRPr="00DD7D3D">
              <w:t xml:space="preserve">, </w:t>
            </w:r>
          </w:p>
          <w:p w:rsidR="00F64C37" w:rsidRPr="00DD7D3D" w:rsidRDefault="00F64C37" w:rsidP="00F64C37">
            <w:r w:rsidRPr="00DD7D3D">
              <w:t>Место установи наружного блока: на наружной стене здания на уровне  3м от земли.</w:t>
            </w:r>
          </w:p>
          <w:p w:rsidR="0064194B" w:rsidRPr="00DD7D3D" w:rsidRDefault="0064194B" w:rsidP="00763C29"/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C29" w:rsidRPr="00DD7D3D" w:rsidRDefault="000759FD" w:rsidP="000D1C51">
            <w:pPr>
              <w:jc w:val="center"/>
            </w:pPr>
            <w:r w:rsidRPr="00DD7D3D">
              <w:lastRenderedPageBreak/>
              <w:t>ш</w:t>
            </w:r>
            <w:r w:rsidR="00EE1887" w:rsidRPr="00DD7D3D">
              <w:t>т.</w:t>
            </w:r>
          </w:p>
          <w:p w:rsidR="00EE1887" w:rsidRPr="00DD7D3D" w:rsidRDefault="00EE1887" w:rsidP="000D1C51">
            <w:pPr>
              <w:jc w:val="center"/>
            </w:pPr>
          </w:p>
          <w:p w:rsidR="00EE1887" w:rsidRPr="00DD7D3D" w:rsidRDefault="00EE1887" w:rsidP="000D1C51">
            <w:pPr>
              <w:jc w:val="center"/>
            </w:pPr>
          </w:p>
          <w:p w:rsidR="00763C29" w:rsidRPr="00DD7D3D" w:rsidRDefault="000759FD" w:rsidP="000D1C51">
            <w:pPr>
              <w:jc w:val="center"/>
            </w:pPr>
            <w:r w:rsidRPr="00DD7D3D">
              <w:t>ш</w:t>
            </w:r>
            <w:r w:rsidR="00763C29" w:rsidRPr="00DD7D3D">
              <w:t>т.</w:t>
            </w:r>
          </w:p>
          <w:p w:rsidR="00763C29" w:rsidRPr="00DD7D3D" w:rsidRDefault="000759FD" w:rsidP="000D1C51">
            <w:pPr>
              <w:jc w:val="center"/>
            </w:pPr>
            <w:r w:rsidRPr="00DD7D3D">
              <w:t>ш</w:t>
            </w:r>
            <w:r w:rsidR="00763C29" w:rsidRPr="00DD7D3D">
              <w:t>т.</w:t>
            </w:r>
          </w:p>
          <w:p w:rsidR="0074487C" w:rsidRPr="00DD7D3D" w:rsidRDefault="0074487C" w:rsidP="000D1C51">
            <w:pPr>
              <w:jc w:val="center"/>
            </w:pPr>
          </w:p>
          <w:p w:rsidR="0074487C" w:rsidRPr="00DD7D3D" w:rsidRDefault="0074487C" w:rsidP="000D1C51">
            <w:pPr>
              <w:jc w:val="center"/>
            </w:pPr>
          </w:p>
          <w:p w:rsidR="0074487C" w:rsidRPr="00DD7D3D" w:rsidRDefault="0074487C" w:rsidP="000D1C51">
            <w:pPr>
              <w:jc w:val="center"/>
            </w:pPr>
          </w:p>
          <w:p w:rsidR="0074487C" w:rsidRPr="00DD7D3D" w:rsidRDefault="000759FD" w:rsidP="000D1C51">
            <w:pPr>
              <w:jc w:val="center"/>
            </w:pPr>
            <w:r w:rsidRPr="00DD7D3D">
              <w:t>ш</w:t>
            </w:r>
            <w:r w:rsidR="0074487C" w:rsidRPr="00DD7D3D">
              <w:t>т.</w:t>
            </w:r>
          </w:p>
          <w:p w:rsidR="0074487C" w:rsidRPr="00DD7D3D" w:rsidRDefault="000759FD" w:rsidP="000D1C51">
            <w:pPr>
              <w:jc w:val="center"/>
            </w:pPr>
            <w:r w:rsidRPr="00DD7D3D">
              <w:t>ш</w:t>
            </w:r>
            <w:r w:rsidR="0050433D" w:rsidRPr="00DD7D3D">
              <w:t>т.</w:t>
            </w:r>
          </w:p>
          <w:p w:rsidR="0074487C" w:rsidRPr="00DD7D3D" w:rsidRDefault="0074487C" w:rsidP="000D1C51">
            <w:pPr>
              <w:jc w:val="center"/>
            </w:pPr>
          </w:p>
          <w:p w:rsidR="0074487C" w:rsidRPr="00DD7D3D" w:rsidRDefault="0074487C" w:rsidP="000D1C51">
            <w:pPr>
              <w:jc w:val="center"/>
            </w:pPr>
          </w:p>
          <w:p w:rsidR="0074487C" w:rsidRPr="00DD7D3D" w:rsidRDefault="0074487C" w:rsidP="000D1C51">
            <w:pPr>
              <w:jc w:val="center"/>
            </w:pPr>
          </w:p>
          <w:p w:rsidR="0074487C" w:rsidRPr="00DD7D3D" w:rsidRDefault="0074487C" w:rsidP="000D1C51">
            <w:pPr>
              <w:jc w:val="center"/>
            </w:pPr>
          </w:p>
          <w:p w:rsidR="0074487C" w:rsidRPr="00DD7D3D" w:rsidRDefault="000759FD" w:rsidP="000D1C51">
            <w:pPr>
              <w:jc w:val="center"/>
            </w:pPr>
            <w:r w:rsidRPr="00DD7D3D">
              <w:t>ш</w:t>
            </w:r>
            <w:r w:rsidR="0074487C" w:rsidRPr="00DD7D3D">
              <w:t>т.</w:t>
            </w:r>
          </w:p>
          <w:p w:rsidR="0074487C" w:rsidRPr="00DD7D3D" w:rsidRDefault="000759FD" w:rsidP="000D1C51">
            <w:pPr>
              <w:jc w:val="center"/>
            </w:pPr>
            <w:r w:rsidRPr="00DD7D3D">
              <w:t>ш</w:t>
            </w:r>
            <w:r w:rsidR="0074487C" w:rsidRPr="00DD7D3D">
              <w:t>т.</w:t>
            </w:r>
          </w:p>
          <w:p w:rsidR="00A71E44" w:rsidRPr="00DD7D3D" w:rsidRDefault="00A71E44" w:rsidP="000D1C51">
            <w:pPr>
              <w:jc w:val="center"/>
            </w:pPr>
          </w:p>
          <w:p w:rsidR="00A71E44" w:rsidRPr="00DD7D3D" w:rsidRDefault="00A71E44" w:rsidP="000D1C51">
            <w:pPr>
              <w:jc w:val="center"/>
            </w:pPr>
          </w:p>
          <w:p w:rsidR="00A71E44" w:rsidRPr="00DD7D3D" w:rsidRDefault="00A71E44" w:rsidP="000D1C51">
            <w:pPr>
              <w:jc w:val="center"/>
            </w:pPr>
          </w:p>
          <w:p w:rsidR="00A71E44" w:rsidRPr="00DD7D3D" w:rsidRDefault="00A71E44" w:rsidP="000D1C51">
            <w:pPr>
              <w:jc w:val="center"/>
            </w:pPr>
          </w:p>
          <w:p w:rsidR="00A71E44" w:rsidRPr="00DD7D3D" w:rsidRDefault="000759FD" w:rsidP="000D1C51">
            <w:pPr>
              <w:jc w:val="center"/>
            </w:pPr>
            <w:r w:rsidRPr="00DD7D3D">
              <w:t>ш</w:t>
            </w:r>
            <w:r w:rsidR="00A71E44" w:rsidRPr="00DD7D3D">
              <w:t>т.</w:t>
            </w:r>
          </w:p>
          <w:p w:rsidR="00A71E44" w:rsidRPr="00DD7D3D" w:rsidRDefault="000759FD" w:rsidP="000D1C51">
            <w:pPr>
              <w:jc w:val="center"/>
            </w:pPr>
            <w:r w:rsidRPr="00DD7D3D">
              <w:t>ш</w:t>
            </w:r>
            <w:r w:rsidR="00A71E44" w:rsidRPr="00DD7D3D">
              <w:t>т.</w:t>
            </w:r>
          </w:p>
          <w:p w:rsidR="00A71E44" w:rsidRPr="00DD7D3D" w:rsidRDefault="00A71E44" w:rsidP="000D1C51">
            <w:pPr>
              <w:jc w:val="center"/>
            </w:pPr>
          </w:p>
          <w:p w:rsidR="00A71E44" w:rsidRPr="00DD7D3D" w:rsidRDefault="00A71E44" w:rsidP="000D1C51">
            <w:pPr>
              <w:jc w:val="center"/>
            </w:pPr>
          </w:p>
          <w:p w:rsidR="00A71E44" w:rsidRPr="00DD7D3D" w:rsidRDefault="00A71E44" w:rsidP="000D1C51">
            <w:pPr>
              <w:jc w:val="center"/>
            </w:pPr>
          </w:p>
          <w:p w:rsidR="00A71E44" w:rsidRPr="00DD7D3D" w:rsidRDefault="00A71E44" w:rsidP="000D1C51">
            <w:pPr>
              <w:jc w:val="center"/>
            </w:pPr>
          </w:p>
          <w:p w:rsidR="00A71E44" w:rsidRPr="00DD7D3D" w:rsidRDefault="000759FD" w:rsidP="000D1C51">
            <w:pPr>
              <w:jc w:val="center"/>
            </w:pPr>
            <w:r w:rsidRPr="00DD7D3D">
              <w:t>ш</w:t>
            </w:r>
            <w:r w:rsidR="00A71E44" w:rsidRPr="00DD7D3D">
              <w:t>т.</w:t>
            </w:r>
          </w:p>
          <w:p w:rsidR="00A71E44" w:rsidRPr="00DD7D3D" w:rsidRDefault="000759FD" w:rsidP="000D1C51">
            <w:pPr>
              <w:jc w:val="center"/>
            </w:pPr>
            <w:r w:rsidRPr="00DD7D3D">
              <w:t>ш</w:t>
            </w:r>
            <w:r w:rsidR="00A71E44" w:rsidRPr="00DD7D3D">
              <w:t>т.</w:t>
            </w:r>
          </w:p>
          <w:p w:rsidR="00243A75" w:rsidRPr="00DD7D3D" w:rsidRDefault="00243A75" w:rsidP="000D1C51">
            <w:pPr>
              <w:jc w:val="center"/>
            </w:pPr>
          </w:p>
          <w:p w:rsidR="00243A75" w:rsidRPr="00DD7D3D" w:rsidRDefault="00243A75" w:rsidP="000D1C51">
            <w:pPr>
              <w:jc w:val="center"/>
            </w:pPr>
          </w:p>
          <w:p w:rsidR="00243A75" w:rsidRPr="00DD7D3D" w:rsidRDefault="00243A75" w:rsidP="000D1C51">
            <w:pPr>
              <w:jc w:val="center"/>
            </w:pPr>
          </w:p>
          <w:p w:rsidR="00243A75" w:rsidRPr="00DD7D3D" w:rsidRDefault="000759FD" w:rsidP="000D1C51">
            <w:pPr>
              <w:jc w:val="center"/>
            </w:pPr>
            <w:r w:rsidRPr="00DD7D3D">
              <w:t>ш</w:t>
            </w:r>
            <w:r w:rsidR="00243A75" w:rsidRPr="00DD7D3D">
              <w:t>т.</w:t>
            </w:r>
          </w:p>
          <w:p w:rsidR="00243A75" w:rsidRPr="00DD7D3D" w:rsidRDefault="000759FD" w:rsidP="000D1C51">
            <w:pPr>
              <w:jc w:val="center"/>
            </w:pPr>
            <w:r w:rsidRPr="00DD7D3D">
              <w:t>ш</w:t>
            </w:r>
            <w:r w:rsidR="00243A75" w:rsidRPr="00DD7D3D">
              <w:t>т.</w:t>
            </w:r>
          </w:p>
          <w:p w:rsidR="00243A75" w:rsidRPr="00DD7D3D" w:rsidRDefault="00243A75" w:rsidP="000D1C51">
            <w:pPr>
              <w:jc w:val="center"/>
            </w:pPr>
          </w:p>
          <w:p w:rsidR="00243A75" w:rsidRPr="00DD7D3D" w:rsidRDefault="00243A75" w:rsidP="000D1C51">
            <w:pPr>
              <w:jc w:val="center"/>
            </w:pPr>
          </w:p>
          <w:p w:rsidR="00243A75" w:rsidRPr="00DD7D3D" w:rsidRDefault="00243A75" w:rsidP="000D1C51">
            <w:pPr>
              <w:jc w:val="center"/>
            </w:pPr>
          </w:p>
          <w:p w:rsidR="00243A75" w:rsidRPr="00DD7D3D" w:rsidRDefault="000759FD" w:rsidP="000D1C51">
            <w:pPr>
              <w:jc w:val="center"/>
            </w:pPr>
            <w:r w:rsidRPr="00DD7D3D">
              <w:t>ш</w:t>
            </w:r>
            <w:r w:rsidR="00243A75" w:rsidRPr="00DD7D3D">
              <w:t>т.</w:t>
            </w:r>
          </w:p>
          <w:p w:rsidR="00243A75" w:rsidRPr="00DD7D3D" w:rsidRDefault="000759FD" w:rsidP="000D1C51">
            <w:pPr>
              <w:jc w:val="center"/>
            </w:pPr>
            <w:r w:rsidRPr="00DD7D3D">
              <w:t>ш</w:t>
            </w:r>
            <w:r w:rsidR="00243A75" w:rsidRPr="00DD7D3D">
              <w:t>т.</w:t>
            </w:r>
          </w:p>
          <w:p w:rsidR="00F64C37" w:rsidRPr="00DD7D3D" w:rsidRDefault="00F64C37" w:rsidP="000D1C51">
            <w:pPr>
              <w:jc w:val="center"/>
            </w:pPr>
          </w:p>
          <w:p w:rsidR="00F64C37" w:rsidRPr="00DD7D3D" w:rsidRDefault="00F64C37" w:rsidP="000D1C51">
            <w:pPr>
              <w:jc w:val="center"/>
            </w:pPr>
          </w:p>
          <w:p w:rsidR="00F64C37" w:rsidRPr="00DD7D3D" w:rsidRDefault="00F64C37" w:rsidP="000D1C51">
            <w:pPr>
              <w:jc w:val="center"/>
            </w:pPr>
          </w:p>
          <w:p w:rsidR="00F64C37" w:rsidRPr="00DD7D3D" w:rsidRDefault="00F64C37" w:rsidP="000D1C51">
            <w:pPr>
              <w:jc w:val="center"/>
            </w:pPr>
          </w:p>
          <w:p w:rsidR="00F64C37" w:rsidRPr="00DD7D3D" w:rsidRDefault="00F64C37" w:rsidP="000D1C51">
            <w:pPr>
              <w:jc w:val="center"/>
            </w:pPr>
          </w:p>
          <w:p w:rsidR="00F64C37" w:rsidRPr="00DD7D3D" w:rsidRDefault="000759FD" w:rsidP="000D1C51">
            <w:pPr>
              <w:jc w:val="center"/>
            </w:pPr>
            <w:r w:rsidRPr="00DD7D3D">
              <w:t>ш</w:t>
            </w:r>
            <w:r w:rsidR="00F64C37" w:rsidRPr="00DD7D3D">
              <w:t>т.</w:t>
            </w:r>
          </w:p>
          <w:p w:rsidR="00F64C37" w:rsidRPr="00DD7D3D" w:rsidRDefault="000759FD" w:rsidP="000D1C51">
            <w:pPr>
              <w:jc w:val="center"/>
            </w:pPr>
            <w:r w:rsidRPr="00DD7D3D">
              <w:t>ш</w:t>
            </w:r>
            <w:r w:rsidR="00F64C37" w:rsidRPr="00DD7D3D">
              <w:t>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C29" w:rsidRPr="00DD7D3D" w:rsidRDefault="00EE1887" w:rsidP="000D1C51">
            <w:pPr>
              <w:jc w:val="center"/>
            </w:pPr>
            <w:r w:rsidRPr="00DD7D3D">
              <w:lastRenderedPageBreak/>
              <w:t>1</w:t>
            </w:r>
          </w:p>
          <w:p w:rsidR="00EE1887" w:rsidRPr="00DD7D3D" w:rsidRDefault="00EE1887" w:rsidP="000D1C51">
            <w:pPr>
              <w:jc w:val="center"/>
            </w:pPr>
          </w:p>
          <w:p w:rsidR="00EE1887" w:rsidRPr="00DD7D3D" w:rsidRDefault="00EE1887" w:rsidP="000D1C51">
            <w:pPr>
              <w:jc w:val="center"/>
            </w:pPr>
          </w:p>
          <w:p w:rsidR="00763C29" w:rsidRPr="00DD7D3D" w:rsidRDefault="00763C29" w:rsidP="000D1C51">
            <w:pPr>
              <w:jc w:val="center"/>
            </w:pPr>
            <w:r w:rsidRPr="00DD7D3D">
              <w:t>1</w:t>
            </w:r>
          </w:p>
          <w:p w:rsidR="00763C29" w:rsidRPr="00DD7D3D" w:rsidRDefault="00763C29" w:rsidP="000D1C51">
            <w:pPr>
              <w:jc w:val="center"/>
            </w:pPr>
            <w:r w:rsidRPr="00DD7D3D">
              <w:t>1</w:t>
            </w:r>
          </w:p>
          <w:p w:rsidR="0074487C" w:rsidRPr="00DD7D3D" w:rsidRDefault="0074487C" w:rsidP="000D1C51">
            <w:pPr>
              <w:jc w:val="center"/>
            </w:pPr>
          </w:p>
          <w:p w:rsidR="0074487C" w:rsidRPr="00DD7D3D" w:rsidRDefault="0074487C" w:rsidP="000D1C51">
            <w:pPr>
              <w:jc w:val="center"/>
            </w:pPr>
          </w:p>
          <w:p w:rsidR="0074487C" w:rsidRPr="00DD7D3D" w:rsidRDefault="0074487C" w:rsidP="000D1C51">
            <w:pPr>
              <w:jc w:val="center"/>
            </w:pPr>
          </w:p>
          <w:p w:rsidR="0074487C" w:rsidRPr="00DD7D3D" w:rsidRDefault="0074487C" w:rsidP="000D1C51">
            <w:pPr>
              <w:jc w:val="center"/>
            </w:pPr>
            <w:r w:rsidRPr="00DD7D3D">
              <w:t>1</w:t>
            </w:r>
          </w:p>
          <w:p w:rsidR="0074487C" w:rsidRPr="00DD7D3D" w:rsidRDefault="0050433D" w:rsidP="000D1C51">
            <w:pPr>
              <w:jc w:val="center"/>
            </w:pPr>
            <w:r w:rsidRPr="00DD7D3D">
              <w:t>1</w:t>
            </w:r>
          </w:p>
          <w:p w:rsidR="0074487C" w:rsidRPr="00DD7D3D" w:rsidRDefault="0074487C" w:rsidP="000D1C51">
            <w:pPr>
              <w:jc w:val="center"/>
            </w:pPr>
          </w:p>
          <w:p w:rsidR="0074487C" w:rsidRPr="00DD7D3D" w:rsidRDefault="0074487C" w:rsidP="000D1C51">
            <w:pPr>
              <w:jc w:val="center"/>
            </w:pPr>
          </w:p>
          <w:p w:rsidR="0074487C" w:rsidRPr="00DD7D3D" w:rsidRDefault="0074487C" w:rsidP="000D1C51">
            <w:pPr>
              <w:jc w:val="center"/>
            </w:pPr>
          </w:p>
          <w:p w:rsidR="0074487C" w:rsidRPr="00DD7D3D" w:rsidRDefault="0074487C" w:rsidP="000D1C51">
            <w:pPr>
              <w:jc w:val="center"/>
            </w:pPr>
          </w:p>
          <w:p w:rsidR="0074487C" w:rsidRPr="00DD7D3D" w:rsidRDefault="00A71E44" w:rsidP="000D1C51">
            <w:pPr>
              <w:jc w:val="center"/>
            </w:pPr>
            <w:r w:rsidRPr="00DD7D3D">
              <w:t>2</w:t>
            </w:r>
          </w:p>
          <w:p w:rsidR="0074487C" w:rsidRPr="00DD7D3D" w:rsidRDefault="00A71E44" w:rsidP="000D1C51">
            <w:pPr>
              <w:jc w:val="center"/>
            </w:pPr>
            <w:r w:rsidRPr="00DD7D3D">
              <w:t>2</w:t>
            </w:r>
          </w:p>
          <w:p w:rsidR="00A71E44" w:rsidRPr="00DD7D3D" w:rsidRDefault="00A71E44" w:rsidP="000D1C51">
            <w:pPr>
              <w:jc w:val="center"/>
            </w:pPr>
          </w:p>
          <w:p w:rsidR="00A71E44" w:rsidRPr="00DD7D3D" w:rsidRDefault="00A71E44" w:rsidP="000D1C51">
            <w:pPr>
              <w:jc w:val="center"/>
            </w:pPr>
          </w:p>
          <w:p w:rsidR="00A71E44" w:rsidRPr="00DD7D3D" w:rsidRDefault="00A71E44" w:rsidP="000D1C51">
            <w:pPr>
              <w:jc w:val="center"/>
            </w:pPr>
          </w:p>
          <w:p w:rsidR="00A71E44" w:rsidRPr="00DD7D3D" w:rsidRDefault="00A71E44" w:rsidP="000D1C51">
            <w:pPr>
              <w:jc w:val="center"/>
            </w:pPr>
          </w:p>
          <w:p w:rsidR="00A71E44" w:rsidRPr="00DD7D3D" w:rsidRDefault="00A71E44" w:rsidP="000D1C51">
            <w:pPr>
              <w:jc w:val="center"/>
            </w:pPr>
            <w:r w:rsidRPr="00DD7D3D">
              <w:t>2</w:t>
            </w:r>
          </w:p>
          <w:p w:rsidR="00A71E44" w:rsidRPr="00DD7D3D" w:rsidRDefault="00A71E44" w:rsidP="000D1C51">
            <w:pPr>
              <w:jc w:val="center"/>
            </w:pPr>
            <w:r w:rsidRPr="00DD7D3D">
              <w:t>2</w:t>
            </w:r>
          </w:p>
          <w:p w:rsidR="00A71E44" w:rsidRPr="00DD7D3D" w:rsidRDefault="00A71E44" w:rsidP="000D1C51">
            <w:pPr>
              <w:jc w:val="center"/>
            </w:pPr>
          </w:p>
          <w:p w:rsidR="00A71E44" w:rsidRPr="00DD7D3D" w:rsidRDefault="00A71E44" w:rsidP="000D1C51">
            <w:pPr>
              <w:jc w:val="center"/>
            </w:pPr>
          </w:p>
          <w:p w:rsidR="00A71E44" w:rsidRPr="00DD7D3D" w:rsidRDefault="00A71E44" w:rsidP="000D1C51">
            <w:pPr>
              <w:jc w:val="center"/>
            </w:pPr>
          </w:p>
          <w:p w:rsidR="00A71E44" w:rsidRPr="00DD7D3D" w:rsidRDefault="00A71E44" w:rsidP="000D1C51">
            <w:pPr>
              <w:jc w:val="center"/>
            </w:pPr>
          </w:p>
          <w:p w:rsidR="00A71E44" w:rsidRPr="00DD7D3D" w:rsidRDefault="00A71E44" w:rsidP="000D1C51">
            <w:pPr>
              <w:jc w:val="center"/>
            </w:pPr>
            <w:r w:rsidRPr="00DD7D3D">
              <w:t>1</w:t>
            </w:r>
          </w:p>
          <w:p w:rsidR="00A71E44" w:rsidRPr="00DD7D3D" w:rsidRDefault="00A71E44" w:rsidP="000D1C51">
            <w:pPr>
              <w:jc w:val="center"/>
            </w:pPr>
            <w:r w:rsidRPr="00DD7D3D">
              <w:t>1</w:t>
            </w:r>
          </w:p>
          <w:p w:rsidR="00243A75" w:rsidRPr="00DD7D3D" w:rsidRDefault="00243A75" w:rsidP="000D1C51">
            <w:pPr>
              <w:jc w:val="center"/>
            </w:pPr>
          </w:p>
          <w:p w:rsidR="00243A75" w:rsidRPr="00DD7D3D" w:rsidRDefault="00243A75" w:rsidP="000D1C51">
            <w:pPr>
              <w:jc w:val="center"/>
            </w:pPr>
          </w:p>
          <w:p w:rsidR="00243A75" w:rsidRPr="00DD7D3D" w:rsidRDefault="00243A75" w:rsidP="000D1C51">
            <w:pPr>
              <w:jc w:val="center"/>
            </w:pPr>
          </w:p>
          <w:p w:rsidR="00243A75" w:rsidRPr="00DD7D3D" w:rsidRDefault="00243A75" w:rsidP="000D1C51">
            <w:pPr>
              <w:jc w:val="center"/>
            </w:pPr>
            <w:r w:rsidRPr="00DD7D3D">
              <w:t>2</w:t>
            </w:r>
          </w:p>
          <w:p w:rsidR="00243A75" w:rsidRPr="00DD7D3D" w:rsidRDefault="00243A75" w:rsidP="000D1C51">
            <w:pPr>
              <w:jc w:val="center"/>
            </w:pPr>
            <w:r w:rsidRPr="00DD7D3D">
              <w:t>2</w:t>
            </w:r>
          </w:p>
          <w:p w:rsidR="00243A75" w:rsidRPr="00DD7D3D" w:rsidRDefault="00243A75" w:rsidP="000D1C51">
            <w:pPr>
              <w:jc w:val="center"/>
            </w:pPr>
          </w:p>
          <w:p w:rsidR="00243A75" w:rsidRPr="00DD7D3D" w:rsidRDefault="00243A75" w:rsidP="000D1C51">
            <w:pPr>
              <w:jc w:val="center"/>
            </w:pPr>
          </w:p>
          <w:p w:rsidR="00243A75" w:rsidRPr="00DD7D3D" w:rsidRDefault="00243A75" w:rsidP="000D1C51">
            <w:pPr>
              <w:jc w:val="center"/>
            </w:pPr>
          </w:p>
          <w:p w:rsidR="00243A75" w:rsidRPr="00DD7D3D" w:rsidRDefault="00243A75" w:rsidP="000D1C51">
            <w:pPr>
              <w:jc w:val="center"/>
            </w:pPr>
            <w:r w:rsidRPr="00DD7D3D">
              <w:t>2</w:t>
            </w:r>
          </w:p>
          <w:p w:rsidR="00243A75" w:rsidRPr="00DD7D3D" w:rsidRDefault="00243A75" w:rsidP="000D1C51">
            <w:pPr>
              <w:jc w:val="center"/>
            </w:pPr>
            <w:r w:rsidRPr="00DD7D3D">
              <w:t>2</w:t>
            </w:r>
          </w:p>
          <w:p w:rsidR="00F64C37" w:rsidRPr="00DD7D3D" w:rsidRDefault="00F64C37" w:rsidP="000D1C51">
            <w:pPr>
              <w:jc w:val="center"/>
            </w:pPr>
          </w:p>
          <w:p w:rsidR="00F64C37" w:rsidRPr="00DD7D3D" w:rsidRDefault="00F64C37" w:rsidP="000D1C51">
            <w:pPr>
              <w:jc w:val="center"/>
            </w:pPr>
          </w:p>
          <w:p w:rsidR="00F64C37" w:rsidRPr="00DD7D3D" w:rsidRDefault="00F64C37" w:rsidP="000D1C51">
            <w:pPr>
              <w:jc w:val="center"/>
            </w:pPr>
          </w:p>
          <w:p w:rsidR="00F64C37" w:rsidRPr="00DD7D3D" w:rsidRDefault="00F64C37" w:rsidP="000D1C51">
            <w:pPr>
              <w:jc w:val="center"/>
            </w:pPr>
          </w:p>
          <w:p w:rsidR="00F64C37" w:rsidRPr="00DD7D3D" w:rsidRDefault="00F64C37" w:rsidP="000D1C51">
            <w:pPr>
              <w:jc w:val="center"/>
            </w:pPr>
          </w:p>
          <w:p w:rsidR="00F64C37" w:rsidRPr="00DD7D3D" w:rsidRDefault="00F64C37" w:rsidP="000D1C51">
            <w:pPr>
              <w:jc w:val="center"/>
            </w:pPr>
            <w:r w:rsidRPr="00DD7D3D">
              <w:t>1</w:t>
            </w:r>
          </w:p>
          <w:p w:rsidR="00F64C37" w:rsidRPr="00DD7D3D" w:rsidRDefault="00F64C37" w:rsidP="000D1C51">
            <w:pPr>
              <w:jc w:val="center"/>
            </w:pPr>
            <w:r w:rsidRPr="00DD7D3D">
              <w:t>1</w:t>
            </w:r>
          </w:p>
          <w:p w:rsidR="00F64C37" w:rsidRPr="00DD7D3D" w:rsidRDefault="00F64C37" w:rsidP="000D1C51">
            <w:pPr>
              <w:jc w:val="center"/>
            </w:pPr>
          </w:p>
        </w:tc>
      </w:tr>
    </w:tbl>
    <w:p w:rsidR="00C014ED" w:rsidRPr="00DD7D3D" w:rsidRDefault="00C014ED" w:rsidP="00C014ED">
      <w:pPr>
        <w:ind w:firstLine="567"/>
      </w:pPr>
    </w:p>
    <w:p w:rsidR="00C014ED" w:rsidRPr="00DD7D3D" w:rsidRDefault="00C014ED" w:rsidP="00C014ED">
      <w:pPr>
        <w:ind w:firstLine="567"/>
      </w:pPr>
    </w:p>
    <w:p w:rsidR="00C014ED" w:rsidRPr="00DD7D3D" w:rsidRDefault="00C014ED" w:rsidP="00C014ED">
      <w:pPr>
        <w:jc w:val="center"/>
        <w:rPr>
          <w:b/>
        </w:rPr>
      </w:pPr>
      <w:r w:rsidRPr="00DD7D3D">
        <w:rPr>
          <w:b/>
        </w:rPr>
        <w:t>Особые условия.</w:t>
      </w:r>
    </w:p>
    <w:p w:rsidR="00952265" w:rsidRPr="00DD7D3D" w:rsidRDefault="00952265" w:rsidP="00E40561">
      <w:pPr>
        <w:jc w:val="center"/>
      </w:pPr>
      <w:r w:rsidRPr="00DD7D3D">
        <w:t xml:space="preserve">Производство работ и требования к персоналу подрядной организации </w:t>
      </w:r>
    </w:p>
    <w:p w:rsidR="00C014ED" w:rsidRPr="00DD7D3D" w:rsidRDefault="00C014ED" w:rsidP="00C014ED">
      <w:pPr>
        <w:jc w:val="center"/>
      </w:pPr>
    </w:p>
    <w:p w:rsidR="00C014ED" w:rsidRPr="00DD7D3D" w:rsidRDefault="00C014ED" w:rsidP="00C014ED"/>
    <w:p w:rsidR="00C014ED" w:rsidRPr="00DD7D3D" w:rsidRDefault="00C014ED" w:rsidP="00A37C24">
      <w:pPr>
        <w:ind w:firstLine="708"/>
        <w:jc w:val="both"/>
        <w:rPr>
          <w:b/>
        </w:rPr>
      </w:pPr>
      <w:r w:rsidRPr="00DD7D3D">
        <w:rPr>
          <w:b/>
        </w:rPr>
        <w:t>Выполнение требований:</w:t>
      </w:r>
    </w:p>
    <w:p w:rsidR="00C014ED" w:rsidRPr="00DD7D3D" w:rsidRDefault="00C014ED" w:rsidP="00A37C24">
      <w:pPr>
        <w:ind w:firstLine="708"/>
        <w:jc w:val="both"/>
        <w:rPr>
          <w:b/>
        </w:rPr>
      </w:pPr>
      <w:r w:rsidRPr="00DD7D3D">
        <w:rPr>
          <w:b/>
        </w:rPr>
        <w:t>1. Требования к производству и качеству работ:</w:t>
      </w:r>
    </w:p>
    <w:p w:rsidR="00FF6E7D" w:rsidRPr="00DD7D3D" w:rsidRDefault="00FF6E7D" w:rsidP="00ED40C9">
      <w:pPr>
        <w:pStyle w:val="22"/>
        <w:numPr>
          <w:ilvl w:val="1"/>
          <w:numId w:val="13"/>
        </w:numPr>
        <w:spacing w:after="0" w:line="240" w:lineRule="auto"/>
        <w:ind w:left="737"/>
        <w:jc w:val="both"/>
      </w:pPr>
      <w:r w:rsidRPr="00DD7D3D">
        <w:t>СО 34.20.501-2003 «Правила технической эксплуатации электрических станций и сетей РФ»;</w:t>
      </w:r>
    </w:p>
    <w:p w:rsidR="00FF6E7D" w:rsidRPr="00DD7D3D" w:rsidRDefault="00FF6E7D" w:rsidP="00ED40C9">
      <w:pPr>
        <w:pStyle w:val="22"/>
        <w:numPr>
          <w:ilvl w:val="1"/>
          <w:numId w:val="13"/>
        </w:numPr>
        <w:spacing w:after="0" w:line="240" w:lineRule="auto"/>
        <w:ind w:left="737"/>
        <w:jc w:val="both"/>
      </w:pPr>
      <w:r w:rsidRPr="00DD7D3D">
        <w:t>СО 153- 34.03.150-2003 (РД 153-34.0-03.150-00)</w:t>
      </w:r>
      <w:r w:rsidRPr="00DD7D3D">
        <w:rPr>
          <w:b/>
        </w:rPr>
        <w:t xml:space="preserve"> «</w:t>
      </w:r>
      <w:r w:rsidRPr="00DD7D3D">
        <w:t>Межотраслевые правила по охране труда (правила безопасности) при эксплуатации электроустановок»;</w:t>
      </w:r>
    </w:p>
    <w:p w:rsidR="00FF6E7D" w:rsidRPr="00DD7D3D" w:rsidRDefault="00FF6E7D" w:rsidP="00ED40C9">
      <w:pPr>
        <w:pStyle w:val="22"/>
        <w:numPr>
          <w:ilvl w:val="1"/>
          <w:numId w:val="13"/>
        </w:numPr>
        <w:spacing w:after="0" w:line="240" w:lineRule="auto"/>
        <w:ind w:left="737"/>
        <w:jc w:val="both"/>
      </w:pPr>
      <w:r w:rsidRPr="00DD7D3D">
        <w:t>СО 34.04.181-2003 «Правила организации технического обслуживания и ремонта оборудования, зданий и сооружений электрических станций и сетей»;</w:t>
      </w:r>
    </w:p>
    <w:p w:rsidR="00FF6E7D" w:rsidRPr="00DD7D3D" w:rsidRDefault="00FF6E7D" w:rsidP="00ED40C9">
      <w:pPr>
        <w:pStyle w:val="22"/>
        <w:numPr>
          <w:ilvl w:val="1"/>
          <w:numId w:val="13"/>
        </w:numPr>
        <w:spacing w:after="0" w:line="240" w:lineRule="auto"/>
        <w:ind w:left="737"/>
        <w:jc w:val="both"/>
      </w:pPr>
      <w:r w:rsidRPr="00DD7D3D">
        <w:t>СО 34.03.301-00 (РД 153-34.0-03.301-00). «Правила пожарной безопасности для энергетических предприятий»;</w:t>
      </w:r>
    </w:p>
    <w:p w:rsidR="00CA1D9E" w:rsidRPr="00DD7D3D" w:rsidRDefault="00CA1D9E" w:rsidP="00C014ED">
      <w:pPr>
        <w:jc w:val="both"/>
      </w:pPr>
    </w:p>
    <w:p w:rsidR="00C014ED" w:rsidRPr="00DD7D3D" w:rsidRDefault="00C014ED" w:rsidP="00A37C24">
      <w:pPr>
        <w:ind w:firstLine="708"/>
        <w:jc w:val="both"/>
        <w:rPr>
          <w:b/>
        </w:rPr>
      </w:pPr>
      <w:r w:rsidRPr="00DD7D3D">
        <w:rPr>
          <w:b/>
        </w:rPr>
        <w:t>2. Требования к подрядной организации:</w:t>
      </w:r>
    </w:p>
    <w:p w:rsidR="00C014ED" w:rsidRPr="00DD7D3D" w:rsidRDefault="00C014ED" w:rsidP="00A37C24">
      <w:pPr>
        <w:ind w:firstLine="708"/>
        <w:jc w:val="both"/>
        <w:rPr>
          <w:b/>
        </w:rPr>
      </w:pPr>
      <w:bookmarkStart w:id="1" w:name="_Toc159385167"/>
      <w:bookmarkStart w:id="2" w:name="_Toc157941946"/>
      <w:bookmarkStart w:id="3" w:name="_Toc154983026"/>
      <w:bookmarkStart w:id="4" w:name="_Toc154810998"/>
      <w:bookmarkStart w:id="5" w:name="_Toc154808868"/>
      <w:r w:rsidRPr="00DD7D3D">
        <w:rPr>
          <w:b/>
        </w:rPr>
        <w:t>2.1. Общие требования</w:t>
      </w:r>
      <w:bookmarkEnd w:id="1"/>
      <w:bookmarkEnd w:id="2"/>
      <w:bookmarkEnd w:id="3"/>
      <w:bookmarkEnd w:id="4"/>
      <w:bookmarkEnd w:id="5"/>
      <w:r w:rsidRPr="00DD7D3D">
        <w:rPr>
          <w:b/>
        </w:rPr>
        <w:t>:</w:t>
      </w:r>
    </w:p>
    <w:p w:rsidR="00FF6E7D" w:rsidRPr="00DD7D3D" w:rsidRDefault="00FF6E7D" w:rsidP="00ED40C9">
      <w:pPr>
        <w:numPr>
          <w:ilvl w:val="0"/>
          <w:numId w:val="16"/>
        </w:numPr>
        <w:spacing w:line="276" w:lineRule="auto"/>
        <w:ind w:left="737"/>
        <w:jc w:val="both"/>
      </w:pPr>
      <w:r w:rsidRPr="00DD7D3D">
        <w:t xml:space="preserve">опыт выполнения </w:t>
      </w:r>
      <w:r w:rsidR="00B44C47" w:rsidRPr="00DD7D3D">
        <w:t xml:space="preserve">аналогичных </w:t>
      </w:r>
      <w:r w:rsidRPr="00DD7D3D">
        <w:t>работ по техническому обслуживанию систем кондиционирования;</w:t>
      </w:r>
    </w:p>
    <w:p w:rsidR="00FF6E7D" w:rsidRPr="00DD7D3D" w:rsidRDefault="00FF6E7D" w:rsidP="00ED40C9">
      <w:pPr>
        <w:pStyle w:val="a4"/>
        <w:numPr>
          <w:ilvl w:val="0"/>
          <w:numId w:val="16"/>
        </w:numPr>
        <w:spacing w:after="0"/>
        <w:ind w:left="737"/>
        <w:jc w:val="both"/>
        <w:rPr>
          <w:rFonts w:ascii="Times New Roman" w:hAnsi="Times New Roman"/>
          <w:sz w:val="24"/>
          <w:szCs w:val="24"/>
        </w:rPr>
      </w:pPr>
      <w:r w:rsidRPr="00DD7D3D">
        <w:rPr>
          <w:rFonts w:ascii="Times New Roman" w:hAnsi="Times New Roman"/>
          <w:sz w:val="24"/>
          <w:szCs w:val="24"/>
        </w:rPr>
        <w:t>наличие обученного и аттестованного персонала, ИТР (руководителей работ) с опытом работы имеющих право:</w:t>
      </w:r>
    </w:p>
    <w:p w:rsidR="00FF6E7D" w:rsidRPr="00DD7D3D" w:rsidRDefault="00FF6E7D" w:rsidP="00B44C47">
      <w:pPr>
        <w:numPr>
          <w:ilvl w:val="0"/>
          <w:numId w:val="18"/>
        </w:numPr>
        <w:tabs>
          <w:tab w:val="clear" w:pos="720"/>
          <w:tab w:val="num" w:pos="1276"/>
        </w:tabs>
        <w:ind w:left="1276" w:hanging="425"/>
        <w:jc w:val="both"/>
      </w:pPr>
      <w:r w:rsidRPr="00DD7D3D">
        <w:t>выдачи нарядов, распоряжений;</w:t>
      </w:r>
    </w:p>
    <w:p w:rsidR="00FF6E7D" w:rsidRPr="00DD7D3D" w:rsidRDefault="00FF6E7D" w:rsidP="00B44C47">
      <w:pPr>
        <w:numPr>
          <w:ilvl w:val="0"/>
          <w:numId w:val="18"/>
        </w:numPr>
        <w:tabs>
          <w:tab w:val="clear" w:pos="720"/>
          <w:tab w:val="num" w:pos="1276"/>
        </w:tabs>
        <w:ind w:left="1276" w:hanging="425"/>
        <w:jc w:val="both"/>
      </w:pPr>
      <w:r w:rsidRPr="00DD7D3D">
        <w:t>быть про</w:t>
      </w:r>
      <w:r w:rsidR="00ED40C9" w:rsidRPr="00DD7D3D">
        <w:t>изводителем работ;</w:t>
      </w:r>
    </w:p>
    <w:p w:rsidR="00FF6E7D" w:rsidRPr="00DD7D3D" w:rsidRDefault="00FF6E7D" w:rsidP="00B44C47">
      <w:pPr>
        <w:pStyle w:val="a4"/>
        <w:numPr>
          <w:ilvl w:val="0"/>
          <w:numId w:val="14"/>
        </w:numPr>
        <w:tabs>
          <w:tab w:val="num" w:pos="709"/>
        </w:tabs>
        <w:spacing w:after="0"/>
        <w:ind w:left="737"/>
        <w:rPr>
          <w:rFonts w:ascii="Times New Roman" w:hAnsi="Times New Roman"/>
          <w:sz w:val="24"/>
          <w:szCs w:val="24"/>
        </w:rPr>
      </w:pPr>
      <w:r w:rsidRPr="00DD7D3D">
        <w:rPr>
          <w:rFonts w:ascii="Times New Roman" w:hAnsi="Times New Roman"/>
          <w:sz w:val="24"/>
          <w:szCs w:val="24"/>
        </w:rPr>
        <w:t>доскональное знание особенностей обслуживаемого  оборудования;</w:t>
      </w:r>
    </w:p>
    <w:p w:rsidR="00FF6E7D" w:rsidRPr="00DD7D3D" w:rsidRDefault="00FF6E7D" w:rsidP="00B44C47">
      <w:pPr>
        <w:pStyle w:val="a4"/>
        <w:numPr>
          <w:ilvl w:val="0"/>
          <w:numId w:val="14"/>
        </w:numPr>
        <w:tabs>
          <w:tab w:val="num" w:pos="709"/>
        </w:tabs>
        <w:spacing w:after="0"/>
        <w:ind w:left="737"/>
        <w:rPr>
          <w:rFonts w:ascii="Times New Roman" w:hAnsi="Times New Roman"/>
          <w:sz w:val="24"/>
          <w:szCs w:val="24"/>
        </w:rPr>
      </w:pPr>
      <w:r w:rsidRPr="00DD7D3D">
        <w:rPr>
          <w:rFonts w:ascii="Times New Roman" w:hAnsi="Times New Roman"/>
          <w:sz w:val="24"/>
          <w:szCs w:val="24"/>
        </w:rPr>
        <w:t>подрядчик обязан обеспечить необходимым количеством персонала, имеющего  право выполнения специальных работ;</w:t>
      </w:r>
    </w:p>
    <w:p w:rsidR="00A52B1E" w:rsidRPr="00DD7D3D" w:rsidRDefault="00CB5543" w:rsidP="00ED40C9">
      <w:pPr>
        <w:numPr>
          <w:ilvl w:val="0"/>
          <w:numId w:val="19"/>
        </w:numPr>
        <w:ind w:left="737"/>
        <w:jc w:val="both"/>
      </w:pPr>
      <w:r w:rsidRPr="00DD7D3D">
        <w:t>и</w:t>
      </w:r>
      <w:r w:rsidR="007444E7" w:rsidRPr="00DD7D3D">
        <w:t xml:space="preserve">меть свидетельство саморегулируемой организации (СРО) о допуске к работам (пп </w:t>
      </w:r>
      <w:r w:rsidR="00777AF3" w:rsidRPr="00DD7D3D">
        <w:t xml:space="preserve">  </w:t>
      </w:r>
      <w:r w:rsidR="007444E7" w:rsidRPr="00DD7D3D">
        <w:t xml:space="preserve">12.3,33.11 раздел </w:t>
      </w:r>
      <w:r w:rsidR="007444E7" w:rsidRPr="00DD7D3D">
        <w:rPr>
          <w:lang w:val="en-US"/>
        </w:rPr>
        <w:t>III</w:t>
      </w:r>
      <w:r w:rsidR="007444E7" w:rsidRPr="00DD7D3D">
        <w:t xml:space="preserve"> «Перечня видов работ…» к Приказу Министерства Регионального развития РФ от 30.12. 2009г. №624), которые оказывают влияние на безопасность оборудования, зданий, сооружений</w:t>
      </w:r>
      <w:r w:rsidR="00A52B1E" w:rsidRPr="00DD7D3D">
        <w:t>;</w:t>
      </w:r>
    </w:p>
    <w:p w:rsidR="002823F7" w:rsidRPr="00DD7D3D" w:rsidRDefault="002823F7" w:rsidP="00ED40C9">
      <w:pPr>
        <w:numPr>
          <w:ilvl w:val="0"/>
          <w:numId w:val="20"/>
        </w:numPr>
        <w:ind w:left="737"/>
        <w:jc w:val="both"/>
      </w:pPr>
      <w:r w:rsidRPr="00DD7D3D">
        <w:t>объект, на котором выполняются работы, является особо опасным, технически сложным  (согласно стать</w:t>
      </w:r>
      <w:r w:rsidR="00423048" w:rsidRPr="00DD7D3D">
        <w:t>е</w:t>
      </w:r>
      <w:r w:rsidRPr="00DD7D3D">
        <w:t xml:space="preserve"> 48.1 Градостроительного кодекса РФ);</w:t>
      </w:r>
    </w:p>
    <w:p w:rsidR="00D448BB" w:rsidRPr="00DD7D3D" w:rsidRDefault="000759FD" w:rsidP="00ED40C9">
      <w:pPr>
        <w:pStyle w:val="a4"/>
        <w:numPr>
          <w:ilvl w:val="0"/>
          <w:numId w:val="21"/>
        </w:numPr>
        <w:spacing w:after="0" w:line="240" w:lineRule="auto"/>
        <w:ind w:left="737" w:hanging="357"/>
        <w:jc w:val="both"/>
      </w:pPr>
      <w:r w:rsidRPr="00DD7D3D">
        <w:rPr>
          <w:rFonts w:ascii="Times New Roman" w:hAnsi="Times New Roman"/>
          <w:sz w:val="24"/>
          <w:szCs w:val="24"/>
        </w:rPr>
        <w:t>Подрядчик</w:t>
      </w:r>
      <w:r w:rsidR="001E6B20" w:rsidRPr="00DD7D3D">
        <w:rPr>
          <w:rFonts w:ascii="Times New Roman" w:hAnsi="Times New Roman"/>
          <w:sz w:val="24"/>
          <w:szCs w:val="24"/>
        </w:rPr>
        <w:t xml:space="preserve"> </w:t>
      </w:r>
      <w:r w:rsidRPr="00DD7D3D">
        <w:rPr>
          <w:rFonts w:ascii="Times New Roman" w:hAnsi="Times New Roman"/>
          <w:sz w:val="24"/>
          <w:szCs w:val="24"/>
        </w:rPr>
        <w:t>должен</w:t>
      </w:r>
      <w:r w:rsidR="001E6B20" w:rsidRPr="00DD7D3D">
        <w:rPr>
          <w:rFonts w:ascii="Times New Roman" w:hAnsi="Times New Roman"/>
          <w:sz w:val="24"/>
          <w:szCs w:val="24"/>
        </w:rPr>
        <w:t xml:space="preserve"> не </w:t>
      </w:r>
      <w:r w:rsidR="00B44C47" w:rsidRPr="00DD7D3D">
        <w:rPr>
          <w:rFonts w:ascii="Times New Roman" w:hAnsi="Times New Roman"/>
          <w:sz w:val="24"/>
          <w:szCs w:val="24"/>
        </w:rPr>
        <w:t>позднее,</w:t>
      </w:r>
      <w:r w:rsidR="001E6B20" w:rsidRPr="00DD7D3D">
        <w:rPr>
          <w:rFonts w:ascii="Times New Roman" w:hAnsi="Times New Roman"/>
          <w:sz w:val="24"/>
          <w:szCs w:val="24"/>
        </w:rPr>
        <w:t xml:space="preserve"> чем за 14 дней до начала выполнения работ предоставить список </w:t>
      </w:r>
      <w:r w:rsidRPr="00DD7D3D">
        <w:rPr>
          <w:rFonts w:ascii="Times New Roman" w:hAnsi="Times New Roman"/>
          <w:sz w:val="24"/>
          <w:szCs w:val="24"/>
        </w:rPr>
        <w:t xml:space="preserve">своих </w:t>
      </w:r>
      <w:r w:rsidR="001E6B20" w:rsidRPr="00DD7D3D">
        <w:rPr>
          <w:rFonts w:ascii="Times New Roman" w:hAnsi="Times New Roman"/>
          <w:sz w:val="24"/>
          <w:szCs w:val="24"/>
        </w:rPr>
        <w:t xml:space="preserve">сотрудников для оформления доступа и допуска </w:t>
      </w:r>
      <w:r w:rsidR="00D448BB" w:rsidRPr="00DD7D3D">
        <w:rPr>
          <w:rFonts w:ascii="Times New Roman" w:hAnsi="Times New Roman"/>
          <w:sz w:val="24"/>
          <w:szCs w:val="24"/>
        </w:rPr>
        <w:t xml:space="preserve"> на объекты Каскада Нивских ГЭС филиала «Кольский» ОАО «ТГК-1»;</w:t>
      </w:r>
    </w:p>
    <w:p w:rsidR="00C014ED" w:rsidRPr="00DD7D3D" w:rsidRDefault="00D448BB" w:rsidP="00ED40C9">
      <w:pPr>
        <w:pStyle w:val="a4"/>
        <w:numPr>
          <w:ilvl w:val="0"/>
          <w:numId w:val="21"/>
        </w:numPr>
        <w:spacing w:after="0" w:line="240" w:lineRule="auto"/>
        <w:ind w:left="737" w:hanging="357"/>
        <w:jc w:val="both"/>
        <w:rPr>
          <w:rFonts w:ascii="Times New Roman" w:hAnsi="Times New Roman"/>
          <w:sz w:val="24"/>
          <w:szCs w:val="24"/>
        </w:rPr>
      </w:pPr>
      <w:r w:rsidRPr="00DD7D3D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B5543" w:rsidRPr="00DD7D3D">
        <w:rPr>
          <w:rFonts w:ascii="Times New Roman" w:hAnsi="Times New Roman"/>
          <w:sz w:val="24"/>
          <w:szCs w:val="24"/>
        </w:rPr>
        <w:t>о</w:t>
      </w:r>
      <w:r w:rsidR="00C014ED" w:rsidRPr="00DD7D3D">
        <w:rPr>
          <w:rFonts w:ascii="Times New Roman" w:hAnsi="Times New Roman"/>
          <w:sz w:val="24"/>
          <w:szCs w:val="24"/>
        </w:rPr>
        <w:t>беспечить соответствие сметной документации требованиям системы ценообразования, принятой в ОАО «ТГК-1»;</w:t>
      </w:r>
    </w:p>
    <w:p w:rsidR="00A52B1E" w:rsidRPr="00DD7D3D" w:rsidRDefault="00B4181D" w:rsidP="00ED40C9">
      <w:pPr>
        <w:numPr>
          <w:ilvl w:val="0"/>
          <w:numId w:val="23"/>
        </w:numPr>
        <w:ind w:left="737"/>
        <w:jc w:val="both"/>
      </w:pPr>
      <w:r w:rsidRPr="00DD7D3D">
        <w:t>н</w:t>
      </w:r>
      <w:r w:rsidR="00A52B1E" w:rsidRPr="00DD7D3D">
        <w:t>аличие у работников  однотипной спецодежды с названием и логотипом организации – подрядчика;</w:t>
      </w:r>
    </w:p>
    <w:p w:rsidR="00A52B1E" w:rsidRPr="00DD7D3D" w:rsidRDefault="00B4181D" w:rsidP="00ED40C9">
      <w:pPr>
        <w:pStyle w:val="Style9"/>
        <w:widowControl/>
        <w:numPr>
          <w:ilvl w:val="0"/>
          <w:numId w:val="24"/>
        </w:numPr>
        <w:tabs>
          <w:tab w:val="left" w:pos="1066"/>
        </w:tabs>
        <w:spacing w:before="14" w:line="274" w:lineRule="exact"/>
        <w:ind w:left="737"/>
        <w:rPr>
          <w:rStyle w:val="FontStyle51"/>
          <w:sz w:val="24"/>
          <w:szCs w:val="24"/>
        </w:rPr>
      </w:pPr>
      <w:r w:rsidRPr="00DD7D3D">
        <w:rPr>
          <w:rStyle w:val="FontStyle51"/>
          <w:sz w:val="24"/>
          <w:szCs w:val="24"/>
        </w:rPr>
        <w:t>р</w:t>
      </w:r>
      <w:r w:rsidR="00A52B1E" w:rsidRPr="00DD7D3D">
        <w:rPr>
          <w:rStyle w:val="FontStyle51"/>
          <w:sz w:val="24"/>
          <w:szCs w:val="24"/>
        </w:rPr>
        <w:t>аботники подрядчика (поставщика) должны быть ознакомлены с Экологической политикой ОАО «ТГК-1», подрядчик (поставщик) должен принимать необходимые меры по соблюдению обязательств этой политики в рамках деятельности, определенной настоящим договором;</w:t>
      </w:r>
    </w:p>
    <w:p w:rsidR="00A52B1E" w:rsidRPr="00DD7D3D" w:rsidRDefault="0059349B" w:rsidP="00ED40C9">
      <w:pPr>
        <w:pStyle w:val="Style9"/>
        <w:widowControl/>
        <w:numPr>
          <w:ilvl w:val="0"/>
          <w:numId w:val="25"/>
        </w:numPr>
        <w:tabs>
          <w:tab w:val="left" w:pos="1066"/>
        </w:tabs>
        <w:spacing w:before="22" w:line="274" w:lineRule="exact"/>
        <w:ind w:left="737"/>
        <w:rPr>
          <w:rStyle w:val="FontStyle51"/>
          <w:sz w:val="24"/>
          <w:szCs w:val="24"/>
        </w:rPr>
      </w:pPr>
      <w:r w:rsidRPr="00DD7D3D">
        <w:rPr>
          <w:rStyle w:val="FontStyle51"/>
          <w:sz w:val="24"/>
          <w:szCs w:val="24"/>
        </w:rPr>
        <w:t>о</w:t>
      </w:r>
      <w:r w:rsidRPr="00DD7D3D">
        <w:t>беспечить выполнение требований Системы экологического менеджмента (Приложение №1 к Техническому заданию</w:t>
      </w:r>
      <w:r w:rsidR="00A52B1E" w:rsidRPr="00DD7D3D">
        <w:rPr>
          <w:rStyle w:val="FontStyle51"/>
          <w:sz w:val="24"/>
          <w:szCs w:val="24"/>
        </w:rPr>
        <w:t>);</w:t>
      </w:r>
    </w:p>
    <w:p w:rsidR="00A52B1E" w:rsidRPr="00DD7D3D" w:rsidRDefault="00A37C24" w:rsidP="00ED40C9">
      <w:pPr>
        <w:pStyle w:val="Style9"/>
        <w:widowControl/>
        <w:numPr>
          <w:ilvl w:val="0"/>
          <w:numId w:val="26"/>
        </w:numPr>
        <w:tabs>
          <w:tab w:val="left" w:pos="1066"/>
        </w:tabs>
        <w:spacing w:before="29" w:line="266" w:lineRule="exact"/>
        <w:ind w:left="737"/>
        <w:rPr>
          <w:rStyle w:val="FontStyle51"/>
          <w:sz w:val="24"/>
          <w:szCs w:val="24"/>
        </w:rPr>
      </w:pPr>
      <w:r w:rsidRPr="00DD7D3D">
        <w:rPr>
          <w:rStyle w:val="FontStyle51"/>
          <w:sz w:val="24"/>
          <w:szCs w:val="24"/>
        </w:rPr>
        <w:t>П</w:t>
      </w:r>
      <w:r w:rsidR="00A52B1E" w:rsidRPr="00DD7D3D">
        <w:rPr>
          <w:rStyle w:val="FontStyle51"/>
          <w:sz w:val="24"/>
          <w:szCs w:val="24"/>
        </w:rPr>
        <w:t>одрядчик несет ответственность за соблюдение требований природоохранного законодательства Российской Федерации и СЭМ ОАО «ТГК-1»;</w:t>
      </w:r>
    </w:p>
    <w:p w:rsidR="00A52B1E" w:rsidRPr="00DD7D3D" w:rsidRDefault="00B4181D" w:rsidP="00ED40C9">
      <w:pPr>
        <w:numPr>
          <w:ilvl w:val="0"/>
          <w:numId w:val="27"/>
        </w:numPr>
        <w:ind w:left="737"/>
        <w:jc w:val="both"/>
        <w:rPr>
          <w:rStyle w:val="FontStyle51"/>
          <w:sz w:val="24"/>
          <w:szCs w:val="24"/>
        </w:rPr>
      </w:pPr>
      <w:r w:rsidRPr="00DD7D3D">
        <w:rPr>
          <w:rStyle w:val="FontStyle51"/>
          <w:sz w:val="24"/>
          <w:szCs w:val="24"/>
        </w:rPr>
        <w:t>а</w:t>
      </w:r>
      <w:r w:rsidR="00A52B1E" w:rsidRPr="00DD7D3D">
        <w:rPr>
          <w:rStyle w:val="FontStyle51"/>
          <w:sz w:val="24"/>
          <w:szCs w:val="24"/>
        </w:rPr>
        <w:t>кты сдачи - приемки могут быть подписаны Заказчиком при условии выполнения подрядчиком указанных выше требований</w:t>
      </w:r>
      <w:r w:rsidR="0059349B" w:rsidRPr="00DD7D3D">
        <w:rPr>
          <w:rStyle w:val="FontStyle51"/>
          <w:sz w:val="24"/>
          <w:szCs w:val="24"/>
        </w:rPr>
        <w:t>;</w:t>
      </w:r>
    </w:p>
    <w:p w:rsidR="00A471A3" w:rsidRPr="00DD7D3D" w:rsidRDefault="000759FD" w:rsidP="00ED40C9">
      <w:pPr>
        <w:pStyle w:val="22"/>
        <w:numPr>
          <w:ilvl w:val="0"/>
          <w:numId w:val="17"/>
        </w:numPr>
        <w:spacing w:after="0" w:line="240" w:lineRule="auto"/>
        <w:ind w:left="737"/>
        <w:jc w:val="both"/>
      </w:pPr>
      <w:r w:rsidRPr="00DD7D3D">
        <w:t>о</w:t>
      </w:r>
      <w:r w:rsidR="00A471A3" w:rsidRPr="00DD7D3D">
        <w:t xml:space="preserve">борудование и инструмент для выполнения  работ по техническому обслуживанию систем кондиционирования поставляются Подрядчиком. </w:t>
      </w:r>
    </w:p>
    <w:p w:rsidR="00C014ED" w:rsidRPr="00DD7D3D" w:rsidRDefault="00C014ED" w:rsidP="00C014ED">
      <w:pPr>
        <w:jc w:val="both"/>
      </w:pPr>
    </w:p>
    <w:p w:rsidR="009819F0" w:rsidRPr="00401CB3" w:rsidRDefault="009819F0" w:rsidP="009819F0">
      <w:pPr>
        <w:ind w:firstLine="709"/>
        <w:jc w:val="both"/>
        <w:rPr>
          <w:b/>
        </w:rPr>
      </w:pPr>
      <w:r w:rsidRPr="00401CB3">
        <w:rPr>
          <w:b/>
        </w:rPr>
        <w:t xml:space="preserve">Приложение. </w:t>
      </w:r>
    </w:p>
    <w:p w:rsidR="009819F0" w:rsidRPr="00401CB3" w:rsidRDefault="009819F0" w:rsidP="009819F0">
      <w:pPr>
        <w:ind w:firstLine="709"/>
        <w:jc w:val="both"/>
        <w:rPr>
          <w:b/>
        </w:rPr>
      </w:pPr>
      <w:r w:rsidRPr="00401CB3">
        <w:rPr>
          <w:b/>
        </w:rPr>
        <w:t xml:space="preserve">№1. </w:t>
      </w:r>
      <w:r w:rsidRPr="00401CB3">
        <w:t>Обязанности по обеспечению требований Системы экологического менеджмента –  на 1 листе  в 1 экз.</w:t>
      </w:r>
    </w:p>
    <w:p w:rsidR="0059349B" w:rsidRPr="00DD7D3D" w:rsidRDefault="0059349B">
      <w:pPr>
        <w:rPr>
          <w:vertAlign w:val="superscript"/>
        </w:rPr>
      </w:pPr>
    </w:p>
    <w:p w:rsidR="0059349B" w:rsidRPr="00DD7D3D" w:rsidRDefault="0059349B">
      <w:pPr>
        <w:rPr>
          <w:vertAlign w:val="superscript"/>
        </w:rPr>
      </w:pPr>
    </w:p>
    <w:p w:rsidR="008771EB" w:rsidRPr="00DD7D3D" w:rsidRDefault="008771EB">
      <w:pPr>
        <w:rPr>
          <w:vertAlign w:val="superscript"/>
        </w:rPr>
      </w:pPr>
    </w:p>
    <w:p w:rsidR="000759FD" w:rsidRPr="00DD7D3D" w:rsidRDefault="000759FD">
      <w:pPr>
        <w:rPr>
          <w:vertAlign w:val="superscript"/>
        </w:rPr>
      </w:pPr>
    </w:p>
    <w:p w:rsidR="000759FD" w:rsidRPr="00DD7D3D" w:rsidRDefault="000759FD">
      <w:pPr>
        <w:rPr>
          <w:vertAlign w:val="superscript"/>
        </w:rPr>
      </w:pPr>
    </w:p>
    <w:p w:rsidR="000759FD" w:rsidRPr="00DD7D3D" w:rsidRDefault="000759FD">
      <w:pPr>
        <w:rPr>
          <w:vertAlign w:val="superscript"/>
        </w:rPr>
      </w:pPr>
    </w:p>
    <w:p w:rsidR="000759FD" w:rsidRPr="00DD7D3D" w:rsidRDefault="000759FD">
      <w:pPr>
        <w:rPr>
          <w:vertAlign w:val="superscript"/>
        </w:rPr>
      </w:pPr>
    </w:p>
    <w:p w:rsidR="000759FD" w:rsidRPr="00DD7D3D" w:rsidRDefault="000759FD">
      <w:pPr>
        <w:rPr>
          <w:vertAlign w:val="superscript"/>
        </w:rPr>
      </w:pPr>
    </w:p>
    <w:p w:rsidR="000759FD" w:rsidRPr="00DD7D3D" w:rsidRDefault="000759FD">
      <w:pPr>
        <w:rPr>
          <w:vertAlign w:val="superscript"/>
        </w:rPr>
      </w:pPr>
    </w:p>
    <w:p w:rsidR="000759FD" w:rsidRPr="00DD7D3D" w:rsidRDefault="000759FD">
      <w:pPr>
        <w:rPr>
          <w:vertAlign w:val="superscript"/>
        </w:rPr>
      </w:pPr>
    </w:p>
    <w:p w:rsidR="000759FD" w:rsidRPr="00DD7D3D" w:rsidRDefault="000759FD">
      <w:pPr>
        <w:rPr>
          <w:vertAlign w:val="superscript"/>
        </w:rPr>
      </w:pPr>
    </w:p>
    <w:p w:rsidR="000759FD" w:rsidRPr="00DD7D3D" w:rsidRDefault="000759FD">
      <w:pPr>
        <w:rPr>
          <w:vertAlign w:val="superscript"/>
        </w:rPr>
      </w:pPr>
    </w:p>
    <w:p w:rsidR="000759FD" w:rsidRPr="00DD7D3D" w:rsidRDefault="000759FD">
      <w:pPr>
        <w:rPr>
          <w:vertAlign w:val="superscript"/>
        </w:rPr>
      </w:pPr>
    </w:p>
    <w:p w:rsidR="000759FD" w:rsidRPr="00DD7D3D" w:rsidRDefault="000759FD">
      <w:pPr>
        <w:rPr>
          <w:vertAlign w:val="superscript"/>
        </w:rPr>
      </w:pPr>
    </w:p>
    <w:p w:rsidR="008771EB" w:rsidRPr="00DD7D3D" w:rsidRDefault="008771EB">
      <w:pPr>
        <w:rPr>
          <w:vertAlign w:val="superscript"/>
        </w:rPr>
      </w:pPr>
    </w:p>
    <w:p w:rsidR="009819F0" w:rsidRDefault="009819F0" w:rsidP="0059349B">
      <w:pPr>
        <w:jc w:val="right"/>
      </w:pPr>
    </w:p>
    <w:p w:rsidR="009819F0" w:rsidRDefault="009819F0" w:rsidP="0059349B">
      <w:pPr>
        <w:jc w:val="right"/>
      </w:pPr>
    </w:p>
    <w:p w:rsidR="009819F0" w:rsidRDefault="009819F0" w:rsidP="0059349B">
      <w:pPr>
        <w:jc w:val="right"/>
      </w:pPr>
    </w:p>
    <w:p w:rsidR="009819F0" w:rsidRDefault="009819F0" w:rsidP="0059349B">
      <w:pPr>
        <w:jc w:val="right"/>
      </w:pPr>
    </w:p>
    <w:p w:rsidR="009819F0" w:rsidRDefault="009819F0" w:rsidP="0059349B">
      <w:pPr>
        <w:jc w:val="right"/>
      </w:pPr>
    </w:p>
    <w:p w:rsidR="009819F0" w:rsidRDefault="009819F0" w:rsidP="0059349B">
      <w:pPr>
        <w:jc w:val="right"/>
      </w:pPr>
    </w:p>
    <w:p w:rsidR="009819F0" w:rsidRDefault="009819F0" w:rsidP="0059349B">
      <w:pPr>
        <w:jc w:val="right"/>
      </w:pPr>
    </w:p>
    <w:p w:rsidR="009819F0" w:rsidRDefault="009819F0" w:rsidP="0059349B">
      <w:pPr>
        <w:jc w:val="right"/>
      </w:pPr>
    </w:p>
    <w:p w:rsidR="009819F0" w:rsidRDefault="009819F0" w:rsidP="0059349B">
      <w:pPr>
        <w:jc w:val="right"/>
      </w:pPr>
    </w:p>
    <w:p w:rsidR="009819F0" w:rsidRDefault="009819F0" w:rsidP="0059349B">
      <w:pPr>
        <w:jc w:val="right"/>
      </w:pPr>
    </w:p>
    <w:p w:rsidR="009819F0" w:rsidRDefault="009819F0" w:rsidP="0059349B">
      <w:pPr>
        <w:jc w:val="right"/>
      </w:pPr>
    </w:p>
    <w:p w:rsidR="009819F0" w:rsidRDefault="009819F0" w:rsidP="0059349B">
      <w:pPr>
        <w:jc w:val="right"/>
      </w:pPr>
    </w:p>
    <w:p w:rsidR="009819F0" w:rsidRDefault="009819F0" w:rsidP="0059349B">
      <w:pPr>
        <w:jc w:val="right"/>
      </w:pPr>
    </w:p>
    <w:p w:rsidR="009819F0" w:rsidRDefault="009819F0" w:rsidP="0059349B">
      <w:pPr>
        <w:jc w:val="right"/>
      </w:pPr>
    </w:p>
    <w:p w:rsidR="009819F0" w:rsidRDefault="009819F0" w:rsidP="0059349B">
      <w:pPr>
        <w:jc w:val="right"/>
      </w:pPr>
    </w:p>
    <w:p w:rsidR="009819F0" w:rsidRDefault="009819F0" w:rsidP="0059349B">
      <w:pPr>
        <w:jc w:val="right"/>
      </w:pPr>
    </w:p>
    <w:p w:rsidR="009819F0" w:rsidRDefault="009819F0" w:rsidP="0059349B">
      <w:pPr>
        <w:jc w:val="right"/>
      </w:pPr>
    </w:p>
    <w:p w:rsidR="009819F0" w:rsidRDefault="009819F0" w:rsidP="0059349B">
      <w:pPr>
        <w:jc w:val="right"/>
      </w:pPr>
    </w:p>
    <w:p w:rsidR="009819F0" w:rsidRDefault="009819F0" w:rsidP="0059349B">
      <w:pPr>
        <w:jc w:val="right"/>
      </w:pPr>
    </w:p>
    <w:p w:rsidR="0059349B" w:rsidRPr="00DD7D3D" w:rsidRDefault="0059349B" w:rsidP="0059349B">
      <w:pPr>
        <w:jc w:val="right"/>
      </w:pPr>
      <w:r w:rsidRPr="00DD7D3D">
        <w:lastRenderedPageBreak/>
        <w:t xml:space="preserve">Приложение № 1 к Техническому заданию </w:t>
      </w:r>
    </w:p>
    <w:p w:rsidR="0059349B" w:rsidRPr="00DD7D3D" w:rsidRDefault="0059349B" w:rsidP="0059349B">
      <w:pPr>
        <w:jc w:val="right"/>
      </w:pPr>
    </w:p>
    <w:p w:rsidR="0059349B" w:rsidRPr="00DD7D3D" w:rsidRDefault="0059349B" w:rsidP="0059349B">
      <w:pPr>
        <w:jc w:val="right"/>
      </w:pPr>
    </w:p>
    <w:p w:rsidR="0059349B" w:rsidRPr="00DD7D3D" w:rsidRDefault="0059349B" w:rsidP="0059349B">
      <w:pPr>
        <w:jc w:val="center"/>
      </w:pPr>
      <w:r w:rsidRPr="00DD7D3D">
        <w:t>Обязанности по обеспечению требований Системы экологического менеджмента.</w:t>
      </w:r>
    </w:p>
    <w:p w:rsidR="0059349B" w:rsidRPr="00DD7D3D" w:rsidRDefault="0059349B" w:rsidP="0059349B">
      <w:pPr>
        <w:ind w:firstLine="720"/>
        <w:rPr>
          <w:b/>
          <w:u w:val="single"/>
        </w:rPr>
      </w:pPr>
    </w:p>
    <w:p w:rsidR="0059349B" w:rsidRPr="00DD7D3D" w:rsidRDefault="0059349B" w:rsidP="0059349B">
      <w:pPr>
        <w:ind w:firstLine="720"/>
        <w:rPr>
          <w:b/>
          <w:u w:val="single"/>
        </w:rPr>
      </w:pPr>
      <w:r w:rsidRPr="00DD7D3D">
        <w:rPr>
          <w:b/>
          <w:u w:val="single"/>
        </w:rPr>
        <w:t>Обязанности Подрядчика:</w:t>
      </w:r>
    </w:p>
    <w:p w:rsidR="0059349B" w:rsidRPr="00DD7D3D" w:rsidRDefault="0059349B" w:rsidP="0059349B">
      <w:pPr>
        <w:ind w:firstLine="720"/>
        <w:rPr>
          <w:b/>
          <w:u w:val="single"/>
        </w:rPr>
      </w:pPr>
    </w:p>
    <w:p w:rsidR="0059349B" w:rsidRPr="00DD7D3D" w:rsidRDefault="0059349B" w:rsidP="0059349B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D7D3D"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59349B" w:rsidRPr="00DD7D3D" w:rsidRDefault="0059349B" w:rsidP="0059349B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D7D3D">
        <w:t>Подрядчик (поставщик),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Федерации.</w:t>
      </w:r>
    </w:p>
    <w:p w:rsidR="0059349B" w:rsidRPr="00DD7D3D" w:rsidRDefault="0059349B" w:rsidP="0059349B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D7D3D">
        <w:t>Акты сдачи - приемки  выполненных работ подписываются заказчиком при условии выполнения подрядчиком (поставщиком) указанных выше требований.</w:t>
      </w:r>
    </w:p>
    <w:p w:rsidR="0059349B" w:rsidRPr="00DD7D3D" w:rsidRDefault="0059349B" w:rsidP="0059349B">
      <w:pPr>
        <w:ind w:left="720"/>
        <w:rPr>
          <w:b/>
          <w:u w:val="single"/>
        </w:rPr>
      </w:pPr>
    </w:p>
    <w:p w:rsidR="0059349B" w:rsidRPr="00DD7D3D" w:rsidRDefault="0059349B" w:rsidP="0059349B">
      <w:pPr>
        <w:ind w:left="720"/>
        <w:rPr>
          <w:b/>
          <w:u w:val="single"/>
        </w:rPr>
      </w:pPr>
      <w:r w:rsidRPr="00DD7D3D">
        <w:rPr>
          <w:b/>
          <w:u w:val="single"/>
        </w:rPr>
        <w:t>Обязанности Заказчика:</w:t>
      </w:r>
    </w:p>
    <w:p w:rsidR="0059349B" w:rsidRPr="00DD7D3D" w:rsidRDefault="0059349B" w:rsidP="0059349B">
      <w:pPr>
        <w:ind w:left="720"/>
        <w:rPr>
          <w:b/>
          <w:u w:val="single"/>
        </w:rPr>
      </w:pPr>
    </w:p>
    <w:p w:rsidR="0059349B" w:rsidRPr="00DD7D3D" w:rsidRDefault="0059349B" w:rsidP="0059349B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633"/>
        <w:jc w:val="both"/>
      </w:pPr>
      <w:r w:rsidRPr="00DD7D3D">
        <w:t>Заказчик обязан предоставить Подрядчику Экологическую политику ОАО «ТГК-1».</w:t>
      </w:r>
    </w:p>
    <w:p w:rsidR="0059349B" w:rsidRPr="00DD7D3D" w:rsidRDefault="0059349B" w:rsidP="0059349B">
      <w:pPr>
        <w:rPr>
          <w:vertAlign w:val="superscript"/>
        </w:rPr>
      </w:pPr>
      <w:r w:rsidRPr="00DD7D3D">
        <w:t>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sectPr w:rsidR="0059349B" w:rsidRPr="00DD7D3D" w:rsidSect="00134C2C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84BDE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25402A2"/>
    <w:lvl w:ilvl="0">
      <w:numFmt w:val="bullet"/>
      <w:lvlText w:val="*"/>
      <w:lvlJc w:val="left"/>
    </w:lvl>
  </w:abstractNum>
  <w:abstractNum w:abstractNumId="2">
    <w:nsid w:val="00765847"/>
    <w:multiLevelType w:val="hybridMultilevel"/>
    <w:tmpl w:val="C3B47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3B0CFD"/>
    <w:multiLevelType w:val="hybridMultilevel"/>
    <w:tmpl w:val="0CA0A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44EC6"/>
    <w:multiLevelType w:val="hybridMultilevel"/>
    <w:tmpl w:val="AE72D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B2774"/>
    <w:multiLevelType w:val="hybridMultilevel"/>
    <w:tmpl w:val="6BAE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102E9"/>
    <w:multiLevelType w:val="hybridMultilevel"/>
    <w:tmpl w:val="C2E8C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3201D"/>
    <w:multiLevelType w:val="hybridMultilevel"/>
    <w:tmpl w:val="3DF89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34D03"/>
    <w:multiLevelType w:val="hybridMultilevel"/>
    <w:tmpl w:val="6C8A7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11407"/>
    <w:multiLevelType w:val="hybridMultilevel"/>
    <w:tmpl w:val="EE1A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B760E"/>
    <w:multiLevelType w:val="hybridMultilevel"/>
    <w:tmpl w:val="7032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F0D77"/>
    <w:multiLevelType w:val="hybridMultilevel"/>
    <w:tmpl w:val="A2566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572DB"/>
    <w:multiLevelType w:val="hybridMultilevel"/>
    <w:tmpl w:val="FE0A869A"/>
    <w:lvl w:ilvl="0" w:tplc="1A5C92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97B49"/>
    <w:multiLevelType w:val="hybridMultilevel"/>
    <w:tmpl w:val="2C9E2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F03BA"/>
    <w:multiLevelType w:val="hybridMultilevel"/>
    <w:tmpl w:val="F1CCCFE2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555E2"/>
    <w:multiLevelType w:val="hybridMultilevel"/>
    <w:tmpl w:val="1212A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1615F"/>
    <w:multiLevelType w:val="hybridMultilevel"/>
    <w:tmpl w:val="A55E9526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873691"/>
    <w:multiLevelType w:val="hybridMultilevel"/>
    <w:tmpl w:val="392CC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6E322F"/>
    <w:multiLevelType w:val="hybridMultilevel"/>
    <w:tmpl w:val="C220C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918C5"/>
    <w:multiLevelType w:val="hybridMultilevel"/>
    <w:tmpl w:val="DEBC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75EEB"/>
    <w:multiLevelType w:val="hybridMultilevel"/>
    <w:tmpl w:val="5DEA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3421A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26383F"/>
    <w:multiLevelType w:val="hybridMultilevel"/>
    <w:tmpl w:val="24A06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932D4"/>
    <w:multiLevelType w:val="hybridMultilevel"/>
    <w:tmpl w:val="7FB240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BD373E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BD3E42"/>
    <w:multiLevelType w:val="hybridMultilevel"/>
    <w:tmpl w:val="50C40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91527F"/>
    <w:multiLevelType w:val="singleLevel"/>
    <w:tmpl w:val="B49A138A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7">
    <w:nsid w:val="7F1B7125"/>
    <w:multiLevelType w:val="hybridMultilevel"/>
    <w:tmpl w:val="E9F64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0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4"/>
  </w:num>
  <w:num w:numId="10">
    <w:abstractNumId w:val="2"/>
  </w:num>
  <w:num w:numId="11">
    <w:abstractNumId w:val="22"/>
  </w:num>
  <w:num w:numId="12">
    <w:abstractNumId w:val="20"/>
  </w:num>
  <w:num w:numId="13">
    <w:abstractNumId w:val="19"/>
  </w:num>
  <w:num w:numId="14">
    <w:abstractNumId w:val="8"/>
  </w:num>
  <w:num w:numId="15">
    <w:abstractNumId w:val="12"/>
  </w:num>
  <w:num w:numId="16">
    <w:abstractNumId w:val="18"/>
  </w:num>
  <w:num w:numId="17">
    <w:abstractNumId w:val="10"/>
  </w:num>
  <w:num w:numId="18">
    <w:abstractNumId w:val="23"/>
  </w:num>
  <w:num w:numId="19">
    <w:abstractNumId w:val="3"/>
  </w:num>
  <w:num w:numId="20">
    <w:abstractNumId w:val="15"/>
  </w:num>
  <w:num w:numId="21">
    <w:abstractNumId w:val="9"/>
  </w:num>
  <w:num w:numId="22">
    <w:abstractNumId w:val="27"/>
  </w:num>
  <w:num w:numId="23">
    <w:abstractNumId w:val="11"/>
  </w:num>
  <w:num w:numId="24">
    <w:abstractNumId w:val="7"/>
  </w:num>
  <w:num w:numId="25">
    <w:abstractNumId w:val="4"/>
  </w:num>
  <w:num w:numId="26">
    <w:abstractNumId w:val="6"/>
  </w:num>
  <w:num w:numId="27">
    <w:abstractNumId w:val="5"/>
  </w:num>
  <w:num w:numId="28">
    <w:abstractNumId w:val="2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E45EA"/>
    <w:rsid w:val="00044E1B"/>
    <w:rsid w:val="000759FD"/>
    <w:rsid w:val="00077E0E"/>
    <w:rsid w:val="00083B71"/>
    <w:rsid w:val="000D1C51"/>
    <w:rsid w:val="00134C2C"/>
    <w:rsid w:val="0015254E"/>
    <w:rsid w:val="00154A84"/>
    <w:rsid w:val="00180255"/>
    <w:rsid w:val="001C04AD"/>
    <w:rsid w:val="001E6B20"/>
    <w:rsid w:val="00221DB2"/>
    <w:rsid w:val="0022643F"/>
    <w:rsid w:val="00233813"/>
    <w:rsid w:val="00243A75"/>
    <w:rsid w:val="002823F7"/>
    <w:rsid w:val="002E45EA"/>
    <w:rsid w:val="002F0CC9"/>
    <w:rsid w:val="0034113C"/>
    <w:rsid w:val="0034524F"/>
    <w:rsid w:val="00346A78"/>
    <w:rsid w:val="00380FF2"/>
    <w:rsid w:val="0038562C"/>
    <w:rsid w:val="00394085"/>
    <w:rsid w:val="00401768"/>
    <w:rsid w:val="00423048"/>
    <w:rsid w:val="0044647C"/>
    <w:rsid w:val="00452D1F"/>
    <w:rsid w:val="0045443B"/>
    <w:rsid w:val="004A38CA"/>
    <w:rsid w:val="004B7B8D"/>
    <w:rsid w:val="004C49E3"/>
    <w:rsid w:val="004E3A12"/>
    <w:rsid w:val="00503B3A"/>
    <w:rsid w:val="0050433D"/>
    <w:rsid w:val="005116E5"/>
    <w:rsid w:val="00513516"/>
    <w:rsid w:val="00531D24"/>
    <w:rsid w:val="00543F97"/>
    <w:rsid w:val="0059349B"/>
    <w:rsid w:val="005A5E8C"/>
    <w:rsid w:val="005E2933"/>
    <w:rsid w:val="00601004"/>
    <w:rsid w:val="006312F2"/>
    <w:rsid w:val="006379B6"/>
    <w:rsid w:val="0064194B"/>
    <w:rsid w:val="007444E7"/>
    <w:rsid w:val="0074487C"/>
    <w:rsid w:val="0075136D"/>
    <w:rsid w:val="00763C29"/>
    <w:rsid w:val="00771E09"/>
    <w:rsid w:val="00777AF3"/>
    <w:rsid w:val="007D4ECF"/>
    <w:rsid w:val="00814639"/>
    <w:rsid w:val="00823253"/>
    <w:rsid w:val="00824BF5"/>
    <w:rsid w:val="008266F5"/>
    <w:rsid w:val="008514B5"/>
    <w:rsid w:val="00866F58"/>
    <w:rsid w:val="00874724"/>
    <w:rsid w:val="008771EB"/>
    <w:rsid w:val="008E3AFB"/>
    <w:rsid w:val="00905981"/>
    <w:rsid w:val="00937669"/>
    <w:rsid w:val="00952265"/>
    <w:rsid w:val="009819F0"/>
    <w:rsid w:val="009C00DE"/>
    <w:rsid w:val="00A37C24"/>
    <w:rsid w:val="00A43E11"/>
    <w:rsid w:val="00A471A3"/>
    <w:rsid w:val="00A52B1E"/>
    <w:rsid w:val="00A71E44"/>
    <w:rsid w:val="00B4181D"/>
    <w:rsid w:val="00B44C47"/>
    <w:rsid w:val="00BB1152"/>
    <w:rsid w:val="00BC1AC5"/>
    <w:rsid w:val="00BE3CBD"/>
    <w:rsid w:val="00C014ED"/>
    <w:rsid w:val="00C90CF3"/>
    <w:rsid w:val="00C948BD"/>
    <w:rsid w:val="00CA1D9E"/>
    <w:rsid w:val="00CB1926"/>
    <w:rsid w:val="00CB5543"/>
    <w:rsid w:val="00D3521A"/>
    <w:rsid w:val="00D448BB"/>
    <w:rsid w:val="00D95007"/>
    <w:rsid w:val="00D958A4"/>
    <w:rsid w:val="00DC019B"/>
    <w:rsid w:val="00DD7B8A"/>
    <w:rsid w:val="00DD7D3D"/>
    <w:rsid w:val="00E40561"/>
    <w:rsid w:val="00E7515B"/>
    <w:rsid w:val="00E83121"/>
    <w:rsid w:val="00E86B38"/>
    <w:rsid w:val="00E95F8E"/>
    <w:rsid w:val="00EC2407"/>
    <w:rsid w:val="00ED40C9"/>
    <w:rsid w:val="00EE01CC"/>
    <w:rsid w:val="00EE1887"/>
    <w:rsid w:val="00EF5A41"/>
    <w:rsid w:val="00F16DAE"/>
    <w:rsid w:val="00F64C37"/>
    <w:rsid w:val="00F76859"/>
    <w:rsid w:val="00F939D8"/>
    <w:rsid w:val="00FC3B73"/>
    <w:rsid w:val="00FE589D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9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4E1B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A52B1E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51">
    <w:name w:val="Font Style51"/>
    <w:basedOn w:val="a0"/>
    <w:uiPriority w:val="99"/>
    <w:rsid w:val="00A52B1E"/>
    <w:rPr>
      <w:rFonts w:ascii="Times New Roman" w:hAnsi="Times New Roman" w:cs="Times New Roman"/>
      <w:sz w:val="20"/>
      <w:szCs w:val="20"/>
    </w:rPr>
  </w:style>
  <w:style w:type="paragraph" w:styleId="20">
    <w:name w:val="Body Text Indent 2"/>
    <w:basedOn w:val="a"/>
    <w:link w:val="21"/>
    <w:rsid w:val="00A52B1E"/>
    <w:pPr>
      <w:ind w:left="360"/>
      <w:jc w:val="center"/>
    </w:pPr>
    <w:rPr>
      <w:b/>
    </w:rPr>
  </w:style>
  <w:style w:type="character" w:customStyle="1" w:styleId="21">
    <w:name w:val="Основной текст с отступом 2 Знак"/>
    <w:basedOn w:val="a0"/>
    <w:link w:val="20"/>
    <w:rsid w:val="00A52B1E"/>
    <w:rPr>
      <w:b/>
      <w:sz w:val="24"/>
      <w:szCs w:val="24"/>
    </w:rPr>
  </w:style>
  <w:style w:type="paragraph" w:styleId="2">
    <w:name w:val="List Bullet 2"/>
    <w:basedOn w:val="a"/>
    <w:autoRedefine/>
    <w:rsid w:val="00A52B1E"/>
    <w:pPr>
      <w:numPr>
        <w:numId w:val="4"/>
      </w:numPr>
    </w:pPr>
  </w:style>
  <w:style w:type="paragraph" w:styleId="22">
    <w:name w:val="Body Text 2"/>
    <w:basedOn w:val="a"/>
    <w:link w:val="23"/>
    <w:rsid w:val="00FF6E7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F6E7D"/>
    <w:rPr>
      <w:sz w:val="24"/>
      <w:szCs w:val="24"/>
    </w:rPr>
  </w:style>
  <w:style w:type="paragraph" w:styleId="a4">
    <w:name w:val="List Paragraph"/>
    <w:basedOn w:val="a"/>
    <w:uiPriority w:val="34"/>
    <w:qFormat/>
    <w:rsid w:val="00FF6E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annotation reference"/>
    <w:basedOn w:val="a0"/>
    <w:rsid w:val="002F0CC9"/>
    <w:rPr>
      <w:sz w:val="16"/>
      <w:szCs w:val="16"/>
    </w:rPr>
  </w:style>
  <w:style w:type="paragraph" w:styleId="a6">
    <w:name w:val="annotation text"/>
    <w:basedOn w:val="a"/>
    <w:link w:val="a7"/>
    <w:rsid w:val="002F0CC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2F0CC9"/>
  </w:style>
  <w:style w:type="paragraph" w:styleId="a8">
    <w:name w:val="annotation subject"/>
    <w:basedOn w:val="a6"/>
    <w:next w:val="a6"/>
    <w:link w:val="a9"/>
    <w:rsid w:val="002F0CC9"/>
    <w:rPr>
      <w:b/>
      <w:bCs/>
    </w:rPr>
  </w:style>
  <w:style w:type="character" w:customStyle="1" w:styleId="a9">
    <w:name w:val="Тема примечания Знак"/>
    <w:basedOn w:val="a7"/>
    <w:link w:val="a8"/>
    <w:rsid w:val="002F0C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994F2-0153-4CDB-913A-EC712324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1073</Words>
  <Characters>7876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КНГЭС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Игольницина О.Ю.</dc:creator>
  <cp:keywords/>
  <dc:description/>
  <cp:lastModifiedBy>Е.Д. Сиротенко</cp:lastModifiedBy>
  <cp:revision>6</cp:revision>
  <cp:lastPrinted>2008-08-04T09:40:00Z</cp:lastPrinted>
  <dcterms:created xsi:type="dcterms:W3CDTF">2011-10-27T10:24:00Z</dcterms:created>
  <dcterms:modified xsi:type="dcterms:W3CDTF">2011-11-17T06:24:00Z</dcterms:modified>
</cp:coreProperties>
</file>