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E48" w:rsidRPr="00452505" w:rsidRDefault="00085E48" w:rsidP="00085E48">
      <w:pPr>
        <w:jc w:val="right"/>
        <w:rPr>
          <w:b/>
          <w:sz w:val="24"/>
          <w:szCs w:val="24"/>
        </w:rPr>
      </w:pPr>
      <w:r w:rsidRPr="00452505">
        <w:rPr>
          <w:b/>
          <w:sz w:val="24"/>
          <w:szCs w:val="24"/>
        </w:rPr>
        <w:t>Приложение №1</w:t>
      </w:r>
    </w:p>
    <w:p w:rsidR="00995653" w:rsidRDefault="00085E48" w:rsidP="00085E48">
      <w:pPr>
        <w:jc w:val="right"/>
        <w:rPr>
          <w:sz w:val="24"/>
          <w:szCs w:val="24"/>
        </w:rPr>
      </w:pPr>
      <w:r w:rsidRPr="00452505">
        <w:rPr>
          <w:sz w:val="24"/>
          <w:szCs w:val="24"/>
        </w:rPr>
        <w:t xml:space="preserve">                                                                                     </w:t>
      </w:r>
      <w:r>
        <w:rPr>
          <w:sz w:val="24"/>
          <w:szCs w:val="24"/>
        </w:rPr>
        <w:t xml:space="preserve">                             </w:t>
      </w:r>
    </w:p>
    <w:p w:rsidR="00085E48" w:rsidRPr="00452505" w:rsidRDefault="00085E48" w:rsidP="00085E4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452505">
        <w:rPr>
          <w:sz w:val="24"/>
          <w:szCs w:val="24"/>
        </w:rPr>
        <w:t xml:space="preserve">к </w:t>
      </w:r>
      <w:r w:rsidR="00995653">
        <w:rPr>
          <w:sz w:val="24"/>
          <w:szCs w:val="24"/>
        </w:rPr>
        <w:t xml:space="preserve">Договору №____ от _____ </w:t>
      </w:r>
    </w:p>
    <w:p w:rsidR="00FE125B" w:rsidRDefault="00FE125B" w:rsidP="00AF0E3A">
      <w:pPr>
        <w:pStyle w:val="20"/>
        <w:ind w:left="284" w:hanging="284"/>
        <w:rPr>
          <w:b/>
        </w:rPr>
      </w:pPr>
    </w:p>
    <w:p w:rsidR="00D714CC" w:rsidRDefault="00D714CC" w:rsidP="00D714CC">
      <w:pPr>
        <w:pStyle w:val="20"/>
        <w:ind w:firstLine="0"/>
        <w:jc w:val="center"/>
        <w:rPr>
          <w:b/>
        </w:rPr>
      </w:pPr>
      <w:r>
        <w:rPr>
          <w:b/>
        </w:rPr>
        <w:t xml:space="preserve">ТЕХНИЧЕСКОЕ </w:t>
      </w:r>
      <w:r w:rsidR="00DC1EBB">
        <w:rPr>
          <w:b/>
        </w:rPr>
        <w:t xml:space="preserve"> </w:t>
      </w:r>
      <w:r>
        <w:rPr>
          <w:b/>
        </w:rPr>
        <w:t>ЗАДАНИЕ</w:t>
      </w:r>
    </w:p>
    <w:p w:rsidR="00FE125B" w:rsidRPr="00FF35F2" w:rsidRDefault="00757241" w:rsidP="00757241">
      <w:pPr>
        <w:pStyle w:val="20"/>
        <w:spacing w:line="240" w:lineRule="auto"/>
        <w:ind w:firstLine="0"/>
        <w:jc w:val="center"/>
      </w:pPr>
      <w:r>
        <w:t xml:space="preserve">      </w:t>
      </w:r>
      <w:r w:rsidR="00D714CC" w:rsidRPr="00FF35F2">
        <w:t xml:space="preserve">на открытый </w:t>
      </w:r>
      <w:r>
        <w:t>запрос предложений</w:t>
      </w:r>
      <w:r w:rsidR="00D714CC" w:rsidRPr="00FF35F2">
        <w:t xml:space="preserve">  по выбору исполнителя  работ</w:t>
      </w:r>
      <w:r w:rsidR="007669AE">
        <w:t>:</w:t>
      </w:r>
    </w:p>
    <w:p w:rsidR="002E4D29" w:rsidRDefault="007669AE" w:rsidP="00757241">
      <w:pPr>
        <w:pStyle w:val="20"/>
        <w:spacing w:line="240" w:lineRule="auto"/>
        <w:ind w:left="284" w:firstLine="0"/>
        <w:jc w:val="center"/>
      </w:pPr>
      <w:r>
        <w:t>«</w:t>
      </w:r>
      <w:r w:rsidR="00264678">
        <w:t xml:space="preserve"> </w:t>
      </w:r>
      <w:r>
        <w:t>Р</w:t>
      </w:r>
      <w:r w:rsidR="00160DF3">
        <w:t>емонт электро</w:t>
      </w:r>
      <w:r>
        <w:t>двигателей</w:t>
      </w:r>
      <w:r w:rsidR="00995653">
        <w:t>»</w:t>
      </w:r>
      <w:r>
        <w:t xml:space="preserve"> на КН</w:t>
      </w:r>
      <w:r w:rsidR="00995653">
        <w:t xml:space="preserve">ГЭС </w:t>
      </w:r>
      <w:r w:rsidR="00D714CC" w:rsidRPr="00FF35F2">
        <w:t>филиала «Кольский»</w:t>
      </w:r>
    </w:p>
    <w:p w:rsidR="00D714CC" w:rsidRDefault="007669AE" w:rsidP="00AF0E3A">
      <w:pPr>
        <w:pStyle w:val="20"/>
        <w:spacing w:line="240" w:lineRule="auto"/>
        <w:ind w:left="284" w:firstLine="0"/>
        <w:jc w:val="center"/>
      </w:pPr>
      <w:r>
        <w:t>ОАО «ТГК-</w:t>
      </w:r>
      <w:r w:rsidR="00D714CC" w:rsidRPr="00FF35F2">
        <w:t>1»</w:t>
      </w:r>
    </w:p>
    <w:p w:rsidR="00FF35F2" w:rsidRPr="00FF35F2" w:rsidRDefault="00FF35F2" w:rsidP="00FF35F2">
      <w:pPr>
        <w:pStyle w:val="20"/>
        <w:spacing w:line="240" w:lineRule="auto"/>
        <w:ind w:firstLine="0"/>
        <w:jc w:val="center"/>
      </w:pPr>
    </w:p>
    <w:p w:rsidR="00F870C8" w:rsidRDefault="00FE125B" w:rsidP="00B50EEA">
      <w:pPr>
        <w:pStyle w:val="20"/>
        <w:spacing w:line="240" w:lineRule="auto"/>
        <w:ind w:firstLine="0"/>
        <w:jc w:val="center"/>
        <w:rPr>
          <w:b/>
        </w:rPr>
      </w:pPr>
      <w:r>
        <w:rPr>
          <w:b/>
        </w:rPr>
        <w:t xml:space="preserve">(номер </w:t>
      </w:r>
      <w:r w:rsidR="00FF35F2">
        <w:rPr>
          <w:b/>
        </w:rPr>
        <w:t xml:space="preserve">закупки </w:t>
      </w:r>
      <w:r>
        <w:rPr>
          <w:b/>
        </w:rPr>
        <w:t>по ГКПЗ:</w:t>
      </w:r>
      <w:r w:rsidR="00270843">
        <w:rPr>
          <w:b/>
        </w:rPr>
        <w:t xml:space="preserve"> </w:t>
      </w:r>
      <w:r w:rsidR="00757241" w:rsidRPr="00757241">
        <w:rPr>
          <w:b/>
        </w:rPr>
        <w:t>2200/2.1-308</w:t>
      </w:r>
      <w:r w:rsidR="00F870C8" w:rsidRPr="001826CB">
        <w:rPr>
          <w:b/>
        </w:rPr>
        <w:t>)</w:t>
      </w:r>
    </w:p>
    <w:p w:rsidR="00392417" w:rsidRDefault="00A27E33" w:rsidP="00B50EEA">
      <w:pPr>
        <w:pStyle w:val="20"/>
        <w:spacing w:line="240" w:lineRule="auto"/>
        <w:ind w:firstLine="0"/>
        <w:jc w:val="center"/>
        <w:rPr>
          <w:b/>
        </w:rPr>
      </w:pPr>
      <w:r>
        <w:rPr>
          <w:b/>
        </w:rPr>
        <w:t xml:space="preserve"> </w:t>
      </w:r>
    </w:p>
    <w:p w:rsidR="00FF35F2" w:rsidRDefault="00FF35F2" w:rsidP="00C95B7E">
      <w:pPr>
        <w:pStyle w:val="20"/>
        <w:ind w:firstLine="0"/>
        <w:jc w:val="center"/>
        <w:rPr>
          <w:b/>
        </w:rPr>
      </w:pPr>
    </w:p>
    <w:p w:rsidR="00D714CC" w:rsidRDefault="00D714CC" w:rsidP="00D714C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1. Общие требования.</w:t>
      </w:r>
    </w:p>
    <w:p w:rsidR="00AF0E3A" w:rsidRDefault="00D714CC" w:rsidP="00AF0E3A">
      <w:pPr>
        <w:ind w:firstLine="9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Требования к месту выполнения работ: </w:t>
      </w:r>
    </w:p>
    <w:p w:rsidR="00AF0E3A" w:rsidRDefault="00D714CC" w:rsidP="00AF0E3A">
      <w:pPr>
        <w:ind w:left="284"/>
        <w:jc w:val="both"/>
        <w:rPr>
          <w:b/>
          <w:sz w:val="24"/>
          <w:szCs w:val="24"/>
        </w:rPr>
      </w:pPr>
      <w:r w:rsidRPr="001C656E">
        <w:rPr>
          <w:sz w:val="24"/>
          <w:szCs w:val="24"/>
        </w:rPr>
        <w:t>Мурманская об</w:t>
      </w:r>
      <w:r w:rsidR="00495D4D" w:rsidRPr="001C656E">
        <w:rPr>
          <w:sz w:val="24"/>
          <w:szCs w:val="24"/>
        </w:rPr>
        <w:t>ласть</w:t>
      </w:r>
      <w:r w:rsidR="003A20E6" w:rsidRPr="001C656E">
        <w:rPr>
          <w:sz w:val="24"/>
          <w:szCs w:val="24"/>
        </w:rPr>
        <w:t>,</w:t>
      </w:r>
      <w:r w:rsidRPr="001C656E">
        <w:rPr>
          <w:sz w:val="24"/>
          <w:szCs w:val="24"/>
        </w:rPr>
        <w:t xml:space="preserve"> г.</w:t>
      </w:r>
      <w:r w:rsidR="00E37B0F" w:rsidRPr="001C656E">
        <w:rPr>
          <w:sz w:val="24"/>
          <w:szCs w:val="24"/>
        </w:rPr>
        <w:t xml:space="preserve"> </w:t>
      </w:r>
      <w:r w:rsidR="00A27E33">
        <w:rPr>
          <w:sz w:val="24"/>
          <w:szCs w:val="24"/>
        </w:rPr>
        <w:t>Кандалакша,</w:t>
      </w:r>
    </w:p>
    <w:p w:rsidR="001C656E" w:rsidRPr="00AF0E3A" w:rsidRDefault="00D714CC" w:rsidP="00AF0E3A">
      <w:pPr>
        <w:ind w:left="284"/>
        <w:jc w:val="both"/>
        <w:rPr>
          <w:b/>
          <w:sz w:val="24"/>
          <w:szCs w:val="24"/>
        </w:rPr>
      </w:pPr>
      <w:r w:rsidRPr="001C656E">
        <w:rPr>
          <w:sz w:val="24"/>
          <w:szCs w:val="24"/>
        </w:rPr>
        <w:t>КНГЭС</w:t>
      </w:r>
      <w:r w:rsidR="003A20E6" w:rsidRPr="001C656E">
        <w:rPr>
          <w:sz w:val="24"/>
          <w:szCs w:val="24"/>
        </w:rPr>
        <w:t xml:space="preserve"> </w:t>
      </w:r>
      <w:r w:rsidRPr="001C656E">
        <w:rPr>
          <w:sz w:val="24"/>
          <w:szCs w:val="24"/>
        </w:rPr>
        <w:t xml:space="preserve"> филиала «Кольский»</w:t>
      </w:r>
      <w:r w:rsidR="003A20E6" w:rsidRPr="001C656E">
        <w:rPr>
          <w:sz w:val="24"/>
          <w:szCs w:val="24"/>
        </w:rPr>
        <w:t xml:space="preserve"> </w:t>
      </w:r>
      <w:r w:rsidRPr="001C656E">
        <w:rPr>
          <w:sz w:val="24"/>
          <w:szCs w:val="24"/>
        </w:rPr>
        <w:t xml:space="preserve"> ОАО «ТГК-1</w:t>
      </w:r>
      <w:r w:rsidR="00085119" w:rsidRPr="001C656E">
        <w:rPr>
          <w:sz w:val="24"/>
          <w:szCs w:val="24"/>
        </w:rPr>
        <w:t>».</w:t>
      </w:r>
    </w:p>
    <w:p w:rsidR="00D44840" w:rsidRPr="001C656E" w:rsidRDefault="00D44840" w:rsidP="00AF0E3A">
      <w:pPr>
        <w:tabs>
          <w:tab w:val="left" w:pos="284"/>
          <w:tab w:val="left" w:pos="709"/>
        </w:tabs>
        <w:ind w:firstLine="900"/>
        <w:jc w:val="both"/>
        <w:rPr>
          <w:sz w:val="24"/>
          <w:szCs w:val="24"/>
        </w:rPr>
      </w:pPr>
    </w:p>
    <w:p w:rsidR="009765D9" w:rsidRDefault="001C656E" w:rsidP="00AF0E3A">
      <w:pPr>
        <w:tabs>
          <w:tab w:val="left" w:pos="284"/>
          <w:tab w:val="left" w:pos="709"/>
        </w:tabs>
        <w:ind w:firstLine="284"/>
        <w:jc w:val="both"/>
        <w:rPr>
          <w:sz w:val="24"/>
          <w:szCs w:val="24"/>
        </w:rPr>
      </w:pPr>
      <w:r w:rsidRPr="00A605AF">
        <w:rPr>
          <w:sz w:val="24"/>
          <w:szCs w:val="24"/>
        </w:rPr>
        <w:t>Должность, ФИО и</w:t>
      </w:r>
      <w:r w:rsidR="0043334F">
        <w:rPr>
          <w:sz w:val="24"/>
          <w:szCs w:val="24"/>
        </w:rPr>
        <w:t xml:space="preserve"> контактный телефон </w:t>
      </w:r>
      <w:r w:rsidRPr="00A605AF">
        <w:rPr>
          <w:sz w:val="24"/>
          <w:szCs w:val="24"/>
        </w:rPr>
        <w:t xml:space="preserve">ответственного лица, составившего </w:t>
      </w:r>
      <w:r w:rsidR="009765D9">
        <w:rPr>
          <w:sz w:val="24"/>
          <w:szCs w:val="24"/>
        </w:rPr>
        <w:t xml:space="preserve">  </w:t>
      </w:r>
    </w:p>
    <w:p w:rsidR="00A27E33" w:rsidRDefault="001C656E" w:rsidP="00AF0E3A">
      <w:pPr>
        <w:tabs>
          <w:tab w:val="left" w:pos="284"/>
          <w:tab w:val="left" w:pos="709"/>
        </w:tabs>
        <w:ind w:firstLine="284"/>
        <w:jc w:val="both"/>
        <w:rPr>
          <w:sz w:val="24"/>
          <w:szCs w:val="24"/>
        </w:rPr>
      </w:pPr>
      <w:r w:rsidRPr="00A605AF">
        <w:rPr>
          <w:sz w:val="24"/>
          <w:szCs w:val="24"/>
        </w:rPr>
        <w:t xml:space="preserve">техническое </w:t>
      </w:r>
      <w:r w:rsidR="00894150">
        <w:rPr>
          <w:sz w:val="24"/>
          <w:szCs w:val="24"/>
        </w:rPr>
        <w:t xml:space="preserve"> </w:t>
      </w:r>
      <w:r w:rsidRPr="00A605AF">
        <w:rPr>
          <w:sz w:val="24"/>
          <w:szCs w:val="24"/>
        </w:rPr>
        <w:t>задание:</w:t>
      </w:r>
      <w:r w:rsidR="009765D9">
        <w:rPr>
          <w:sz w:val="24"/>
          <w:szCs w:val="24"/>
        </w:rPr>
        <w:t xml:space="preserve"> </w:t>
      </w:r>
      <w:r w:rsidR="00A27E33">
        <w:rPr>
          <w:sz w:val="24"/>
          <w:szCs w:val="24"/>
        </w:rPr>
        <w:t>Ведущий инженер по ремонту ПТО</w:t>
      </w:r>
      <w:r w:rsidRPr="00A605AF">
        <w:rPr>
          <w:sz w:val="24"/>
          <w:szCs w:val="24"/>
        </w:rPr>
        <w:t xml:space="preserve">  </w:t>
      </w:r>
      <w:proofErr w:type="spellStart"/>
      <w:r w:rsidR="00A27E33">
        <w:rPr>
          <w:sz w:val="24"/>
          <w:szCs w:val="24"/>
        </w:rPr>
        <w:t>Егнедов</w:t>
      </w:r>
      <w:proofErr w:type="spellEnd"/>
      <w:r w:rsidR="00A27E33">
        <w:rPr>
          <w:sz w:val="24"/>
          <w:szCs w:val="24"/>
        </w:rPr>
        <w:t xml:space="preserve"> Дмитрий Юрьевич</w:t>
      </w:r>
      <w:r w:rsidR="00EC6D25">
        <w:rPr>
          <w:sz w:val="24"/>
          <w:szCs w:val="24"/>
        </w:rPr>
        <w:t>,</w:t>
      </w:r>
      <w:r w:rsidRPr="00A605AF">
        <w:rPr>
          <w:sz w:val="24"/>
          <w:szCs w:val="24"/>
        </w:rPr>
        <w:t xml:space="preserve"> </w:t>
      </w:r>
    </w:p>
    <w:p w:rsidR="001C656E" w:rsidRDefault="001C656E" w:rsidP="00A27E33">
      <w:pPr>
        <w:tabs>
          <w:tab w:val="left" w:pos="284"/>
          <w:tab w:val="left" w:pos="709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мобильный</w:t>
      </w:r>
      <w:r w:rsidR="00A27E33">
        <w:rPr>
          <w:sz w:val="24"/>
          <w:szCs w:val="24"/>
        </w:rPr>
        <w:t xml:space="preserve"> </w:t>
      </w:r>
      <w:r w:rsidRPr="00A605AF">
        <w:rPr>
          <w:sz w:val="24"/>
          <w:szCs w:val="24"/>
        </w:rPr>
        <w:t>тел.</w:t>
      </w:r>
      <w:r>
        <w:rPr>
          <w:sz w:val="24"/>
          <w:szCs w:val="24"/>
        </w:rPr>
        <w:t>:</w:t>
      </w:r>
      <w:r>
        <w:t xml:space="preserve"> </w:t>
      </w:r>
      <w:r w:rsidRPr="00A605AF">
        <w:rPr>
          <w:sz w:val="24"/>
          <w:szCs w:val="24"/>
        </w:rPr>
        <w:t>+7</w:t>
      </w:r>
      <w:r>
        <w:rPr>
          <w:sz w:val="24"/>
          <w:szCs w:val="24"/>
        </w:rPr>
        <w:t> </w:t>
      </w:r>
      <w:r w:rsidR="00295BFC">
        <w:rPr>
          <w:sz w:val="24"/>
          <w:szCs w:val="24"/>
        </w:rPr>
        <w:t>(</w:t>
      </w:r>
      <w:r w:rsidRPr="00A605AF">
        <w:rPr>
          <w:sz w:val="24"/>
          <w:szCs w:val="24"/>
        </w:rPr>
        <w:t>921</w:t>
      </w:r>
      <w:r w:rsidR="00295BFC">
        <w:rPr>
          <w:sz w:val="24"/>
          <w:szCs w:val="24"/>
        </w:rPr>
        <w:t>)</w:t>
      </w:r>
      <w:r w:rsidR="00FD2021">
        <w:rPr>
          <w:sz w:val="24"/>
          <w:szCs w:val="24"/>
        </w:rPr>
        <w:t> </w:t>
      </w:r>
      <w:r w:rsidRPr="00A605AF">
        <w:rPr>
          <w:sz w:val="24"/>
          <w:szCs w:val="24"/>
        </w:rPr>
        <w:t>518</w:t>
      </w:r>
      <w:r w:rsidR="00295BFC">
        <w:rPr>
          <w:sz w:val="24"/>
          <w:szCs w:val="24"/>
        </w:rPr>
        <w:t>-</w:t>
      </w:r>
      <w:r w:rsidRPr="00A605AF">
        <w:rPr>
          <w:sz w:val="24"/>
          <w:szCs w:val="24"/>
        </w:rPr>
        <w:t>29</w:t>
      </w:r>
      <w:r w:rsidR="00295BFC">
        <w:rPr>
          <w:sz w:val="24"/>
          <w:szCs w:val="24"/>
        </w:rPr>
        <w:t>-</w:t>
      </w:r>
      <w:r w:rsidR="00A27E33">
        <w:rPr>
          <w:sz w:val="24"/>
          <w:szCs w:val="24"/>
        </w:rPr>
        <w:t>29</w:t>
      </w:r>
    </w:p>
    <w:p w:rsidR="001C656E" w:rsidRDefault="001C656E" w:rsidP="00AF0E3A">
      <w:pPr>
        <w:tabs>
          <w:tab w:val="left" w:pos="284"/>
        </w:tabs>
        <w:ind w:firstLine="284"/>
        <w:jc w:val="both"/>
        <w:rPr>
          <w:b/>
          <w:i/>
          <w:sz w:val="24"/>
          <w:szCs w:val="24"/>
        </w:rPr>
      </w:pPr>
    </w:p>
    <w:p w:rsidR="00D714CC" w:rsidRPr="00DC32AB" w:rsidRDefault="00D714CC" w:rsidP="00AF0E3A">
      <w:pPr>
        <w:tabs>
          <w:tab w:val="left" w:pos="284"/>
        </w:tabs>
        <w:ind w:firstLine="900"/>
        <w:jc w:val="both"/>
        <w:rPr>
          <w:b/>
          <w:color w:val="000000"/>
          <w:sz w:val="24"/>
          <w:szCs w:val="24"/>
        </w:rPr>
      </w:pPr>
      <w:r w:rsidRPr="00DC32AB">
        <w:rPr>
          <w:b/>
          <w:color w:val="000000"/>
          <w:sz w:val="24"/>
          <w:szCs w:val="24"/>
        </w:rPr>
        <w:t>Требования к срокам выполнения работ:</w:t>
      </w:r>
    </w:p>
    <w:p w:rsidR="00D714CC" w:rsidRPr="00096697" w:rsidRDefault="00A13AD7" w:rsidP="00AF0E3A">
      <w:pPr>
        <w:tabs>
          <w:tab w:val="left" w:pos="284"/>
        </w:tabs>
        <w:ind w:left="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начало       </w:t>
      </w:r>
      <w:r w:rsidR="00FE125B" w:rsidRPr="00A13AD7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 xml:space="preserve"> </w:t>
      </w:r>
      <w:r w:rsidR="00D714CC" w:rsidRPr="00A13AD7">
        <w:rPr>
          <w:color w:val="000000"/>
          <w:sz w:val="24"/>
          <w:szCs w:val="24"/>
        </w:rPr>
        <w:t xml:space="preserve"> «</w:t>
      </w:r>
      <w:r w:rsidR="00A27E33" w:rsidRPr="00096697">
        <w:rPr>
          <w:color w:val="000000"/>
          <w:sz w:val="24"/>
          <w:szCs w:val="24"/>
        </w:rPr>
        <w:t>01</w:t>
      </w:r>
      <w:r w:rsidR="00D714CC" w:rsidRPr="00096697">
        <w:rPr>
          <w:color w:val="000000"/>
          <w:sz w:val="24"/>
          <w:szCs w:val="24"/>
        </w:rPr>
        <w:t xml:space="preserve">» </w:t>
      </w:r>
      <w:r w:rsidR="00096697">
        <w:rPr>
          <w:color w:val="000000"/>
          <w:sz w:val="24"/>
          <w:szCs w:val="24"/>
        </w:rPr>
        <w:t>апреля</w:t>
      </w:r>
      <w:r w:rsidR="00FE125B" w:rsidRPr="00096697">
        <w:rPr>
          <w:color w:val="000000"/>
          <w:sz w:val="24"/>
          <w:szCs w:val="24"/>
        </w:rPr>
        <w:t xml:space="preserve"> </w:t>
      </w:r>
      <w:r w:rsidR="00160DF3" w:rsidRPr="00096697">
        <w:rPr>
          <w:color w:val="000000"/>
          <w:sz w:val="24"/>
          <w:szCs w:val="24"/>
        </w:rPr>
        <w:t xml:space="preserve"> </w:t>
      </w:r>
      <w:r w:rsidR="00FE125B" w:rsidRPr="00096697">
        <w:rPr>
          <w:color w:val="000000"/>
          <w:sz w:val="24"/>
          <w:szCs w:val="24"/>
        </w:rPr>
        <w:t>201</w:t>
      </w:r>
      <w:r w:rsidR="009765D9" w:rsidRPr="00096697">
        <w:rPr>
          <w:color w:val="000000"/>
          <w:sz w:val="24"/>
          <w:szCs w:val="24"/>
        </w:rPr>
        <w:t>2</w:t>
      </w:r>
      <w:r w:rsidR="00D714CC" w:rsidRPr="00096697">
        <w:rPr>
          <w:color w:val="000000"/>
          <w:sz w:val="24"/>
          <w:szCs w:val="24"/>
        </w:rPr>
        <w:t>г.</w:t>
      </w:r>
    </w:p>
    <w:p w:rsidR="00D714CC" w:rsidRPr="00295BFC" w:rsidRDefault="00A13AD7" w:rsidP="00AF0E3A">
      <w:pPr>
        <w:tabs>
          <w:tab w:val="left" w:pos="284"/>
        </w:tabs>
        <w:ind w:left="284"/>
        <w:rPr>
          <w:color w:val="000000"/>
          <w:sz w:val="24"/>
          <w:szCs w:val="24"/>
        </w:rPr>
      </w:pPr>
      <w:r w:rsidRPr="00096697">
        <w:rPr>
          <w:color w:val="000000"/>
          <w:sz w:val="24"/>
          <w:szCs w:val="24"/>
        </w:rPr>
        <w:t xml:space="preserve">окончание   </w:t>
      </w:r>
      <w:r w:rsidR="00D714CC" w:rsidRPr="00096697">
        <w:rPr>
          <w:color w:val="000000"/>
          <w:sz w:val="24"/>
          <w:szCs w:val="24"/>
        </w:rPr>
        <w:t xml:space="preserve"> «</w:t>
      </w:r>
      <w:r w:rsidR="00FE125B" w:rsidRPr="00096697">
        <w:rPr>
          <w:color w:val="000000"/>
          <w:sz w:val="24"/>
          <w:szCs w:val="24"/>
        </w:rPr>
        <w:t>3</w:t>
      </w:r>
      <w:r w:rsidR="00096697">
        <w:rPr>
          <w:color w:val="000000"/>
          <w:sz w:val="24"/>
          <w:szCs w:val="24"/>
        </w:rPr>
        <w:t>1</w:t>
      </w:r>
      <w:r w:rsidR="00D714CC" w:rsidRPr="00096697">
        <w:rPr>
          <w:color w:val="000000"/>
          <w:sz w:val="24"/>
          <w:szCs w:val="24"/>
        </w:rPr>
        <w:t xml:space="preserve">» </w:t>
      </w:r>
      <w:r w:rsidR="00096697">
        <w:rPr>
          <w:color w:val="000000"/>
          <w:sz w:val="24"/>
          <w:szCs w:val="24"/>
        </w:rPr>
        <w:t>августа</w:t>
      </w:r>
      <w:r w:rsidR="006419E0" w:rsidRPr="00096697">
        <w:rPr>
          <w:color w:val="000000"/>
          <w:sz w:val="24"/>
          <w:szCs w:val="24"/>
        </w:rPr>
        <w:t xml:space="preserve"> 201</w:t>
      </w:r>
      <w:r w:rsidR="009765D9" w:rsidRPr="00096697">
        <w:rPr>
          <w:color w:val="000000"/>
          <w:sz w:val="24"/>
          <w:szCs w:val="24"/>
        </w:rPr>
        <w:t>2</w:t>
      </w:r>
      <w:r w:rsidR="00D714CC" w:rsidRPr="00096697">
        <w:rPr>
          <w:color w:val="000000"/>
          <w:sz w:val="24"/>
          <w:szCs w:val="24"/>
        </w:rPr>
        <w:t>г.</w:t>
      </w:r>
    </w:p>
    <w:p w:rsidR="00196536" w:rsidRPr="00660E75" w:rsidRDefault="00196536" w:rsidP="00AF0E3A">
      <w:pPr>
        <w:tabs>
          <w:tab w:val="left" w:pos="284"/>
        </w:tabs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</w:t>
      </w:r>
    </w:p>
    <w:p w:rsidR="001826CB" w:rsidRDefault="001C656E" w:rsidP="00AF0E3A">
      <w:pPr>
        <w:tabs>
          <w:tab w:val="left" w:pos="284"/>
        </w:tabs>
        <w:ind w:firstLine="708"/>
        <w:rPr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196536" w:rsidRPr="00A605AF">
        <w:rPr>
          <w:b/>
          <w:sz w:val="24"/>
          <w:szCs w:val="24"/>
        </w:rPr>
        <w:t xml:space="preserve">Предельная цена закупки </w:t>
      </w:r>
      <w:r w:rsidR="00196536">
        <w:rPr>
          <w:b/>
          <w:sz w:val="24"/>
          <w:szCs w:val="24"/>
        </w:rPr>
        <w:t>–</w:t>
      </w:r>
      <w:r w:rsidR="00196536" w:rsidRPr="00A605AF">
        <w:rPr>
          <w:b/>
          <w:sz w:val="24"/>
          <w:szCs w:val="24"/>
        </w:rPr>
        <w:t xml:space="preserve"> </w:t>
      </w:r>
      <w:r w:rsidR="00995653">
        <w:rPr>
          <w:sz w:val="24"/>
          <w:szCs w:val="24"/>
        </w:rPr>
        <w:t>не объявляется</w:t>
      </w:r>
    </w:p>
    <w:p w:rsidR="00196536" w:rsidRPr="00A605AF" w:rsidRDefault="00196536" w:rsidP="00AF0E3A">
      <w:pPr>
        <w:tabs>
          <w:tab w:val="left" w:pos="284"/>
          <w:tab w:val="left" w:pos="993"/>
        </w:tabs>
        <w:ind w:firstLine="284"/>
        <w:rPr>
          <w:sz w:val="24"/>
          <w:szCs w:val="24"/>
        </w:rPr>
      </w:pPr>
    </w:p>
    <w:p w:rsidR="00196536" w:rsidRPr="00A605AF" w:rsidRDefault="00196536" w:rsidP="00EA123B">
      <w:pPr>
        <w:tabs>
          <w:tab w:val="left" w:pos="284"/>
        </w:tabs>
        <w:rPr>
          <w:sz w:val="24"/>
          <w:szCs w:val="24"/>
        </w:rPr>
      </w:pPr>
    </w:p>
    <w:p w:rsidR="00196536" w:rsidRPr="00050E84" w:rsidRDefault="00EA123B" w:rsidP="00EA123B">
      <w:pPr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AF0E3A">
        <w:rPr>
          <w:sz w:val="24"/>
          <w:szCs w:val="24"/>
        </w:rPr>
        <w:t xml:space="preserve"> </w:t>
      </w:r>
    </w:p>
    <w:p w:rsidR="00196536" w:rsidRPr="00A605AF" w:rsidRDefault="00EA123B" w:rsidP="00EA123B">
      <w:pPr>
        <w:tabs>
          <w:tab w:val="left" w:pos="284"/>
          <w:tab w:val="left" w:pos="993"/>
        </w:tabs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AF0E3A">
        <w:rPr>
          <w:sz w:val="24"/>
          <w:szCs w:val="24"/>
        </w:rPr>
        <w:t xml:space="preserve"> </w:t>
      </w:r>
    </w:p>
    <w:p w:rsidR="002277D7" w:rsidRPr="00A605AF" w:rsidRDefault="002277D7" w:rsidP="00451CF4">
      <w:pPr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F0E3A" w:rsidRDefault="00EA123B" w:rsidP="00AF0E3A">
      <w:pPr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D44840" w:rsidRDefault="00EA123B" w:rsidP="00EA123B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196536" w:rsidRPr="00A605AF">
        <w:rPr>
          <w:sz w:val="24"/>
          <w:szCs w:val="24"/>
        </w:rPr>
        <w:t xml:space="preserve">Ценовая характеристика стоимости работ должна определяться </w:t>
      </w:r>
      <w:r w:rsidR="00AC7932" w:rsidRPr="00AC7932">
        <w:rPr>
          <w:sz w:val="24"/>
          <w:szCs w:val="24"/>
        </w:rPr>
        <w:t xml:space="preserve">прейскурантом цен по ремонту электродвигателей </w:t>
      </w:r>
      <w:r w:rsidR="00196536" w:rsidRPr="00A605AF">
        <w:rPr>
          <w:sz w:val="24"/>
          <w:szCs w:val="24"/>
        </w:rPr>
        <w:t>в соответствии с требованиями системы ценообразования, принятой в ОАО «ТГК-1».</w:t>
      </w:r>
      <w:r w:rsidR="0078334E">
        <w:rPr>
          <w:sz w:val="24"/>
          <w:szCs w:val="24"/>
        </w:rPr>
        <w:t xml:space="preserve"> </w:t>
      </w:r>
    </w:p>
    <w:p w:rsidR="003B7EA4" w:rsidRPr="00D44840" w:rsidRDefault="003B7EA4" w:rsidP="00FD2021">
      <w:pPr>
        <w:ind w:firstLine="567"/>
        <w:rPr>
          <w:sz w:val="24"/>
          <w:szCs w:val="24"/>
        </w:rPr>
      </w:pPr>
    </w:p>
    <w:p w:rsidR="003B7EA4" w:rsidRPr="00A931D5" w:rsidRDefault="009235CA" w:rsidP="00FF35F2">
      <w:pPr>
        <w:ind w:left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295BF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6C0E8E">
        <w:rPr>
          <w:b/>
          <w:sz w:val="24"/>
          <w:szCs w:val="24"/>
        </w:rPr>
        <w:t xml:space="preserve">2. </w:t>
      </w:r>
      <w:r w:rsidR="00196536" w:rsidRPr="00A931D5">
        <w:rPr>
          <w:b/>
          <w:sz w:val="24"/>
          <w:szCs w:val="24"/>
        </w:rPr>
        <w:t>Требования к выполнению работ.</w:t>
      </w:r>
    </w:p>
    <w:p w:rsidR="00A85009" w:rsidRDefault="005D679E" w:rsidP="00A850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6C0E8E">
        <w:rPr>
          <w:sz w:val="24"/>
          <w:szCs w:val="24"/>
        </w:rPr>
        <w:t xml:space="preserve"> </w:t>
      </w:r>
      <w:r w:rsidRPr="00FF35F2">
        <w:rPr>
          <w:b/>
          <w:sz w:val="24"/>
          <w:szCs w:val="24"/>
        </w:rPr>
        <w:t>Цель работ:</w:t>
      </w:r>
      <w:r>
        <w:rPr>
          <w:sz w:val="24"/>
          <w:szCs w:val="24"/>
        </w:rPr>
        <w:t xml:space="preserve"> </w:t>
      </w:r>
      <w:r w:rsidR="00966D89">
        <w:rPr>
          <w:sz w:val="24"/>
          <w:szCs w:val="24"/>
        </w:rPr>
        <w:t xml:space="preserve"> </w:t>
      </w:r>
      <w:r w:rsidR="00FF35F2">
        <w:rPr>
          <w:sz w:val="24"/>
          <w:szCs w:val="24"/>
        </w:rPr>
        <w:t xml:space="preserve"> </w:t>
      </w:r>
      <w:r w:rsidR="00966D89">
        <w:rPr>
          <w:sz w:val="24"/>
          <w:szCs w:val="24"/>
        </w:rPr>
        <w:t xml:space="preserve"> </w:t>
      </w:r>
      <w:r w:rsidR="00A85009" w:rsidRPr="00A85009">
        <w:rPr>
          <w:sz w:val="24"/>
          <w:szCs w:val="24"/>
        </w:rPr>
        <w:t xml:space="preserve">восстановление эксплуатационных </w:t>
      </w:r>
      <w:r w:rsidR="005A7693">
        <w:rPr>
          <w:sz w:val="24"/>
          <w:szCs w:val="24"/>
        </w:rPr>
        <w:t>характеристик</w:t>
      </w:r>
      <w:r w:rsidR="00A85009" w:rsidRPr="00A85009">
        <w:rPr>
          <w:sz w:val="24"/>
          <w:szCs w:val="24"/>
        </w:rPr>
        <w:t xml:space="preserve"> эл.</w:t>
      </w:r>
      <w:r w:rsidR="00EE6255">
        <w:rPr>
          <w:sz w:val="24"/>
          <w:szCs w:val="24"/>
        </w:rPr>
        <w:t xml:space="preserve"> </w:t>
      </w:r>
      <w:r w:rsidR="00A85009" w:rsidRPr="00A85009">
        <w:rPr>
          <w:sz w:val="24"/>
          <w:szCs w:val="24"/>
        </w:rPr>
        <w:t>двигателей</w:t>
      </w:r>
      <w:r w:rsidR="00A85009">
        <w:t xml:space="preserve"> </w:t>
      </w:r>
      <w:r w:rsidR="005A7693">
        <w:rPr>
          <w:sz w:val="24"/>
          <w:szCs w:val="24"/>
        </w:rPr>
        <w:t xml:space="preserve"> </w:t>
      </w:r>
    </w:p>
    <w:p w:rsidR="003B7EA4" w:rsidRDefault="005A7693" w:rsidP="005A7693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A85009" w:rsidRPr="00A85009">
        <w:rPr>
          <w:sz w:val="24"/>
          <w:szCs w:val="24"/>
        </w:rPr>
        <w:t xml:space="preserve"> Каскада </w:t>
      </w:r>
      <w:proofErr w:type="spellStart"/>
      <w:r w:rsidR="00A85009" w:rsidRPr="00A85009">
        <w:rPr>
          <w:sz w:val="24"/>
          <w:szCs w:val="24"/>
        </w:rPr>
        <w:t>Нивских</w:t>
      </w:r>
      <w:proofErr w:type="spellEnd"/>
      <w:r w:rsidR="00A85009" w:rsidRPr="00A85009">
        <w:rPr>
          <w:sz w:val="24"/>
          <w:szCs w:val="24"/>
        </w:rPr>
        <w:t xml:space="preserve"> ГЭС филиала «Кольский» ОАО «ТГК-1»</w:t>
      </w:r>
      <w:r w:rsidR="005D679E">
        <w:rPr>
          <w:sz w:val="24"/>
          <w:szCs w:val="24"/>
        </w:rPr>
        <w:t xml:space="preserve">   </w:t>
      </w:r>
    </w:p>
    <w:p w:rsidR="005969E8" w:rsidRPr="006C0E8E" w:rsidRDefault="005969E8" w:rsidP="005A7693">
      <w:pPr>
        <w:tabs>
          <w:tab w:val="left" w:pos="993"/>
        </w:tabs>
        <w:jc w:val="both"/>
        <w:rPr>
          <w:sz w:val="24"/>
          <w:szCs w:val="24"/>
        </w:rPr>
      </w:pPr>
    </w:p>
    <w:p w:rsidR="003B7EA4" w:rsidRPr="0059432B" w:rsidRDefault="00FE125B" w:rsidP="00D714CC">
      <w:pPr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</w:t>
      </w:r>
      <w:r w:rsidR="00282FBA">
        <w:rPr>
          <w:bCs/>
          <w:sz w:val="24"/>
          <w:szCs w:val="24"/>
        </w:rPr>
        <w:t xml:space="preserve">   </w:t>
      </w:r>
      <w:r>
        <w:rPr>
          <w:bCs/>
          <w:sz w:val="24"/>
          <w:szCs w:val="24"/>
        </w:rPr>
        <w:t xml:space="preserve">  </w:t>
      </w:r>
      <w:r w:rsidR="00282FBA">
        <w:rPr>
          <w:bCs/>
          <w:sz w:val="24"/>
          <w:szCs w:val="24"/>
        </w:rPr>
        <w:t xml:space="preserve"> </w:t>
      </w:r>
      <w:r w:rsidR="00FF35F2">
        <w:rPr>
          <w:b/>
          <w:bCs/>
          <w:sz w:val="24"/>
          <w:szCs w:val="24"/>
        </w:rPr>
        <w:t xml:space="preserve">Основные технические характеристики </w:t>
      </w:r>
      <w:r w:rsidR="00976147" w:rsidRPr="0059432B">
        <w:rPr>
          <w:b/>
          <w:bCs/>
          <w:sz w:val="24"/>
          <w:szCs w:val="24"/>
        </w:rPr>
        <w:t>оборудования</w:t>
      </w:r>
      <w:r w:rsidRPr="0059432B">
        <w:rPr>
          <w:b/>
          <w:bCs/>
          <w:sz w:val="24"/>
          <w:szCs w:val="24"/>
        </w:rPr>
        <w:t>:</w:t>
      </w:r>
    </w:p>
    <w:p w:rsidR="00FE125B" w:rsidRPr="00FA6105" w:rsidRDefault="002E4D29" w:rsidP="002E4D29">
      <w:pPr>
        <w:tabs>
          <w:tab w:val="left" w:pos="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  <w:r w:rsidR="00FF35F2">
        <w:rPr>
          <w:bCs/>
          <w:sz w:val="24"/>
          <w:szCs w:val="24"/>
        </w:rPr>
        <w:t xml:space="preserve">1. </w:t>
      </w:r>
      <w:proofErr w:type="spellStart"/>
      <w:r w:rsidR="00FA6105">
        <w:rPr>
          <w:bCs/>
          <w:sz w:val="24"/>
          <w:szCs w:val="24"/>
        </w:rPr>
        <w:t>Эл.двигатели</w:t>
      </w:r>
      <w:proofErr w:type="spellEnd"/>
      <w:r w:rsidR="00FA6105">
        <w:rPr>
          <w:bCs/>
          <w:sz w:val="24"/>
          <w:szCs w:val="24"/>
        </w:rPr>
        <w:t xml:space="preserve"> асинхронные с короткозамкнутым ротором.  </w:t>
      </w:r>
    </w:p>
    <w:p w:rsidR="00DC1EF9" w:rsidRDefault="002E4D29" w:rsidP="002E4D29">
      <w:pPr>
        <w:tabs>
          <w:tab w:val="left" w:pos="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  <w:r w:rsidR="00FA6105">
        <w:rPr>
          <w:bCs/>
          <w:sz w:val="24"/>
          <w:szCs w:val="24"/>
        </w:rPr>
        <w:t>Год выпуска: 1934</w:t>
      </w:r>
      <w:r w:rsidR="00DC1EF9">
        <w:rPr>
          <w:bCs/>
          <w:sz w:val="24"/>
          <w:szCs w:val="24"/>
        </w:rPr>
        <w:t>г.</w:t>
      </w:r>
      <w:r w:rsidR="00FA6105">
        <w:rPr>
          <w:bCs/>
          <w:sz w:val="24"/>
          <w:szCs w:val="24"/>
        </w:rPr>
        <w:t xml:space="preserve"> – 2010г.</w:t>
      </w:r>
    </w:p>
    <w:p w:rsidR="00DC1EF9" w:rsidRDefault="002E4D29" w:rsidP="002E4D29">
      <w:pPr>
        <w:tabs>
          <w:tab w:val="left" w:pos="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  <w:r w:rsidR="00DC1EF9">
        <w:rPr>
          <w:bCs/>
          <w:sz w:val="24"/>
          <w:szCs w:val="24"/>
        </w:rPr>
        <w:t>Номинал</w:t>
      </w:r>
      <w:r w:rsidR="00CB7C40">
        <w:rPr>
          <w:bCs/>
          <w:sz w:val="24"/>
          <w:szCs w:val="24"/>
        </w:rPr>
        <w:t>ьное</w:t>
      </w:r>
      <w:r w:rsidR="00DC1EF9">
        <w:rPr>
          <w:bCs/>
          <w:sz w:val="24"/>
          <w:szCs w:val="24"/>
        </w:rPr>
        <w:t xml:space="preserve"> напряжение: </w:t>
      </w:r>
      <w:r w:rsidR="00FA6105">
        <w:rPr>
          <w:bCs/>
          <w:sz w:val="24"/>
          <w:szCs w:val="24"/>
        </w:rPr>
        <w:t>380В</w:t>
      </w:r>
    </w:p>
    <w:p w:rsidR="003B7EA4" w:rsidRDefault="002E4D29" w:rsidP="00FA6105">
      <w:pPr>
        <w:tabs>
          <w:tab w:val="left" w:pos="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  <w:r w:rsidR="005A7693">
        <w:rPr>
          <w:bCs/>
          <w:sz w:val="24"/>
          <w:szCs w:val="24"/>
        </w:rPr>
        <w:t>Ном. м</w:t>
      </w:r>
      <w:r w:rsidR="00FA6105">
        <w:rPr>
          <w:bCs/>
          <w:sz w:val="24"/>
          <w:szCs w:val="24"/>
        </w:rPr>
        <w:t>ощность Р: от 0,25  до</w:t>
      </w:r>
      <w:r w:rsidR="00FD6401">
        <w:rPr>
          <w:bCs/>
          <w:sz w:val="24"/>
          <w:szCs w:val="24"/>
        </w:rPr>
        <w:t xml:space="preserve"> 75</w:t>
      </w:r>
      <w:r w:rsidR="00FA6105">
        <w:rPr>
          <w:bCs/>
          <w:sz w:val="24"/>
          <w:szCs w:val="24"/>
        </w:rPr>
        <w:t xml:space="preserve"> кВт</w:t>
      </w:r>
    </w:p>
    <w:p w:rsidR="005A7693" w:rsidRPr="00FA6105" w:rsidRDefault="002E4D29" w:rsidP="005A7693">
      <w:pPr>
        <w:tabs>
          <w:tab w:val="left" w:pos="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  <w:r w:rsidR="00FF35F2">
        <w:rPr>
          <w:bCs/>
          <w:sz w:val="24"/>
          <w:szCs w:val="24"/>
        </w:rPr>
        <w:t xml:space="preserve">2. </w:t>
      </w:r>
      <w:proofErr w:type="spellStart"/>
      <w:r w:rsidR="005A7693">
        <w:rPr>
          <w:bCs/>
          <w:sz w:val="24"/>
          <w:szCs w:val="24"/>
        </w:rPr>
        <w:t>Эл.двигатели</w:t>
      </w:r>
      <w:proofErr w:type="spellEnd"/>
      <w:r w:rsidR="005A7693">
        <w:rPr>
          <w:bCs/>
          <w:sz w:val="24"/>
          <w:szCs w:val="24"/>
        </w:rPr>
        <w:t xml:space="preserve"> с фазным ротором.  </w:t>
      </w:r>
    </w:p>
    <w:p w:rsidR="005A7693" w:rsidRDefault="002E4D29" w:rsidP="003C19EC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  <w:r w:rsidR="00DC1EF9">
        <w:rPr>
          <w:bCs/>
          <w:sz w:val="24"/>
          <w:szCs w:val="24"/>
        </w:rPr>
        <w:t xml:space="preserve">Год выпуска: </w:t>
      </w:r>
      <w:r w:rsidR="005A7693">
        <w:rPr>
          <w:bCs/>
          <w:sz w:val="24"/>
          <w:szCs w:val="24"/>
        </w:rPr>
        <w:t>1934г. –</w:t>
      </w:r>
      <w:r w:rsidR="00FD6401">
        <w:rPr>
          <w:bCs/>
          <w:sz w:val="24"/>
          <w:szCs w:val="24"/>
        </w:rPr>
        <w:t xml:space="preserve"> 1960</w:t>
      </w:r>
      <w:r w:rsidR="005A7693">
        <w:rPr>
          <w:bCs/>
          <w:sz w:val="24"/>
          <w:szCs w:val="24"/>
        </w:rPr>
        <w:t>г.</w:t>
      </w:r>
    </w:p>
    <w:p w:rsidR="005A7693" w:rsidRDefault="002E4D29" w:rsidP="005A7693">
      <w:pPr>
        <w:tabs>
          <w:tab w:val="left" w:pos="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  <w:r w:rsidR="003C19EC">
        <w:rPr>
          <w:bCs/>
          <w:sz w:val="24"/>
          <w:szCs w:val="24"/>
        </w:rPr>
        <w:t xml:space="preserve">Номинальное напряжение: </w:t>
      </w:r>
      <w:r w:rsidR="005A7693">
        <w:rPr>
          <w:bCs/>
          <w:sz w:val="24"/>
          <w:szCs w:val="24"/>
        </w:rPr>
        <w:t>380В</w:t>
      </w:r>
    </w:p>
    <w:p w:rsidR="003B7EA4" w:rsidRDefault="002E4D29" w:rsidP="00D714CC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  <w:r w:rsidR="005A7693">
        <w:rPr>
          <w:bCs/>
          <w:sz w:val="24"/>
          <w:szCs w:val="24"/>
        </w:rPr>
        <w:t xml:space="preserve">Ном. мощность Р: от </w:t>
      </w:r>
      <w:r w:rsidR="00FD6401">
        <w:rPr>
          <w:bCs/>
          <w:sz w:val="24"/>
          <w:szCs w:val="24"/>
        </w:rPr>
        <w:t>16</w:t>
      </w:r>
      <w:r w:rsidR="005A7693">
        <w:rPr>
          <w:bCs/>
          <w:sz w:val="24"/>
          <w:szCs w:val="24"/>
        </w:rPr>
        <w:t xml:space="preserve">  до</w:t>
      </w:r>
      <w:r w:rsidR="00FD6401">
        <w:rPr>
          <w:bCs/>
          <w:sz w:val="24"/>
          <w:szCs w:val="24"/>
        </w:rPr>
        <w:t xml:space="preserve"> 40</w:t>
      </w:r>
      <w:r w:rsidR="005A7693">
        <w:rPr>
          <w:bCs/>
          <w:sz w:val="24"/>
          <w:szCs w:val="24"/>
        </w:rPr>
        <w:t xml:space="preserve"> кВт</w:t>
      </w:r>
    </w:p>
    <w:p w:rsidR="005A7693" w:rsidRDefault="005A7693" w:rsidP="00A94511">
      <w:pPr>
        <w:tabs>
          <w:tab w:val="left" w:pos="284"/>
        </w:tabs>
        <w:jc w:val="both"/>
        <w:rPr>
          <w:bCs/>
          <w:sz w:val="24"/>
          <w:szCs w:val="24"/>
        </w:rPr>
      </w:pPr>
    </w:p>
    <w:p w:rsidR="00160DF3" w:rsidRDefault="00160DF3" w:rsidP="00A94511">
      <w:pPr>
        <w:tabs>
          <w:tab w:val="left" w:pos="284"/>
        </w:tabs>
        <w:jc w:val="both"/>
        <w:rPr>
          <w:bCs/>
          <w:sz w:val="24"/>
          <w:szCs w:val="24"/>
        </w:rPr>
      </w:pPr>
    </w:p>
    <w:p w:rsidR="00160DF3" w:rsidRDefault="00160DF3" w:rsidP="00A94511">
      <w:pPr>
        <w:tabs>
          <w:tab w:val="left" w:pos="284"/>
        </w:tabs>
        <w:jc w:val="both"/>
        <w:rPr>
          <w:bCs/>
          <w:sz w:val="24"/>
          <w:szCs w:val="24"/>
        </w:rPr>
      </w:pPr>
    </w:p>
    <w:p w:rsidR="00160DF3" w:rsidRDefault="00160DF3" w:rsidP="00A94511">
      <w:pPr>
        <w:tabs>
          <w:tab w:val="left" w:pos="284"/>
        </w:tabs>
        <w:jc w:val="both"/>
        <w:rPr>
          <w:bCs/>
          <w:sz w:val="24"/>
          <w:szCs w:val="24"/>
        </w:rPr>
      </w:pPr>
    </w:p>
    <w:p w:rsidR="00160DF3" w:rsidRPr="00FE125B" w:rsidRDefault="00160DF3" w:rsidP="00A94511">
      <w:pPr>
        <w:tabs>
          <w:tab w:val="left" w:pos="284"/>
        </w:tabs>
        <w:jc w:val="both"/>
        <w:rPr>
          <w:bCs/>
          <w:sz w:val="24"/>
          <w:szCs w:val="24"/>
        </w:rPr>
      </w:pPr>
    </w:p>
    <w:p w:rsidR="009777D1" w:rsidRDefault="00FF35F2" w:rsidP="006E0D43">
      <w:pPr>
        <w:jc w:val="center"/>
        <w:rPr>
          <w:b/>
          <w:caps/>
          <w:sz w:val="24"/>
          <w:szCs w:val="24"/>
        </w:rPr>
      </w:pPr>
      <w:r w:rsidRPr="00FF35F2">
        <w:rPr>
          <w:b/>
          <w:caps/>
          <w:sz w:val="24"/>
          <w:szCs w:val="24"/>
        </w:rPr>
        <w:lastRenderedPageBreak/>
        <w:t>УКРУПНЕННАЯ</w:t>
      </w:r>
      <w:r w:rsidR="009777D1">
        <w:rPr>
          <w:b/>
          <w:caps/>
          <w:sz w:val="22"/>
          <w:szCs w:val="22"/>
        </w:rPr>
        <w:t xml:space="preserve"> </w:t>
      </w:r>
      <w:r w:rsidR="009777D1">
        <w:rPr>
          <w:b/>
          <w:caps/>
          <w:sz w:val="24"/>
          <w:szCs w:val="24"/>
        </w:rPr>
        <w:t>Ведомость</w:t>
      </w:r>
    </w:p>
    <w:p w:rsidR="005A7693" w:rsidRDefault="009777D1" w:rsidP="005A7693">
      <w:pPr>
        <w:pStyle w:val="20"/>
        <w:spacing w:line="240" w:lineRule="auto"/>
        <w:ind w:left="284" w:firstLine="0"/>
        <w:jc w:val="center"/>
      </w:pPr>
      <w:r>
        <w:rPr>
          <w:b/>
        </w:rPr>
        <w:t xml:space="preserve"> </w:t>
      </w:r>
      <w:r w:rsidR="00FF35F2" w:rsidRPr="00FF35F2">
        <w:t>объемов работ по</w:t>
      </w:r>
      <w:r w:rsidR="00FF35F2">
        <w:rPr>
          <w:b/>
        </w:rPr>
        <w:t xml:space="preserve"> </w:t>
      </w:r>
      <w:r w:rsidR="005A7693">
        <w:t>ремонту</w:t>
      </w:r>
      <w:r w:rsidR="00160DF3">
        <w:t xml:space="preserve"> электро</w:t>
      </w:r>
      <w:r w:rsidR="005A7693">
        <w:t xml:space="preserve">двигателей </w:t>
      </w:r>
      <w:r w:rsidR="005A7693" w:rsidRPr="00FF35F2">
        <w:t xml:space="preserve">Каскада  </w:t>
      </w:r>
      <w:proofErr w:type="spellStart"/>
      <w:r w:rsidR="005A7693" w:rsidRPr="00FF35F2">
        <w:t>Нивских</w:t>
      </w:r>
      <w:proofErr w:type="spellEnd"/>
      <w:r w:rsidR="005A7693" w:rsidRPr="00FF35F2">
        <w:t xml:space="preserve"> ГЭС   филиала «Кольский»</w:t>
      </w:r>
    </w:p>
    <w:p w:rsidR="005A7693" w:rsidRDefault="005A7693" w:rsidP="005A7693">
      <w:pPr>
        <w:pStyle w:val="20"/>
        <w:spacing w:line="240" w:lineRule="auto"/>
        <w:ind w:left="284" w:firstLine="0"/>
        <w:jc w:val="center"/>
      </w:pPr>
      <w:r w:rsidRPr="00FF35F2">
        <w:t>ОАО «ТГК – 1»</w:t>
      </w:r>
    </w:p>
    <w:p w:rsidR="006B64F2" w:rsidRPr="002E75F1" w:rsidRDefault="006B64F2" w:rsidP="00993FE0">
      <w:pPr>
        <w:pStyle w:val="20"/>
        <w:tabs>
          <w:tab w:val="left" w:pos="284"/>
        </w:tabs>
        <w:spacing w:line="240" w:lineRule="auto"/>
        <w:ind w:firstLine="0"/>
        <w:jc w:val="center"/>
      </w:pP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6946"/>
        <w:gridCol w:w="1134"/>
        <w:gridCol w:w="992"/>
      </w:tblGrid>
      <w:tr w:rsidR="00480863" w:rsidTr="001D4CC8">
        <w:trPr>
          <w:trHeight w:val="60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863" w:rsidRDefault="004808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480863" w:rsidRDefault="00480863" w:rsidP="007902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63" w:rsidRDefault="00480863" w:rsidP="004808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  работ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63" w:rsidRDefault="00480863" w:rsidP="0048086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D17C5">
              <w:rPr>
                <w:b/>
                <w:sz w:val="24"/>
                <w:szCs w:val="24"/>
              </w:rPr>
              <w:t>Ед.изм</w:t>
            </w:r>
            <w:proofErr w:type="spellEnd"/>
            <w:r w:rsidRPr="00DD17C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63" w:rsidRDefault="00480863" w:rsidP="001D4CC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Объем</w:t>
            </w:r>
          </w:p>
        </w:tc>
      </w:tr>
      <w:tr w:rsidR="00160DF3" w:rsidRPr="00DC32AB" w:rsidTr="001D4CC8">
        <w:trPr>
          <w:trHeight w:val="27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60DF3" w:rsidRPr="00160DF3" w:rsidRDefault="009778FF" w:rsidP="0048086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  <w:r w:rsidR="00160DF3" w:rsidRPr="00160DF3"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60DF3" w:rsidRPr="00160DF3" w:rsidRDefault="00160DF3" w:rsidP="00160DF3">
            <w:pPr>
              <w:rPr>
                <w:b/>
                <w:sz w:val="24"/>
                <w:szCs w:val="24"/>
              </w:rPr>
            </w:pPr>
            <w:r w:rsidRPr="00160DF3">
              <w:rPr>
                <w:b/>
                <w:sz w:val="24"/>
                <w:szCs w:val="24"/>
              </w:rPr>
              <w:t xml:space="preserve">Ремонт </w:t>
            </w:r>
            <w:r>
              <w:rPr>
                <w:b/>
                <w:bCs/>
                <w:sz w:val="24"/>
                <w:szCs w:val="24"/>
              </w:rPr>
              <w:t>асинхронных</w:t>
            </w:r>
            <w:r w:rsidRPr="00160DF3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электро</w:t>
            </w:r>
            <w:r w:rsidRPr="00160DF3">
              <w:rPr>
                <w:b/>
                <w:sz w:val="24"/>
                <w:szCs w:val="24"/>
              </w:rPr>
              <w:t>двигателей</w:t>
            </w:r>
            <w:r w:rsidRPr="00160DF3">
              <w:rPr>
                <w:b/>
                <w:bCs/>
                <w:sz w:val="24"/>
                <w:szCs w:val="24"/>
              </w:rPr>
              <w:t xml:space="preserve"> с короткозамкнутым ротором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60DF3" w:rsidRDefault="00160DF3" w:rsidP="00AF0E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60DF3" w:rsidRDefault="00160DF3" w:rsidP="00AF0E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D4CC8" w:rsidRPr="00DC32AB" w:rsidTr="001D4CC8">
        <w:trPr>
          <w:trHeight w:val="27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CC8" w:rsidRPr="00DC204A" w:rsidRDefault="001D4CC8" w:rsidP="004808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C8" w:rsidRPr="00160DF3" w:rsidRDefault="001D4CC8" w:rsidP="00160DF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Разборка электродвигателя.</w:t>
            </w:r>
            <w:r w:rsidRPr="00160DF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C8" w:rsidRPr="007118D6" w:rsidRDefault="001D4CC8" w:rsidP="001D4C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C8" w:rsidRPr="001D4CC8" w:rsidRDefault="001D4CC8" w:rsidP="001D4CC8">
            <w:pPr>
              <w:jc w:val="center"/>
              <w:rPr>
                <w:color w:val="000000"/>
                <w:sz w:val="24"/>
                <w:szCs w:val="24"/>
              </w:rPr>
            </w:pPr>
            <w:r w:rsidRPr="001D4CC8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1D4CC8" w:rsidRPr="00DC32AB" w:rsidTr="001D4CC8">
        <w:trPr>
          <w:trHeight w:val="27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CC8" w:rsidRDefault="001D4CC8" w:rsidP="004808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C8" w:rsidRPr="00160DF3" w:rsidRDefault="001D4CC8" w:rsidP="00160DF3">
            <w:pPr>
              <w:jc w:val="both"/>
              <w:rPr>
                <w:sz w:val="24"/>
                <w:szCs w:val="24"/>
              </w:rPr>
            </w:pPr>
            <w:r w:rsidRPr="00160DF3">
              <w:rPr>
                <w:sz w:val="24"/>
                <w:szCs w:val="24"/>
              </w:rPr>
              <w:t>Очистка узлов электродвигателя от грязи и отложений.</w:t>
            </w:r>
          </w:p>
          <w:p w:rsidR="001D4CC8" w:rsidRPr="00160DF3" w:rsidRDefault="001D4CC8" w:rsidP="00160DF3">
            <w:pPr>
              <w:jc w:val="both"/>
              <w:rPr>
                <w:sz w:val="24"/>
                <w:szCs w:val="24"/>
              </w:rPr>
            </w:pPr>
            <w:r w:rsidRPr="00160DF3">
              <w:rPr>
                <w:sz w:val="24"/>
                <w:szCs w:val="24"/>
              </w:rPr>
              <w:t>Промывка механических узлов и деталей электродвигателя.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C8" w:rsidRDefault="001D4CC8" w:rsidP="001D4CC8">
            <w:pPr>
              <w:jc w:val="center"/>
            </w:pPr>
            <w:r w:rsidRPr="00614BBF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CC8" w:rsidRPr="001D4CC8" w:rsidRDefault="001D4CC8" w:rsidP="001D4CC8">
            <w:pPr>
              <w:jc w:val="center"/>
              <w:rPr>
                <w:color w:val="000000"/>
                <w:sz w:val="24"/>
                <w:szCs w:val="24"/>
              </w:rPr>
            </w:pPr>
            <w:r w:rsidRPr="001D4CC8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1D4CC8" w:rsidRPr="00DC32AB" w:rsidTr="001120C0">
        <w:trPr>
          <w:trHeight w:val="27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CC8" w:rsidRDefault="001D4CC8" w:rsidP="004808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C8" w:rsidRDefault="001D4CC8" w:rsidP="00160D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sz w:val="24"/>
                <w:szCs w:val="24"/>
              </w:rPr>
              <w:t>дефектации</w:t>
            </w:r>
            <w:proofErr w:type="spellEnd"/>
            <w:r>
              <w:rPr>
                <w:sz w:val="24"/>
                <w:szCs w:val="24"/>
              </w:rPr>
              <w:t xml:space="preserve"> узлов электродвигателя</w:t>
            </w:r>
            <w:r w:rsidR="001120C0">
              <w:rPr>
                <w:sz w:val="24"/>
                <w:szCs w:val="24"/>
              </w:rPr>
              <w:t xml:space="preserve"> с составлением акта.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CC8" w:rsidRDefault="001D4CC8" w:rsidP="001120C0">
            <w:pPr>
              <w:jc w:val="center"/>
            </w:pPr>
            <w:r w:rsidRPr="00614BBF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CC8" w:rsidRPr="001D4CC8" w:rsidRDefault="001D4CC8" w:rsidP="001D4C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</w:tr>
      <w:tr w:rsidR="001120C0" w:rsidRPr="00DC32AB" w:rsidTr="001D4CC8">
        <w:trPr>
          <w:trHeight w:val="27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0C0" w:rsidRDefault="001120C0" w:rsidP="004808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C0" w:rsidRDefault="001120C0" w:rsidP="001120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Согласование ведомости планируемых работ по ремонту с заказчиком.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C0" w:rsidRPr="00614BBF" w:rsidRDefault="001120C0" w:rsidP="001D4C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C0" w:rsidRDefault="001120C0" w:rsidP="001D4CC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120C0" w:rsidRPr="00DC32AB" w:rsidTr="001D4CC8">
        <w:trPr>
          <w:trHeight w:val="27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0C0" w:rsidRDefault="001120C0" w:rsidP="004808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C0" w:rsidRDefault="001120C0" w:rsidP="001120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Ремонт </w:t>
            </w:r>
            <w:proofErr w:type="spellStart"/>
            <w:r>
              <w:rPr>
                <w:sz w:val="24"/>
                <w:szCs w:val="24"/>
              </w:rPr>
              <w:t>эл.двигателя</w:t>
            </w:r>
            <w:proofErr w:type="spellEnd"/>
            <w:r>
              <w:rPr>
                <w:sz w:val="24"/>
                <w:szCs w:val="24"/>
              </w:rPr>
              <w:t xml:space="preserve">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C0" w:rsidRDefault="001120C0" w:rsidP="00995653">
            <w:pPr>
              <w:jc w:val="center"/>
            </w:pPr>
            <w:r w:rsidRPr="00614BBF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C0" w:rsidRPr="001D4CC8" w:rsidRDefault="001120C0" w:rsidP="0099565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</w:tr>
      <w:tr w:rsidR="001D4CC8" w:rsidRPr="00DC32AB" w:rsidTr="001D4CC8">
        <w:trPr>
          <w:trHeight w:val="27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CC8" w:rsidRDefault="001120C0" w:rsidP="004808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1.6</w:t>
            </w:r>
            <w:r w:rsidR="001D4CC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C8" w:rsidRPr="00160DF3" w:rsidRDefault="001D4CC8" w:rsidP="0099565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Сборка электродвигателя.</w:t>
            </w:r>
            <w:r w:rsidRPr="00160DF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C8" w:rsidRDefault="001D4CC8" w:rsidP="001D4CC8">
            <w:pPr>
              <w:jc w:val="center"/>
            </w:pPr>
            <w:r w:rsidRPr="00614BBF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CC8" w:rsidRPr="001D4CC8" w:rsidRDefault="001D4CC8" w:rsidP="0099565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</w:tr>
      <w:tr w:rsidR="001D4CC8" w:rsidRPr="00DC32AB" w:rsidTr="001D4CC8">
        <w:trPr>
          <w:trHeight w:val="27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CC8" w:rsidRDefault="001120C0" w:rsidP="004808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1.7</w:t>
            </w:r>
            <w:r w:rsidR="001D4CC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C8" w:rsidRDefault="001D4CC8" w:rsidP="009956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Покраска электродвигателя.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C8" w:rsidRDefault="001D4CC8" w:rsidP="001D4CC8">
            <w:pPr>
              <w:jc w:val="center"/>
            </w:pPr>
            <w:r w:rsidRPr="00614BBF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CC8" w:rsidRPr="001D4CC8" w:rsidRDefault="001D4CC8" w:rsidP="0099565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</w:tr>
      <w:tr w:rsidR="001D4CC8" w:rsidRPr="00DC32AB" w:rsidTr="001120C0">
        <w:trPr>
          <w:trHeight w:val="27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CC8" w:rsidRDefault="001120C0" w:rsidP="004808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1.8</w:t>
            </w:r>
            <w:r w:rsidR="001D4CC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C8" w:rsidRDefault="001D4CC8" w:rsidP="009956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испытаний электродвигателя согласно «Объемов и норм испытаний».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CC8" w:rsidRDefault="001D4CC8" w:rsidP="001120C0">
            <w:pPr>
              <w:jc w:val="center"/>
            </w:pPr>
            <w:r w:rsidRPr="00614BBF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CC8" w:rsidRPr="001D4CC8" w:rsidRDefault="001D4CC8" w:rsidP="0099565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</w:tr>
      <w:tr w:rsidR="001D4CC8" w:rsidRPr="00DC32AB" w:rsidTr="001D4CC8">
        <w:trPr>
          <w:trHeight w:val="27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C8" w:rsidRDefault="001120C0" w:rsidP="004808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1.9</w:t>
            </w:r>
            <w:r w:rsidR="001D4CC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C8" w:rsidRDefault="001D4CC8" w:rsidP="009956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работы электродвигателя на холостом ходу.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C8" w:rsidRDefault="001D4CC8" w:rsidP="001D4CC8">
            <w:pPr>
              <w:jc w:val="center"/>
            </w:pPr>
            <w:r w:rsidRPr="00614BBF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CC8" w:rsidRPr="001D4CC8" w:rsidRDefault="001D4CC8" w:rsidP="0099565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</w:tr>
      <w:tr w:rsidR="007118D6" w:rsidRPr="00DC32AB" w:rsidTr="001D4CC8">
        <w:trPr>
          <w:trHeight w:val="27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118D6" w:rsidRPr="00160DF3" w:rsidRDefault="007118D6" w:rsidP="0099565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  <w:r w:rsidRPr="00160DF3"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118D6" w:rsidRPr="00160DF3" w:rsidRDefault="007118D6" w:rsidP="007118D6">
            <w:pPr>
              <w:rPr>
                <w:b/>
                <w:sz w:val="24"/>
                <w:szCs w:val="24"/>
              </w:rPr>
            </w:pPr>
            <w:r w:rsidRPr="00160DF3">
              <w:rPr>
                <w:b/>
                <w:sz w:val="24"/>
                <w:szCs w:val="24"/>
              </w:rPr>
              <w:t xml:space="preserve">Ремонт </w:t>
            </w:r>
            <w:r>
              <w:rPr>
                <w:b/>
                <w:sz w:val="24"/>
                <w:szCs w:val="24"/>
              </w:rPr>
              <w:t>электро</w:t>
            </w:r>
            <w:r w:rsidRPr="00160DF3">
              <w:rPr>
                <w:b/>
                <w:sz w:val="24"/>
                <w:szCs w:val="24"/>
              </w:rPr>
              <w:t>двигателей</w:t>
            </w:r>
            <w:r w:rsidRPr="00160DF3">
              <w:rPr>
                <w:b/>
                <w:bCs/>
                <w:sz w:val="24"/>
                <w:szCs w:val="24"/>
              </w:rPr>
              <w:t xml:space="preserve"> с </w:t>
            </w:r>
            <w:r>
              <w:rPr>
                <w:b/>
                <w:bCs/>
                <w:sz w:val="24"/>
                <w:szCs w:val="24"/>
              </w:rPr>
              <w:t>фазным</w:t>
            </w:r>
            <w:r w:rsidRPr="00160DF3">
              <w:rPr>
                <w:b/>
                <w:bCs/>
                <w:sz w:val="24"/>
                <w:szCs w:val="24"/>
              </w:rPr>
              <w:t xml:space="preserve"> ротором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118D6" w:rsidRDefault="007118D6" w:rsidP="009956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118D6" w:rsidRDefault="007118D6" w:rsidP="009956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82BDF" w:rsidRPr="00DC32AB" w:rsidTr="001D4CC8">
        <w:trPr>
          <w:trHeight w:val="27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BDF" w:rsidRPr="00E26CEF" w:rsidRDefault="00D82BDF" w:rsidP="00995653">
            <w:pPr>
              <w:jc w:val="center"/>
              <w:rPr>
                <w:color w:val="000000"/>
                <w:sz w:val="24"/>
                <w:szCs w:val="24"/>
              </w:rPr>
            </w:pPr>
            <w:r w:rsidRPr="00E26CEF"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DF" w:rsidRPr="00160DF3" w:rsidRDefault="00D82BDF" w:rsidP="0099565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Разборка электродвигателя.</w:t>
            </w:r>
            <w:r w:rsidRPr="00160DF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DF" w:rsidRDefault="00D82BDF" w:rsidP="001D4CC8">
            <w:pPr>
              <w:jc w:val="center"/>
            </w:pPr>
            <w:r w:rsidRPr="00984FC3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DF" w:rsidRPr="007118D6" w:rsidRDefault="00D82BDF" w:rsidP="001D4C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D82BDF" w:rsidRPr="00DC32AB" w:rsidTr="001D4CC8">
        <w:trPr>
          <w:trHeight w:val="27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BDF" w:rsidRPr="00E26CEF" w:rsidRDefault="00D82BDF" w:rsidP="0099565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DF" w:rsidRPr="00160DF3" w:rsidRDefault="00D82BDF" w:rsidP="00995653">
            <w:pPr>
              <w:jc w:val="both"/>
              <w:rPr>
                <w:sz w:val="24"/>
                <w:szCs w:val="24"/>
              </w:rPr>
            </w:pPr>
            <w:r w:rsidRPr="00160DF3">
              <w:rPr>
                <w:sz w:val="24"/>
                <w:szCs w:val="24"/>
              </w:rPr>
              <w:t>Очистка узлов электродвигателя от грязи и отложений.</w:t>
            </w:r>
          </w:p>
          <w:p w:rsidR="00D82BDF" w:rsidRPr="00160DF3" w:rsidRDefault="00D82BDF" w:rsidP="00995653">
            <w:pPr>
              <w:jc w:val="both"/>
              <w:rPr>
                <w:sz w:val="24"/>
                <w:szCs w:val="24"/>
              </w:rPr>
            </w:pPr>
            <w:r w:rsidRPr="00160DF3">
              <w:rPr>
                <w:sz w:val="24"/>
                <w:szCs w:val="24"/>
              </w:rPr>
              <w:t>Промывка механических узлов и деталей электродвигателя.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DF" w:rsidRDefault="00D82BDF" w:rsidP="001D4CC8">
            <w:pPr>
              <w:jc w:val="center"/>
            </w:pPr>
            <w:r w:rsidRPr="00984FC3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DF" w:rsidRPr="001D4CC8" w:rsidRDefault="00D82BDF" w:rsidP="00995653">
            <w:pPr>
              <w:jc w:val="center"/>
              <w:rPr>
                <w:color w:val="000000"/>
                <w:sz w:val="24"/>
                <w:szCs w:val="24"/>
              </w:rPr>
            </w:pPr>
            <w:r w:rsidRPr="001D4CC8">
              <w:rPr>
                <w:color w:val="000000"/>
                <w:sz w:val="24"/>
                <w:szCs w:val="24"/>
              </w:rPr>
              <w:t>3</w:t>
            </w:r>
          </w:p>
        </w:tc>
      </w:tr>
      <w:tr w:rsidR="00D82BDF" w:rsidRPr="00DC32AB" w:rsidTr="001D4CC8">
        <w:trPr>
          <w:trHeight w:val="27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BDF" w:rsidRPr="00E26CEF" w:rsidRDefault="00D82BDF" w:rsidP="0099565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DF" w:rsidRDefault="00D82BDF" w:rsidP="009956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sz w:val="24"/>
                <w:szCs w:val="24"/>
              </w:rPr>
              <w:t>дефектации</w:t>
            </w:r>
            <w:proofErr w:type="spellEnd"/>
            <w:r>
              <w:rPr>
                <w:sz w:val="24"/>
                <w:szCs w:val="24"/>
              </w:rPr>
              <w:t xml:space="preserve"> узлов электродвигателя с составлением акта.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DF" w:rsidRDefault="00D82BDF" w:rsidP="001D4CC8">
            <w:pPr>
              <w:jc w:val="center"/>
            </w:pPr>
            <w:r w:rsidRPr="00984FC3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DF" w:rsidRPr="001D4CC8" w:rsidRDefault="00D82BDF" w:rsidP="0099565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D82BDF" w:rsidRPr="00DC32AB" w:rsidTr="001D4CC8">
        <w:trPr>
          <w:trHeight w:val="27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BDF" w:rsidRPr="00E26CEF" w:rsidRDefault="00D82BDF" w:rsidP="0099565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DF" w:rsidRDefault="00D82BDF" w:rsidP="00995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Согласование ведомости планируемых работ по ремонту с заказчиком.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DF" w:rsidRDefault="00D82BDF" w:rsidP="001D4CC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DF" w:rsidRPr="001D4CC8" w:rsidRDefault="00D82BDF" w:rsidP="009956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82BDF" w:rsidRPr="00DC32AB" w:rsidTr="001D4CC8">
        <w:trPr>
          <w:trHeight w:val="27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BDF" w:rsidRPr="00E26CEF" w:rsidRDefault="00D82BDF" w:rsidP="0099565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DF" w:rsidRDefault="00D82BDF" w:rsidP="00995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Ремонт </w:t>
            </w:r>
            <w:proofErr w:type="spellStart"/>
            <w:r>
              <w:rPr>
                <w:sz w:val="24"/>
                <w:szCs w:val="24"/>
              </w:rPr>
              <w:t>эл.двигателя</w:t>
            </w:r>
            <w:proofErr w:type="spellEnd"/>
            <w:r>
              <w:rPr>
                <w:sz w:val="24"/>
                <w:szCs w:val="24"/>
              </w:rPr>
              <w:t xml:space="preserve">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DF" w:rsidRPr="001D4CC8" w:rsidRDefault="007669AE" w:rsidP="0099565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DF" w:rsidRPr="001D4CC8" w:rsidRDefault="00D82BDF" w:rsidP="0099565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D82BDF" w:rsidRPr="00DC32AB" w:rsidTr="001D4CC8">
        <w:trPr>
          <w:trHeight w:val="27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BDF" w:rsidRPr="00E26CEF" w:rsidRDefault="00D82BDF" w:rsidP="0099565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DF" w:rsidRPr="00160DF3" w:rsidRDefault="00D82BDF" w:rsidP="0099565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Сборка электродвигателя.</w:t>
            </w:r>
            <w:r w:rsidRPr="00160DF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DF" w:rsidRPr="001D4CC8" w:rsidRDefault="007669AE" w:rsidP="001D4CC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DF" w:rsidRPr="001D4CC8" w:rsidRDefault="00D82BDF" w:rsidP="0099565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D82BDF" w:rsidRPr="00DC32AB" w:rsidTr="00995653">
        <w:trPr>
          <w:trHeight w:val="27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BDF" w:rsidRPr="00E26CEF" w:rsidRDefault="00D82BDF" w:rsidP="0099565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2.7.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DF" w:rsidRDefault="00D82BDF" w:rsidP="009956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Покраска электродвигателя.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DF" w:rsidRPr="001D4CC8" w:rsidRDefault="007669AE" w:rsidP="0099565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DF" w:rsidRPr="001D4CC8" w:rsidRDefault="00D82BDF" w:rsidP="0099565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D82BDF" w:rsidRPr="00DC32AB" w:rsidTr="001D4CC8">
        <w:trPr>
          <w:trHeight w:val="27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BDF" w:rsidRPr="00E26CEF" w:rsidRDefault="00D82BDF" w:rsidP="0099565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2.8.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DF" w:rsidRDefault="00D82BDF" w:rsidP="009956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испытаний электродвигателя согласно «Объемов и норм испытаний».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DF" w:rsidRDefault="00D82BDF" w:rsidP="001D4CC8">
            <w:pPr>
              <w:jc w:val="center"/>
            </w:pPr>
            <w:r w:rsidRPr="00984FC3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DF" w:rsidRPr="001D4CC8" w:rsidRDefault="00D82BDF" w:rsidP="001D4C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D82BDF" w:rsidRPr="00DC32AB" w:rsidTr="001D4CC8">
        <w:trPr>
          <w:trHeight w:val="27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BDF" w:rsidRPr="00E26CEF" w:rsidRDefault="00D82BDF" w:rsidP="0099565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2.9.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DF" w:rsidRDefault="00D82BDF" w:rsidP="009956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работы электродвигателя на холостом ходу.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DF" w:rsidRDefault="00D82BDF" w:rsidP="001D4CC8">
            <w:pPr>
              <w:jc w:val="center"/>
            </w:pPr>
            <w:r w:rsidRPr="00984FC3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DF" w:rsidRPr="001D4CC8" w:rsidRDefault="00D82BDF" w:rsidP="001D4C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F52522" w:rsidRPr="00DC32AB" w:rsidTr="001D4CC8">
        <w:trPr>
          <w:trHeight w:val="27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2522" w:rsidRDefault="00F52522" w:rsidP="009956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522" w:rsidRDefault="00F52522" w:rsidP="00F525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Примечание: </w:t>
            </w:r>
            <w:r w:rsidR="00D82BDF">
              <w:rPr>
                <w:sz w:val="24"/>
                <w:szCs w:val="24"/>
              </w:rPr>
              <w:t xml:space="preserve"> </w:t>
            </w:r>
          </w:p>
          <w:p w:rsidR="00A23B15" w:rsidRDefault="00A23B15" w:rsidP="00D92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Номен</w:t>
            </w:r>
            <w:r w:rsidR="00D9223A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латура электродвигателей, подлежащих ремонту, согласовывается  Заказчиком с  </w:t>
            </w:r>
            <w:r w:rsidR="00D9223A">
              <w:rPr>
                <w:sz w:val="24"/>
                <w:szCs w:val="24"/>
              </w:rPr>
              <w:t>подрядной организацией</w:t>
            </w:r>
            <w:r>
              <w:rPr>
                <w:sz w:val="24"/>
                <w:szCs w:val="24"/>
              </w:rPr>
              <w:t xml:space="preserve"> ежеквартально.</w:t>
            </w:r>
          </w:p>
          <w:p w:rsidR="000C0265" w:rsidRDefault="000C0265" w:rsidP="00D92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Перевозку </w:t>
            </w:r>
            <w:proofErr w:type="spellStart"/>
            <w:r>
              <w:rPr>
                <w:sz w:val="24"/>
                <w:szCs w:val="24"/>
              </w:rPr>
              <w:t>эл.двигателей</w:t>
            </w:r>
            <w:proofErr w:type="spellEnd"/>
            <w:r>
              <w:rPr>
                <w:sz w:val="24"/>
                <w:szCs w:val="24"/>
              </w:rPr>
              <w:t xml:space="preserve"> с КНГЭС </w:t>
            </w:r>
            <w:r w:rsidRPr="00DC1ABF">
              <w:rPr>
                <w:sz w:val="24"/>
                <w:szCs w:val="24"/>
              </w:rPr>
              <w:t xml:space="preserve">на </w:t>
            </w:r>
            <w:r w:rsidRPr="00AB376C">
              <w:rPr>
                <w:sz w:val="24"/>
                <w:szCs w:val="24"/>
              </w:rPr>
              <w:t>производственно-техническую базу</w:t>
            </w:r>
            <w:r>
              <w:rPr>
                <w:sz w:val="24"/>
                <w:szCs w:val="24"/>
              </w:rPr>
              <w:t xml:space="preserve"> подрядчика и обратно выполняет заказчик.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522" w:rsidRPr="007118D6" w:rsidRDefault="00F52522" w:rsidP="0099565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522" w:rsidRPr="001D4CC8" w:rsidRDefault="00F52522" w:rsidP="0099565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C706BD" w:rsidRPr="00DC32AB" w:rsidTr="001D4CC8">
        <w:trPr>
          <w:trHeight w:val="27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706BD" w:rsidRPr="00C706BD" w:rsidRDefault="00C706BD" w:rsidP="0099565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706BD">
              <w:rPr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706BD" w:rsidRPr="00C706BD" w:rsidRDefault="00C706BD" w:rsidP="00995653">
            <w:pPr>
              <w:jc w:val="both"/>
              <w:rPr>
                <w:b/>
                <w:sz w:val="24"/>
                <w:szCs w:val="24"/>
              </w:rPr>
            </w:pPr>
            <w:r w:rsidRPr="00C706BD">
              <w:rPr>
                <w:b/>
                <w:sz w:val="24"/>
                <w:szCs w:val="24"/>
              </w:rPr>
              <w:t>Заключительные работы.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706BD" w:rsidRPr="00C706BD" w:rsidRDefault="00C706BD" w:rsidP="0099565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706BD" w:rsidRPr="001D4CC8" w:rsidRDefault="00C706BD" w:rsidP="0099565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A02708" w:rsidRPr="00DC32AB" w:rsidTr="001D4CC8">
        <w:trPr>
          <w:trHeight w:val="6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08" w:rsidRPr="00143CAC" w:rsidRDefault="00E26CEF" w:rsidP="00143C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708" w:rsidRDefault="00A02708" w:rsidP="00A02708">
            <w:pPr>
              <w:ind w:right="-108"/>
              <w:jc w:val="both"/>
              <w:rPr>
                <w:sz w:val="24"/>
                <w:szCs w:val="24"/>
              </w:rPr>
            </w:pPr>
            <w:r w:rsidRPr="00216BD9">
              <w:rPr>
                <w:sz w:val="24"/>
                <w:szCs w:val="24"/>
              </w:rPr>
              <w:t>Предоставление отчетной и исполнительной</w:t>
            </w:r>
            <w:r>
              <w:rPr>
                <w:sz w:val="24"/>
                <w:szCs w:val="24"/>
              </w:rPr>
              <w:t xml:space="preserve"> </w:t>
            </w:r>
            <w:r w:rsidRPr="00216BD9">
              <w:rPr>
                <w:sz w:val="24"/>
                <w:szCs w:val="24"/>
              </w:rPr>
              <w:t xml:space="preserve">документации </w:t>
            </w:r>
            <w:r>
              <w:rPr>
                <w:sz w:val="24"/>
                <w:szCs w:val="24"/>
              </w:rPr>
              <w:t xml:space="preserve">  </w:t>
            </w:r>
          </w:p>
          <w:p w:rsidR="00A02708" w:rsidRDefault="00A02708" w:rsidP="00A02708">
            <w:pPr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результатам проведения работ:</w:t>
            </w:r>
          </w:p>
          <w:p w:rsidR="00A02708" w:rsidRDefault="00A02708" w:rsidP="00A027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  <w:r w:rsidR="00C706BD">
              <w:rPr>
                <w:sz w:val="24"/>
                <w:szCs w:val="24"/>
              </w:rPr>
              <w:t>актов выполненных работ</w:t>
            </w:r>
            <w:r>
              <w:rPr>
                <w:sz w:val="24"/>
                <w:szCs w:val="24"/>
              </w:rPr>
              <w:t>;</w:t>
            </w:r>
          </w:p>
          <w:p w:rsidR="00C706BD" w:rsidRDefault="00C706BD" w:rsidP="00A027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  <w:r w:rsidR="00A02708">
              <w:rPr>
                <w:sz w:val="24"/>
                <w:szCs w:val="24"/>
              </w:rPr>
              <w:t>сертификатов</w:t>
            </w:r>
            <w:r>
              <w:rPr>
                <w:sz w:val="24"/>
                <w:szCs w:val="24"/>
              </w:rPr>
              <w:t xml:space="preserve"> качества на применяемые материалы;</w:t>
            </w:r>
          </w:p>
          <w:p w:rsidR="00A02708" w:rsidRPr="00216BD9" w:rsidRDefault="00C706BD" w:rsidP="00C706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протоколов испытаний</w:t>
            </w:r>
            <w:r w:rsidR="00A02708">
              <w:rPr>
                <w:sz w:val="24"/>
                <w:szCs w:val="24"/>
              </w:rPr>
              <w:t xml:space="preserve"> и др. </w:t>
            </w:r>
            <w:r w:rsidR="00A02708" w:rsidRPr="003C3B0A">
              <w:rPr>
                <w:sz w:val="24"/>
                <w:szCs w:val="24"/>
              </w:rPr>
              <w:t>документов.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708" w:rsidRPr="007B004F" w:rsidRDefault="00A02708" w:rsidP="00451CF4">
            <w:pPr>
              <w:jc w:val="center"/>
              <w:rPr>
                <w:sz w:val="24"/>
                <w:szCs w:val="24"/>
              </w:rPr>
            </w:pPr>
            <w:proofErr w:type="spellStart"/>
            <w:r w:rsidRPr="007B004F">
              <w:rPr>
                <w:sz w:val="24"/>
                <w:szCs w:val="24"/>
              </w:rPr>
              <w:t>компл</w:t>
            </w:r>
            <w:proofErr w:type="spellEnd"/>
            <w:r w:rsidRPr="007B004F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708" w:rsidRPr="001D4CC8" w:rsidRDefault="00A02708" w:rsidP="00451CF4">
            <w:pPr>
              <w:jc w:val="center"/>
              <w:rPr>
                <w:sz w:val="24"/>
                <w:szCs w:val="24"/>
              </w:rPr>
            </w:pPr>
            <w:r w:rsidRPr="001D4CC8">
              <w:rPr>
                <w:sz w:val="24"/>
                <w:szCs w:val="24"/>
              </w:rPr>
              <w:t>2</w:t>
            </w:r>
          </w:p>
        </w:tc>
      </w:tr>
    </w:tbl>
    <w:p w:rsidR="00506E6A" w:rsidRDefault="00622990" w:rsidP="00622990">
      <w:pPr>
        <w:tabs>
          <w:tab w:val="left" w:pos="993"/>
        </w:tabs>
        <w:ind w:left="284" w:firstLine="283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D11E88">
        <w:rPr>
          <w:sz w:val="24"/>
          <w:szCs w:val="24"/>
        </w:rPr>
        <w:t>Уточненные объемы работ передаются Подрядчику в сроки</w:t>
      </w:r>
      <w:r w:rsidR="001E7A76">
        <w:rPr>
          <w:sz w:val="24"/>
          <w:szCs w:val="24"/>
        </w:rPr>
        <w:t>,</w:t>
      </w:r>
      <w:r w:rsidR="00D11E88">
        <w:rPr>
          <w:sz w:val="24"/>
          <w:szCs w:val="24"/>
        </w:rPr>
        <w:t xml:space="preserve"> установленные СО 34.04.181-2003 «Правил организации технического обслуживания    и ремонта оборудования, зданий и сооружений электрических станций и сетей»</w:t>
      </w:r>
      <w:r w:rsidR="006E29F8">
        <w:rPr>
          <w:sz w:val="24"/>
          <w:szCs w:val="24"/>
        </w:rPr>
        <w:t>.</w:t>
      </w:r>
    </w:p>
    <w:p w:rsidR="002B6B41" w:rsidRPr="00B20014" w:rsidRDefault="002B6B41" w:rsidP="00C46BC1">
      <w:pPr>
        <w:ind w:firstLine="567"/>
        <w:rPr>
          <w:sz w:val="16"/>
          <w:szCs w:val="16"/>
        </w:rPr>
      </w:pPr>
    </w:p>
    <w:p w:rsidR="007E66E5" w:rsidRPr="007E66E5" w:rsidRDefault="007E66E5" w:rsidP="00622990">
      <w:pPr>
        <w:tabs>
          <w:tab w:val="left" w:pos="993"/>
        </w:tabs>
        <w:jc w:val="center"/>
        <w:rPr>
          <w:b/>
          <w:bCs/>
          <w:sz w:val="24"/>
          <w:szCs w:val="24"/>
        </w:rPr>
      </w:pPr>
      <w:r w:rsidRPr="007E66E5">
        <w:rPr>
          <w:b/>
          <w:bCs/>
          <w:sz w:val="24"/>
          <w:szCs w:val="24"/>
        </w:rPr>
        <w:t>Особые условия.</w:t>
      </w:r>
    </w:p>
    <w:p w:rsidR="007E66E5" w:rsidRPr="00622990" w:rsidRDefault="00144ACA" w:rsidP="00622990">
      <w:pPr>
        <w:ind w:left="284" w:firstLine="616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r w:rsidR="007E66E5" w:rsidRPr="00622990">
        <w:rPr>
          <w:bCs/>
          <w:sz w:val="24"/>
          <w:szCs w:val="24"/>
        </w:rPr>
        <w:t xml:space="preserve">Производство  работ и требования к персоналу подрядной организации </w:t>
      </w:r>
      <w:r w:rsidR="00622990" w:rsidRPr="00622990">
        <w:rPr>
          <w:bCs/>
          <w:sz w:val="24"/>
          <w:szCs w:val="24"/>
        </w:rPr>
        <w:t xml:space="preserve"> </w:t>
      </w:r>
    </w:p>
    <w:p w:rsidR="00622990" w:rsidRDefault="00622990" w:rsidP="00622990">
      <w:pPr>
        <w:numPr>
          <w:ilvl w:val="0"/>
          <w:numId w:val="14"/>
        </w:numPr>
        <w:tabs>
          <w:tab w:val="left" w:pos="1276"/>
        </w:tabs>
        <w:ind w:firstLine="348"/>
        <w:rPr>
          <w:b/>
          <w:sz w:val="24"/>
          <w:szCs w:val="24"/>
        </w:rPr>
      </w:pPr>
      <w:r w:rsidRPr="007E66E5">
        <w:rPr>
          <w:b/>
          <w:sz w:val="24"/>
          <w:szCs w:val="24"/>
        </w:rPr>
        <w:t>Выполнение требований</w:t>
      </w:r>
    </w:p>
    <w:p w:rsidR="00622990" w:rsidRPr="007E66E5" w:rsidRDefault="00622990" w:rsidP="00622990">
      <w:pPr>
        <w:ind w:left="645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Требования  к производству и качеству работ</w:t>
      </w:r>
      <w:r w:rsidR="007E66E5" w:rsidRPr="007E66E5">
        <w:rPr>
          <w:b/>
          <w:sz w:val="24"/>
          <w:szCs w:val="24"/>
        </w:rPr>
        <w:t>:</w:t>
      </w:r>
    </w:p>
    <w:p w:rsidR="007E66E5" w:rsidRDefault="007E66E5" w:rsidP="00622990">
      <w:pPr>
        <w:pStyle w:val="2"/>
        <w:tabs>
          <w:tab w:val="left" w:pos="284"/>
        </w:tabs>
        <w:ind w:left="284" w:firstLine="709"/>
      </w:pPr>
      <w:r>
        <w:t>1.1. СО 34.20.501-2003  «Правила технической эксплуатации</w:t>
      </w:r>
      <w:r w:rsidR="00995653">
        <w:t xml:space="preserve"> электрических станций и сетей»,</w:t>
      </w:r>
    </w:p>
    <w:p w:rsidR="007E66E5" w:rsidRDefault="007E66E5" w:rsidP="00622990">
      <w:pPr>
        <w:pStyle w:val="2"/>
        <w:ind w:left="284" w:firstLine="709"/>
      </w:pPr>
      <w:r>
        <w:t>1.2.  СО 34.04.181-2003  «Правила организации технического обслуживания  и ремонта оборудования, зданий и сооружений</w:t>
      </w:r>
      <w:r w:rsidR="00995653">
        <w:t xml:space="preserve"> электрических станций и сетей»,</w:t>
      </w:r>
    </w:p>
    <w:p w:rsidR="007E66E5" w:rsidRPr="00EF0732" w:rsidRDefault="00046D37" w:rsidP="00EF0732">
      <w:pPr>
        <w:pStyle w:val="2"/>
        <w:tabs>
          <w:tab w:val="left" w:pos="1560"/>
          <w:tab w:val="left" w:pos="1985"/>
        </w:tabs>
        <w:ind w:left="284" w:firstLine="709"/>
      </w:pPr>
      <w:r>
        <w:t>1.3</w:t>
      </w:r>
      <w:r w:rsidR="00466DF8">
        <w:t xml:space="preserve">.  </w:t>
      </w:r>
      <w:r w:rsidR="007E66E5">
        <w:t>СО 153-34.20.150-2003  «Межотраслевые правила по охране труда при эксплуатации</w:t>
      </w:r>
      <w:r w:rsidR="00622990">
        <w:t xml:space="preserve"> </w:t>
      </w:r>
      <w:r w:rsidR="00EF0732">
        <w:t>электроустановок»</w:t>
      </w:r>
      <w:r w:rsidR="00995653">
        <w:t>,</w:t>
      </w:r>
    </w:p>
    <w:p w:rsidR="007E66E5" w:rsidRPr="00EF0732" w:rsidRDefault="00EF0732" w:rsidP="00EF0732">
      <w:pPr>
        <w:ind w:left="52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</w:t>
      </w:r>
      <w:r w:rsidR="00046D37">
        <w:rPr>
          <w:color w:val="000000"/>
          <w:sz w:val="24"/>
          <w:szCs w:val="24"/>
        </w:rPr>
        <w:t>1.4</w:t>
      </w:r>
      <w:r>
        <w:rPr>
          <w:color w:val="000000"/>
          <w:sz w:val="24"/>
          <w:szCs w:val="24"/>
        </w:rPr>
        <w:t>.</w:t>
      </w:r>
      <w:r w:rsidR="007E66E5" w:rsidRPr="00CD6884">
        <w:rPr>
          <w:color w:val="000000"/>
          <w:sz w:val="24"/>
          <w:szCs w:val="24"/>
        </w:rPr>
        <w:t xml:space="preserve"> СТО «Методика оценки качества ремонта энергетического оборудования» (Приложение 1  к приказу ОАО РАО «ЕЭС России»  №275 от  23.04.2007г.)</w:t>
      </w:r>
      <w:r w:rsidR="00995653" w:rsidRPr="00995653">
        <w:rPr>
          <w:sz w:val="24"/>
          <w:szCs w:val="24"/>
        </w:rPr>
        <w:t>,</w:t>
      </w:r>
    </w:p>
    <w:p w:rsidR="00721C19" w:rsidRDefault="00046D37" w:rsidP="00721C19">
      <w:pPr>
        <w:pStyle w:val="2"/>
        <w:tabs>
          <w:tab w:val="left" w:pos="851"/>
          <w:tab w:val="left" w:pos="993"/>
        </w:tabs>
      </w:pPr>
      <w:r>
        <w:t xml:space="preserve">                1.5.</w:t>
      </w:r>
      <w:r w:rsidR="007A647B">
        <w:t xml:space="preserve">  «Правила безопасности при работе с инструментом и приспособлениями» 2003г.</w:t>
      </w:r>
    </w:p>
    <w:p w:rsidR="00721C19" w:rsidRDefault="00EF0732" w:rsidP="00995653">
      <w:pPr>
        <w:pStyle w:val="2"/>
        <w:tabs>
          <w:tab w:val="left" w:pos="851"/>
          <w:tab w:val="left" w:pos="993"/>
        </w:tabs>
      </w:pPr>
      <w:r>
        <w:t xml:space="preserve">                </w:t>
      </w:r>
      <w:r w:rsidR="00046D37">
        <w:t>1.6</w:t>
      </w:r>
      <w:r w:rsidR="00721C19">
        <w:t xml:space="preserve">. </w:t>
      </w:r>
      <w:r w:rsidR="00721C19" w:rsidRPr="00761182">
        <w:t xml:space="preserve">РД 34.45-51.300-97 издание шестое «Объем и нормы испытаний </w:t>
      </w:r>
      <w:r w:rsidR="00721C19">
        <w:t xml:space="preserve"> </w:t>
      </w:r>
      <w:r w:rsidR="00995653">
        <w:t>электрооборудования»,</w:t>
      </w:r>
    </w:p>
    <w:p w:rsidR="00EF0732" w:rsidRDefault="00EF0732" w:rsidP="00721C19">
      <w:pPr>
        <w:pStyle w:val="2"/>
        <w:tabs>
          <w:tab w:val="left" w:pos="284"/>
          <w:tab w:val="left" w:pos="851"/>
          <w:tab w:val="left" w:pos="993"/>
        </w:tabs>
      </w:pPr>
      <w:r>
        <w:t xml:space="preserve">         </w:t>
      </w:r>
      <w:r w:rsidR="00046D37">
        <w:t xml:space="preserve">       1.7</w:t>
      </w:r>
      <w:r>
        <w:t>. Справочник</w:t>
      </w:r>
      <w:r w:rsidRPr="00EF0732">
        <w:t xml:space="preserve"> «Система технического обслуживания и ремонта энергетического </w:t>
      </w:r>
    </w:p>
    <w:p w:rsidR="00EF0732" w:rsidRPr="00EF0732" w:rsidRDefault="00EF0732" w:rsidP="00EF0732">
      <w:pPr>
        <w:pStyle w:val="2"/>
        <w:tabs>
          <w:tab w:val="left" w:pos="284"/>
          <w:tab w:val="left" w:pos="851"/>
          <w:tab w:val="left" w:pos="993"/>
        </w:tabs>
      </w:pPr>
      <w:r>
        <w:t xml:space="preserve">     </w:t>
      </w:r>
      <w:r w:rsidRPr="00EF0732">
        <w:t>оборудования» Ящура А.И. -М.: НЦ ЭНАС, 2005</w:t>
      </w:r>
      <w:r w:rsidR="00995653">
        <w:t>г.</w:t>
      </w:r>
    </w:p>
    <w:p w:rsidR="00D93D2A" w:rsidRPr="003B7EA4" w:rsidRDefault="00D93D2A" w:rsidP="00BA74D4">
      <w:pPr>
        <w:rPr>
          <w:sz w:val="24"/>
          <w:szCs w:val="24"/>
        </w:rPr>
      </w:pPr>
    </w:p>
    <w:p w:rsidR="003803F0" w:rsidRDefault="00017D0F" w:rsidP="007357C0">
      <w:pPr>
        <w:tabs>
          <w:tab w:val="left" w:pos="993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  <w:r w:rsidR="003803F0" w:rsidRPr="00A931D5">
        <w:rPr>
          <w:b/>
          <w:sz w:val="24"/>
          <w:szCs w:val="24"/>
        </w:rPr>
        <w:t>2. Требования к подрядной организации:</w:t>
      </w:r>
    </w:p>
    <w:p w:rsidR="003D7CFA" w:rsidRPr="00017D0F" w:rsidRDefault="00017D0F" w:rsidP="00017D0F">
      <w:pPr>
        <w:tabs>
          <w:tab w:val="left" w:pos="993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2.1. Общие требования:</w:t>
      </w:r>
      <w:bookmarkStart w:id="0" w:name="_Toc154808869"/>
      <w:bookmarkStart w:id="1" w:name="_Toc154810999"/>
      <w:bookmarkStart w:id="2" w:name="_Toc154983027"/>
      <w:bookmarkStart w:id="3" w:name="_Toc157941947"/>
      <w:bookmarkStart w:id="4" w:name="_Toc159385168"/>
    </w:p>
    <w:p w:rsidR="003D7CFA" w:rsidRPr="001A2455" w:rsidRDefault="003D7CFA" w:rsidP="0087170B">
      <w:pPr>
        <w:ind w:left="993"/>
        <w:jc w:val="both"/>
        <w:rPr>
          <w:sz w:val="24"/>
          <w:szCs w:val="24"/>
        </w:rPr>
      </w:pPr>
      <w:r w:rsidRPr="001A2455">
        <w:rPr>
          <w:sz w:val="24"/>
          <w:szCs w:val="24"/>
        </w:rPr>
        <w:t>2.1.1. Иметь опыт выполнения аналогичных работ не менее 5 лет.</w:t>
      </w:r>
    </w:p>
    <w:p w:rsidR="003D7CFA" w:rsidRPr="001A2455" w:rsidRDefault="001A2455" w:rsidP="00017D0F">
      <w:pPr>
        <w:tabs>
          <w:tab w:val="num" w:pos="540"/>
        </w:tabs>
        <w:ind w:left="284"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2.1.2</w:t>
      </w:r>
      <w:r w:rsidR="003D7CFA" w:rsidRPr="001A2455">
        <w:rPr>
          <w:sz w:val="24"/>
          <w:szCs w:val="24"/>
        </w:rPr>
        <w:t>. Подрядчик обязан обеспечить необходимым количеством персонала, имеющего  право выполнения специальных работ:</w:t>
      </w:r>
      <w:r w:rsidR="003D7CFA" w:rsidRPr="001A2455">
        <w:rPr>
          <w:iCs/>
          <w:sz w:val="24"/>
          <w:szCs w:val="24"/>
        </w:rPr>
        <w:t xml:space="preserve"> </w:t>
      </w:r>
    </w:p>
    <w:p w:rsidR="003D7CFA" w:rsidRPr="001A2455" w:rsidRDefault="00017D0F" w:rsidP="00017D0F">
      <w:pPr>
        <w:pStyle w:val="20"/>
        <w:spacing w:line="240" w:lineRule="auto"/>
        <w:ind w:firstLine="0"/>
        <w:rPr>
          <w:iCs/>
        </w:rPr>
      </w:pPr>
      <w:r w:rsidRPr="001A2455">
        <w:rPr>
          <w:iCs/>
        </w:rPr>
        <w:t xml:space="preserve">     </w:t>
      </w:r>
      <w:r w:rsidR="003D7CFA" w:rsidRPr="001A2455">
        <w:rPr>
          <w:iCs/>
        </w:rPr>
        <w:t>-  электрогазосварочных;</w:t>
      </w:r>
    </w:p>
    <w:p w:rsidR="00B50EEA" w:rsidRPr="001A2455" w:rsidRDefault="00017D0F" w:rsidP="00B813B4">
      <w:pPr>
        <w:pStyle w:val="20"/>
        <w:tabs>
          <w:tab w:val="left" w:pos="993"/>
        </w:tabs>
        <w:spacing w:line="240" w:lineRule="auto"/>
        <w:ind w:firstLine="0"/>
        <w:rPr>
          <w:iCs/>
        </w:rPr>
      </w:pPr>
      <w:r w:rsidRPr="001A2455">
        <w:rPr>
          <w:iCs/>
        </w:rPr>
        <w:t xml:space="preserve">     </w:t>
      </w:r>
      <w:r w:rsidR="003D7CFA" w:rsidRPr="001A2455">
        <w:rPr>
          <w:iCs/>
        </w:rPr>
        <w:t>-  н</w:t>
      </w:r>
      <w:r w:rsidR="0087170B" w:rsidRPr="001A2455">
        <w:rPr>
          <w:iCs/>
        </w:rPr>
        <w:t>а металлообрабатывающих станках</w:t>
      </w:r>
      <w:r w:rsidR="005969E8">
        <w:rPr>
          <w:iCs/>
        </w:rPr>
        <w:t>.</w:t>
      </w:r>
    </w:p>
    <w:p w:rsidR="0072155D" w:rsidRPr="00611738" w:rsidRDefault="001A2455" w:rsidP="0072155D">
      <w:pPr>
        <w:pStyle w:val="a8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2.1.3. </w:t>
      </w:r>
      <w:r w:rsidR="00611738">
        <w:rPr>
          <w:sz w:val="24"/>
          <w:szCs w:val="24"/>
        </w:rPr>
        <w:t>Работы будут выполняться на ремонтной базе подрядчика.</w:t>
      </w:r>
    </w:p>
    <w:p w:rsidR="0072155D" w:rsidRPr="00611738" w:rsidRDefault="00611738" w:rsidP="0072155D">
      <w:pPr>
        <w:tabs>
          <w:tab w:val="left" w:pos="1276"/>
        </w:tabs>
        <w:suppressAutoHyphens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="0072155D" w:rsidRPr="00611738">
        <w:rPr>
          <w:sz w:val="24"/>
          <w:szCs w:val="24"/>
        </w:rPr>
        <w:t>анные  работы не входят в пе</w:t>
      </w:r>
      <w:r w:rsidRPr="00611738">
        <w:rPr>
          <w:sz w:val="24"/>
          <w:szCs w:val="24"/>
        </w:rPr>
        <w:t>речень в</w:t>
      </w:r>
      <w:r>
        <w:rPr>
          <w:sz w:val="24"/>
          <w:szCs w:val="24"/>
        </w:rPr>
        <w:t>идов работ</w:t>
      </w:r>
      <w:r w:rsidR="0072155D" w:rsidRPr="00611738">
        <w:rPr>
          <w:sz w:val="24"/>
          <w:szCs w:val="24"/>
        </w:rPr>
        <w:t xml:space="preserve">, которые оказывают влияние на безопасность объектов капитального строительства (Приказ Министерства Регионального развития РФ от 30.12.2009г. №624) и  не требуют наличия допусков СРО. </w:t>
      </w:r>
    </w:p>
    <w:p w:rsidR="0087170B" w:rsidRPr="0087170B" w:rsidRDefault="001A2455" w:rsidP="00995653">
      <w:pPr>
        <w:pStyle w:val="a8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2.1.4. О</w:t>
      </w:r>
      <w:r w:rsidR="0087170B" w:rsidRPr="001A2455">
        <w:rPr>
          <w:sz w:val="24"/>
          <w:szCs w:val="24"/>
        </w:rPr>
        <w:t>беспечить соответствие сметной документации требованиям системы</w:t>
      </w:r>
      <w:r w:rsidR="00995653">
        <w:rPr>
          <w:sz w:val="24"/>
          <w:szCs w:val="24"/>
        </w:rPr>
        <w:t xml:space="preserve"> </w:t>
      </w:r>
      <w:r w:rsidR="0087170B" w:rsidRPr="001A2455">
        <w:rPr>
          <w:sz w:val="24"/>
          <w:szCs w:val="24"/>
        </w:rPr>
        <w:t xml:space="preserve">ценообразования, </w:t>
      </w:r>
      <w:r w:rsidR="00CE16AC">
        <w:rPr>
          <w:sz w:val="24"/>
          <w:szCs w:val="24"/>
        </w:rPr>
        <w:t>принятой в ОАО «ТГК-1».</w:t>
      </w:r>
    </w:p>
    <w:p w:rsidR="0087170B" w:rsidRPr="00AB376C" w:rsidRDefault="001A2455" w:rsidP="00D936D1">
      <w:pPr>
        <w:pStyle w:val="a8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2.1.5. О</w:t>
      </w:r>
      <w:r w:rsidR="0087170B" w:rsidRPr="0087170B">
        <w:rPr>
          <w:sz w:val="24"/>
          <w:szCs w:val="24"/>
        </w:rPr>
        <w:t>беспечить соответствие применяемых материалов и изделий требованиям ГОСТ и</w:t>
      </w:r>
      <w:r>
        <w:rPr>
          <w:sz w:val="24"/>
          <w:szCs w:val="24"/>
        </w:rPr>
        <w:t xml:space="preserve"> </w:t>
      </w:r>
      <w:r w:rsidR="0087170B" w:rsidRPr="0087170B">
        <w:rPr>
          <w:sz w:val="24"/>
          <w:szCs w:val="24"/>
        </w:rPr>
        <w:t>ТУ и наличие сертифика</w:t>
      </w:r>
      <w:r w:rsidR="00CE16AC">
        <w:rPr>
          <w:sz w:val="24"/>
          <w:szCs w:val="24"/>
        </w:rPr>
        <w:t>тов, удостоверяющих их качество.</w:t>
      </w:r>
    </w:p>
    <w:p w:rsidR="0087170B" w:rsidRPr="00AB376C" w:rsidRDefault="00D936D1" w:rsidP="00CE16AC">
      <w:pPr>
        <w:pStyle w:val="Style9"/>
        <w:widowControl/>
        <w:tabs>
          <w:tab w:val="left" w:pos="1066"/>
        </w:tabs>
        <w:spacing w:before="14" w:line="274" w:lineRule="exact"/>
        <w:ind w:left="284" w:firstLine="425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 xml:space="preserve">     2.1.6</w:t>
      </w:r>
      <w:r w:rsidR="001A2455" w:rsidRPr="00AB376C">
        <w:rPr>
          <w:rStyle w:val="FontStyle51"/>
          <w:sz w:val="24"/>
          <w:szCs w:val="24"/>
        </w:rPr>
        <w:t>.</w:t>
      </w:r>
      <w:r w:rsidR="00D51C4B" w:rsidRPr="00AB376C">
        <w:rPr>
          <w:rStyle w:val="FontStyle51"/>
          <w:sz w:val="24"/>
          <w:szCs w:val="24"/>
        </w:rPr>
        <w:t xml:space="preserve"> Р</w:t>
      </w:r>
      <w:r w:rsidR="0087170B" w:rsidRPr="00AB376C">
        <w:rPr>
          <w:rStyle w:val="FontStyle51"/>
          <w:sz w:val="24"/>
          <w:szCs w:val="24"/>
        </w:rPr>
        <w:t>аботники подрядчика должны быть ознакомлены с Экологической политикой ОАО «ТГК-1», подрядчик должен принимать необходимые меры по соблюдению обязательств этой</w:t>
      </w:r>
      <w:r w:rsidR="00CE16AC" w:rsidRPr="00AB376C">
        <w:rPr>
          <w:rStyle w:val="FontStyle51"/>
          <w:sz w:val="24"/>
          <w:szCs w:val="24"/>
        </w:rPr>
        <w:t xml:space="preserve"> </w:t>
      </w:r>
      <w:r w:rsidR="0087170B" w:rsidRPr="00AB376C">
        <w:rPr>
          <w:rStyle w:val="FontStyle51"/>
          <w:sz w:val="24"/>
          <w:szCs w:val="24"/>
        </w:rPr>
        <w:t>политики в рамках деятельности, о</w:t>
      </w:r>
      <w:r w:rsidR="00AC7932">
        <w:rPr>
          <w:rStyle w:val="FontStyle51"/>
          <w:sz w:val="24"/>
          <w:szCs w:val="24"/>
        </w:rPr>
        <w:t>пределенной настоящим техническим заданием (Приложение №1 к ТЗ)</w:t>
      </w:r>
      <w:r w:rsidR="00CE16AC" w:rsidRPr="00AB376C">
        <w:rPr>
          <w:rStyle w:val="FontStyle51"/>
          <w:sz w:val="24"/>
          <w:szCs w:val="24"/>
        </w:rPr>
        <w:t>.</w:t>
      </w:r>
    </w:p>
    <w:p w:rsidR="003803F0" w:rsidRPr="00AB376C" w:rsidRDefault="00AF42DA" w:rsidP="0072155D">
      <w:pPr>
        <w:pStyle w:val="Style9"/>
        <w:widowControl/>
        <w:tabs>
          <w:tab w:val="left" w:pos="284"/>
          <w:tab w:val="left" w:pos="1066"/>
        </w:tabs>
        <w:spacing w:before="22" w:line="274" w:lineRule="exact"/>
        <w:rPr>
          <w:b/>
        </w:rPr>
      </w:pPr>
      <w:r>
        <w:rPr>
          <w:rStyle w:val="FontStyle51"/>
          <w:sz w:val="24"/>
          <w:szCs w:val="24"/>
        </w:rPr>
        <w:t xml:space="preserve"> </w:t>
      </w:r>
      <w:r w:rsidR="00CD512E" w:rsidRPr="00AB376C">
        <w:rPr>
          <w:b/>
        </w:rPr>
        <w:t xml:space="preserve">                </w:t>
      </w:r>
      <w:r w:rsidR="003803F0" w:rsidRPr="00AB376C">
        <w:rPr>
          <w:b/>
        </w:rPr>
        <w:t>2.2. Специальные требования</w:t>
      </w:r>
      <w:bookmarkEnd w:id="0"/>
      <w:bookmarkEnd w:id="1"/>
      <w:bookmarkEnd w:id="2"/>
      <w:bookmarkEnd w:id="3"/>
      <w:bookmarkEnd w:id="4"/>
      <w:r w:rsidR="003803F0" w:rsidRPr="00AB376C">
        <w:rPr>
          <w:b/>
        </w:rPr>
        <w:t>:</w:t>
      </w:r>
    </w:p>
    <w:p w:rsidR="00ED4CEF" w:rsidRPr="00AB376C" w:rsidRDefault="00AF42DA" w:rsidP="0048090B">
      <w:pPr>
        <w:tabs>
          <w:tab w:val="left" w:pos="1134"/>
          <w:tab w:val="left" w:pos="1560"/>
        </w:tabs>
        <w:ind w:left="284"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2.2.1. И</w:t>
      </w:r>
      <w:r w:rsidR="00ED4CEF" w:rsidRPr="00AB376C">
        <w:rPr>
          <w:sz w:val="24"/>
          <w:szCs w:val="24"/>
        </w:rPr>
        <w:t>меть в регионе расположения ГЭС производственно-техническую базу, обеспечивающую возможность выполнения заявленных ре</w:t>
      </w:r>
      <w:r w:rsidR="00C4306E" w:rsidRPr="00AB376C">
        <w:rPr>
          <w:sz w:val="24"/>
          <w:szCs w:val="24"/>
        </w:rPr>
        <w:t>монтных работ.</w:t>
      </w:r>
    </w:p>
    <w:p w:rsidR="00ED4CEF" w:rsidRPr="00AB376C" w:rsidRDefault="0048090B" w:rsidP="008078E6">
      <w:pPr>
        <w:tabs>
          <w:tab w:val="left" w:pos="1134"/>
        </w:tabs>
        <w:ind w:left="284"/>
        <w:jc w:val="both"/>
        <w:rPr>
          <w:sz w:val="24"/>
          <w:szCs w:val="24"/>
        </w:rPr>
      </w:pPr>
      <w:r w:rsidRPr="00AB376C">
        <w:rPr>
          <w:sz w:val="24"/>
          <w:szCs w:val="24"/>
        </w:rPr>
        <w:t xml:space="preserve">           </w:t>
      </w:r>
      <w:r w:rsidR="00ED4CEF" w:rsidRPr="00AB376C">
        <w:rPr>
          <w:sz w:val="24"/>
          <w:szCs w:val="24"/>
        </w:rPr>
        <w:t xml:space="preserve">2.2.2. </w:t>
      </w:r>
      <w:r w:rsidR="00880F80" w:rsidRPr="00AB376C">
        <w:rPr>
          <w:sz w:val="24"/>
          <w:szCs w:val="24"/>
        </w:rPr>
        <w:t>Р</w:t>
      </w:r>
      <w:r w:rsidR="00ED4CEF" w:rsidRPr="00AB376C">
        <w:rPr>
          <w:sz w:val="24"/>
          <w:szCs w:val="24"/>
        </w:rPr>
        <w:t xml:space="preserve">асполагать кадрами, обладающими соответствующей </w:t>
      </w:r>
      <w:r w:rsidR="00C4306E" w:rsidRPr="00AB376C">
        <w:rPr>
          <w:sz w:val="24"/>
          <w:szCs w:val="24"/>
        </w:rPr>
        <w:t xml:space="preserve">квалификацией для осуществления </w:t>
      </w:r>
      <w:r w:rsidR="00ED4CEF" w:rsidRPr="00AB376C">
        <w:rPr>
          <w:sz w:val="24"/>
          <w:szCs w:val="24"/>
        </w:rPr>
        <w:t>работ и услуг</w:t>
      </w:r>
      <w:r w:rsidR="00C4306E" w:rsidRPr="00AB376C">
        <w:rPr>
          <w:sz w:val="24"/>
          <w:szCs w:val="24"/>
        </w:rPr>
        <w:t>, указанных в укрупненной ведомости.</w:t>
      </w:r>
      <w:r w:rsidR="00ED4CEF" w:rsidRPr="00AB376C">
        <w:rPr>
          <w:sz w:val="24"/>
          <w:szCs w:val="24"/>
        </w:rPr>
        <w:t xml:space="preserve"> </w:t>
      </w:r>
      <w:r w:rsidR="00C4306E" w:rsidRPr="00AB376C">
        <w:rPr>
          <w:sz w:val="24"/>
          <w:szCs w:val="24"/>
        </w:rPr>
        <w:t xml:space="preserve"> </w:t>
      </w:r>
    </w:p>
    <w:p w:rsidR="00ED4CEF" w:rsidRPr="00AB376C" w:rsidRDefault="00D936D1" w:rsidP="00D936D1">
      <w:pPr>
        <w:tabs>
          <w:tab w:val="left" w:pos="851"/>
          <w:tab w:val="left" w:pos="993"/>
          <w:tab w:val="left" w:pos="1276"/>
        </w:tabs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D4CEF" w:rsidRPr="00AB376C">
        <w:rPr>
          <w:sz w:val="24"/>
          <w:szCs w:val="24"/>
        </w:rPr>
        <w:t xml:space="preserve">2.2.3. </w:t>
      </w:r>
      <w:r w:rsidR="00880F80" w:rsidRPr="00AB376C">
        <w:rPr>
          <w:sz w:val="24"/>
          <w:szCs w:val="24"/>
        </w:rPr>
        <w:t>П</w:t>
      </w:r>
      <w:r w:rsidR="00ED4CEF" w:rsidRPr="00AB376C">
        <w:rPr>
          <w:sz w:val="24"/>
          <w:szCs w:val="24"/>
        </w:rPr>
        <w:t>ерсонал должен быть обучен и аттестован по охране труда, пожарной безопасности</w:t>
      </w:r>
      <w:r>
        <w:rPr>
          <w:sz w:val="24"/>
          <w:szCs w:val="24"/>
        </w:rPr>
        <w:t>.</w:t>
      </w:r>
      <w:r w:rsidR="00ED4CEF" w:rsidRPr="00AB376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ED4CEF" w:rsidRPr="00AB376C" w:rsidRDefault="00D936D1" w:rsidP="00CF747A">
      <w:pPr>
        <w:tabs>
          <w:tab w:val="left" w:pos="851"/>
          <w:tab w:val="left" w:pos="1134"/>
          <w:tab w:val="left" w:pos="1560"/>
        </w:tabs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D4CEF" w:rsidRPr="00AB376C">
        <w:rPr>
          <w:sz w:val="24"/>
          <w:szCs w:val="24"/>
        </w:rPr>
        <w:t xml:space="preserve">2.2.4. </w:t>
      </w:r>
      <w:r w:rsidR="00880F80" w:rsidRPr="00AB376C">
        <w:rPr>
          <w:sz w:val="24"/>
          <w:szCs w:val="24"/>
        </w:rPr>
        <w:t>У</w:t>
      </w:r>
      <w:r w:rsidR="00ED4CEF" w:rsidRPr="00AB376C">
        <w:rPr>
          <w:sz w:val="24"/>
          <w:szCs w:val="24"/>
        </w:rPr>
        <w:t xml:space="preserve"> персонала, выполняющего работы с применением электроинструмента, должна быть группа по электробезопасности, соответствующая Межотраслевым правилам по охране труда при эксплуатации электроус</w:t>
      </w:r>
      <w:r w:rsidR="00C4306E" w:rsidRPr="00AB376C">
        <w:rPr>
          <w:sz w:val="24"/>
          <w:szCs w:val="24"/>
        </w:rPr>
        <w:t>тановок.</w:t>
      </w:r>
    </w:p>
    <w:p w:rsidR="00ED4CEF" w:rsidRPr="00DC1ABF" w:rsidRDefault="00ED4CEF" w:rsidP="00D936D1">
      <w:pPr>
        <w:tabs>
          <w:tab w:val="left" w:pos="1134"/>
        </w:tabs>
        <w:ind w:left="284" w:firstLine="425"/>
        <w:jc w:val="both"/>
        <w:rPr>
          <w:sz w:val="24"/>
          <w:szCs w:val="24"/>
        </w:rPr>
      </w:pPr>
      <w:r w:rsidRPr="00AB376C">
        <w:rPr>
          <w:sz w:val="24"/>
          <w:szCs w:val="24"/>
        </w:rPr>
        <w:t xml:space="preserve">    2.2.5. </w:t>
      </w:r>
      <w:r w:rsidR="00880F80" w:rsidRPr="00AB376C">
        <w:rPr>
          <w:sz w:val="24"/>
          <w:szCs w:val="24"/>
        </w:rPr>
        <w:t>В</w:t>
      </w:r>
      <w:r w:rsidRPr="00AB376C">
        <w:rPr>
          <w:sz w:val="24"/>
          <w:szCs w:val="24"/>
        </w:rPr>
        <w:t xml:space="preserve"> случае использования сварки при выполнении работ иметь свидетельство НАКС (Национальный аттестационный комитет сварки) о производственной аттестации технологии сварки в соответствии с требованиями РД 03-615-03 «Порядок применения сварочных технологий при изготовлении, монтаже, ремонте и реконструкции технических устройств для опасных производственных объектов» и аттестованных сварщи</w:t>
      </w:r>
      <w:r w:rsidR="00D936D1">
        <w:rPr>
          <w:sz w:val="24"/>
          <w:szCs w:val="24"/>
        </w:rPr>
        <w:t>ков.</w:t>
      </w:r>
    </w:p>
    <w:p w:rsidR="00ED4CEF" w:rsidRPr="00DC1ABF" w:rsidRDefault="00ED4CEF" w:rsidP="00CF747A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CF747A">
        <w:rPr>
          <w:sz w:val="24"/>
          <w:szCs w:val="24"/>
        </w:rPr>
        <w:t xml:space="preserve"> </w:t>
      </w:r>
      <w:r w:rsidR="00D936D1">
        <w:rPr>
          <w:sz w:val="24"/>
          <w:szCs w:val="24"/>
        </w:rPr>
        <w:t>2.2.6</w:t>
      </w:r>
      <w:r>
        <w:rPr>
          <w:sz w:val="24"/>
          <w:szCs w:val="24"/>
        </w:rPr>
        <w:t xml:space="preserve">. </w:t>
      </w:r>
      <w:r w:rsidR="00880F80">
        <w:rPr>
          <w:sz w:val="24"/>
          <w:szCs w:val="24"/>
        </w:rPr>
        <w:t>Д</w:t>
      </w:r>
      <w:r w:rsidRPr="00DC1ABF">
        <w:rPr>
          <w:sz w:val="24"/>
          <w:szCs w:val="24"/>
        </w:rPr>
        <w:t>ос</w:t>
      </w:r>
      <w:r w:rsidR="00C4306E">
        <w:rPr>
          <w:sz w:val="24"/>
          <w:szCs w:val="24"/>
        </w:rPr>
        <w:t>конально знать технологию работ.</w:t>
      </w:r>
    </w:p>
    <w:p w:rsidR="00ED4CEF" w:rsidRPr="00DC1ABF" w:rsidRDefault="00ED4CEF" w:rsidP="00CF747A">
      <w:pPr>
        <w:tabs>
          <w:tab w:val="left" w:pos="993"/>
        </w:tabs>
        <w:ind w:left="284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48090B">
        <w:rPr>
          <w:sz w:val="24"/>
          <w:szCs w:val="24"/>
        </w:rPr>
        <w:t xml:space="preserve"> </w:t>
      </w:r>
      <w:r w:rsidR="00D936D1">
        <w:rPr>
          <w:sz w:val="24"/>
          <w:szCs w:val="24"/>
        </w:rPr>
        <w:t>2.2.7</w:t>
      </w:r>
      <w:r w:rsidR="00880F80">
        <w:rPr>
          <w:sz w:val="24"/>
          <w:szCs w:val="24"/>
        </w:rPr>
        <w:t>. О</w:t>
      </w:r>
      <w:r w:rsidRPr="00DC1ABF">
        <w:rPr>
          <w:sz w:val="24"/>
          <w:szCs w:val="24"/>
        </w:rPr>
        <w:t>существлять весь комплекс технологических решений и их согласование, позволяющий обеспечить необходимое качество работ и выпо</w:t>
      </w:r>
      <w:r w:rsidR="00C4306E">
        <w:rPr>
          <w:sz w:val="24"/>
          <w:szCs w:val="24"/>
        </w:rPr>
        <w:t>лнение гарантийных обязательств.</w:t>
      </w:r>
    </w:p>
    <w:p w:rsidR="00ED4CEF" w:rsidRPr="00DC1ABF" w:rsidRDefault="00CF747A" w:rsidP="00DB740A">
      <w:pPr>
        <w:tabs>
          <w:tab w:val="left" w:pos="993"/>
        </w:tabs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936D1">
        <w:rPr>
          <w:sz w:val="24"/>
          <w:szCs w:val="24"/>
        </w:rPr>
        <w:t>2.2.8</w:t>
      </w:r>
      <w:r w:rsidR="00ED4CEF">
        <w:rPr>
          <w:sz w:val="24"/>
          <w:szCs w:val="24"/>
        </w:rPr>
        <w:t>.</w:t>
      </w:r>
      <w:r w:rsidR="00880F80">
        <w:rPr>
          <w:sz w:val="24"/>
          <w:szCs w:val="24"/>
        </w:rPr>
        <w:t xml:space="preserve"> И</w:t>
      </w:r>
      <w:r w:rsidR="00ED4CEF" w:rsidRPr="00DC1ABF">
        <w:rPr>
          <w:sz w:val="24"/>
          <w:szCs w:val="24"/>
        </w:rPr>
        <w:t xml:space="preserve">меть в собственности или иметь гарантированный доступ (прокат, аренда, лизинг, соглашения о покупке, наличие производственных мощностей и т.д.) ко всем видам и </w:t>
      </w:r>
      <w:r w:rsidR="00ED4CEF" w:rsidRPr="00DC1ABF">
        <w:rPr>
          <w:sz w:val="24"/>
          <w:szCs w:val="24"/>
        </w:rPr>
        <w:lastRenderedPageBreak/>
        <w:t>типам оборудования, необходимым для выполнения работ, которое должно находиться в рабочем состоянии и не быть занятым на других работах на время производства работ. Подрядчик должен подтвердить наличие обязательств, гарантирующих наличие этого оборудования при осуществлении ра</w:t>
      </w:r>
      <w:r w:rsidR="00C4306E">
        <w:rPr>
          <w:sz w:val="24"/>
          <w:szCs w:val="24"/>
        </w:rPr>
        <w:t>бот.</w:t>
      </w:r>
    </w:p>
    <w:p w:rsidR="00ED4CEF" w:rsidRPr="00DC1ABF" w:rsidRDefault="00CF747A" w:rsidP="00D936D1">
      <w:pPr>
        <w:tabs>
          <w:tab w:val="left" w:pos="993"/>
        </w:tabs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B740A">
        <w:rPr>
          <w:sz w:val="24"/>
          <w:szCs w:val="24"/>
        </w:rPr>
        <w:t>2.2.9</w:t>
      </w:r>
      <w:r w:rsidR="00880F80">
        <w:rPr>
          <w:sz w:val="24"/>
          <w:szCs w:val="24"/>
        </w:rPr>
        <w:t>. И</w:t>
      </w:r>
      <w:r w:rsidR="00ED4CEF" w:rsidRPr="00DC1ABF">
        <w:rPr>
          <w:sz w:val="24"/>
          <w:szCs w:val="24"/>
        </w:rPr>
        <w:t>меть все необходимые для ремонта инструменты и специ</w:t>
      </w:r>
      <w:r w:rsidR="00C4306E">
        <w:rPr>
          <w:sz w:val="24"/>
          <w:szCs w:val="24"/>
        </w:rPr>
        <w:t>альные приспособления.</w:t>
      </w:r>
    </w:p>
    <w:p w:rsidR="00ED4CEF" w:rsidRPr="00DC1ABF" w:rsidRDefault="00ED4CEF" w:rsidP="000C0265">
      <w:pPr>
        <w:tabs>
          <w:tab w:val="left" w:pos="993"/>
        </w:tabs>
        <w:ind w:left="284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8090B">
        <w:rPr>
          <w:sz w:val="24"/>
          <w:szCs w:val="24"/>
        </w:rPr>
        <w:t xml:space="preserve"> </w:t>
      </w:r>
      <w:r w:rsidR="00CF747A">
        <w:rPr>
          <w:sz w:val="24"/>
          <w:szCs w:val="24"/>
        </w:rPr>
        <w:t xml:space="preserve"> </w:t>
      </w:r>
      <w:r w:rsidR="00DB740A">
        <w:rPr>
          <w:sz w:val="24"/>
          <w:szCs w:val="24"/>
        </w:rPr>
        <w:t>2.2.10</w:t>
      </w:r>
      <w:r>
        <w:rPr>
          <w:sz w:val="24"/>
          <w:szCs w:val="24"/>
        </w:rPr>
        <w:t xml:space="preserve">. </w:t>
      </w:r>
      <w:r w:rsidR="00880F80">
        <w:rPr>
          <w:sz w:val="24"/>
          <w:szCs w:val="24"/>
        </w:rPr>
        <w:t>С</w:t>
      </w:r>
      <w:r w:rsidRPr="00DC1ABF">
        <w:rPr>
          <w:sz w:val="24"/>
          <w:szCs w:val="24"/>
        </w:rPr>
        <w:t>амостоятельно выполнять погрузочно-разгрузочные и другие работы с применением специального автотранспорта (автокранов, автогидропо</w:t>
      </w:r>
      <w:r w:rsidR="00880F80">
        <w:rPr>
          <w:sz w:val="24"/>
          <w:szCs w:val="24"/>
        </w:rPr>
        <w:t>дъемников</w:t>
      </w:r>
      <w:r w:rsidR="001D487D">
        <w:rPr>
          <w:sz w:val="24"/>
          <w:szCs w:val="24"/>
        </w:rPr>
        <w:t xml:space="preserve"> и т.п.)</w:t>
      </w:r>
      <w:r w:rsidR="00DB740A" w:rsidRPr="00DB740A">
        <w:rPr>
          <w:sz w:val="24"/>
          <w:szCs w:val="24"/>
        </w:rPr>
        <w:t xml:space="preserve"> </w:t>
      </w:r>
      <w:r w:rsidR="00DB740A">
        <w:rPr>
          <w:sz w:val="24"/>
          <w:szCs w:val="24"/>
        </w:rPr>
        <w:t>на производственно-технической базе подрядчика.</w:t>
      </w:r>
    </w:p>
    <w:p w:rsidR="00ED4CEF" w:rsidRPr="00DC1ABF" w:rsidRDefault="0048090B" w:rsidP="005969E8">
      <w:pPr>
        <w:tabs>
          <w:tab w:val="left" w:pos="993"/>
        </w:tabs>
        <w:ind w:left="284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144304">
        <w:rPr>
          <w:sz w:val="24"/>
          <w:szCs w:val="24"/>
        </w:rPr>
        <w:t xml:space="preserve"> </w:t>
      </w:r>
      <w:r w:rsidR="00DB740A">
        <w:rPr>
          <w:sz w:val="24"/>
          <w:szCs w:val="24"/>
        </w:rPr>
        <w:t>2.2.11</w:t>
      </w:r>
      <w:r w:rsidR="00ED4CEF">
        <w:rPr>
          <w:sz w:val="24"/>
          <w:szCs w:val="24"/>
        </w:rPr>
        <w:t xml:space="preserve">. </w:t>
      </w:r>
      <w:r w:rsidR="00880F80">
        <w:rPr>
          <w:sz w:val="24"/>
          <w:szCs w:val="24"/>
        </w:rPr>
        <w:t>О</w:t>
      </w:r>
      <w:r w:rsidR="00ED4CEF" w:rsidRPr="00DC1ABF">
        <w:rPr>
          <w:sz w:val="24"/>
          <w:szCs w:val="24"/>
        </w:rPr>
        <w:t>рганизовать своевременное оформление и ведение ремонтно</w:t>
      </w:r>
      <w:r w:rsidR="00C4306E">
        <w:rPr>
          <w:sz w:val="24"/>
          <w:szCs w:val="24"/>
        </w:rPr>
        <w:t>й, исполнительной документации</w:t>
      </w:r>
      <w:r w:rsidR="00ED4CEF" w:rsidRPr="00DC1ABF">
        <w:rPr>
          <w:sz w:val="24"/>
          <w:szCs w:val="24"/>
        </w:rPr>
        <w:t>, актов на скрытые рабо</w:t>
      </w:r>
      <w:r w:rsidR="00C4306E">
        <w:rPr>
          <w:sz w:val="24"/>
          <w:szCs w:val="24"/>
        </w:rPr>
        <w:t>ты.</w:t>
      </w:r>
    </w:p>
    <w:p w:rsidR="00B250B8" w:rsidRPr="00A931D5" w:rsidRDefault="00ED4CEF" w:rsidP="000C0265">
      <w:pPr>
        <w:tabs>
          <w:tab w:val="left" w:pos="993"/>
        </w:tabs>
        <w:ind w:left="284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144304">
        <w:rPr>
          <w:sz w:val="24"/>
          <w:szCs w:val="24"/>
        </w:rPr>
        <w:t xml:space="preserve"> </w:t>
      </w:r>
      <w:r w:rsidR="005969E8">
        <w:rPr>
          <w:sz w:val="24"/>
          <w:szCs w:val="24"/>
        </w:rPr>
        <w:t xml:space="preserve"> </w:t>
      </w:r>
    </w:p>
    <w:p w:rsidR="003803F0" w:rsidRDefault="00085B62" w:rsidP="00085B62">
      <w:pPr>
        <w:tabs>
          <w:tab w:val="left" w:pos="993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  <w:r w:rsidR="003803F0" w:rsidRPr="00A931D5">
        <w:rPr>
          <w:b/>
          <w:sz w:val="24"/>
          <w:szCs w:val="24"/>
        </w:rPr>
        <w:t>2.3. Требования к Субподрядчикам:</w:t>
      </w:r>
    </w:p>
    <w:p w:rsidR="008568BB" w:rsidRDefault="00A04C82" w:rsidP="000C0265">
      <w:pPr>
        <w:tabs>
          <w:tab w:val="left" w:pos="284"/>
          <w:tab w:val="left" w:pos="993"/>
        </w:tabs>
        <w:ind w:left="284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2.3.1. </w:t>
      </w:r>
      <w:r w:rsidR="000C0265">
        <w:rPr>
          <w:sz w:val="24"/>
          <w:szCs w:val="24"/>
        </w:rPr>
        <w:t xml:space="preserve"> Привлечение субподря</w:t>
      </w:r>
      <w:r w:rsidR="00F977A7">
        <w:rPr>
          <w:sz w:val="24"/>
          <w:szCs w:val="24"/>
        </w:rPr>
        <w:t>д</w:t>
      </w:r>
      <w:r w:rsidR="000C0265">
        <w:rPr>
          <w:sz w:val="24"/>
          <w:szCs w:val="24"/>
        </w:rPr>
        <w:t>ных организаций для выполнения работ, указанных в укрупненной ведомости не планируется.</w:t>
      </w:r>
    </w:p>
    <w:p w:rsidR="00F977A7" w:rsidRPr="00A71D73" w:rsidRDefault="00F977A7" w:rsidP="000C0265">
      <w:pPr>
        <w:tabs>
          <w:tab w:val="left" w:pos="284"/>
          <w:tab w:val="left" w:pos="993"/>
        </w:tabs>
        <w:ind w:left="284" w:firstLine="709"/>
        <w:jc w:val="both"/>
        <w:rPr>
          <w:sz w:val="24"/>
          <w:szCs w:val="24"/>
        </w:rPr>
      </w:pPr>
    </w:p>
    <w:p w:rsidR="00705EFE" w:rsidRPr="00705EFE" w:rsidRDefault="00085B62" w:rsidP="00085B62">
      <w:pPr>
        <w:tabs>
          <w:tab w:val="left" w:pos="993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  <w:r w:rsidR="00705EFE">
        <w:rPr>
          <w:b/>
          <w:sz w:val="24"/>
          <w:szCs w:val="24"/>
        </w:rPr>
        <w:t xml:space="preserve">3. </w:t>
      </w:r>
      <w:r w:rsidR="00705EFE" w:rsidRPr="00705EFE">
        <w:rPr>
          <w:b/>
          <w:sz w:val="24"/>
          <w:szCs w:val="24"/>
        </w:rPr>
        <w:t>Запасные части и материалы:</w:t>
      </w:r>
    </w:p>
    <w:p w:rsidR="00F977A7" w:rsidRDefault="00085B62" w:rsidP="00D936D1">
      <w:pPr>
        <w:tabs>
          <w:tab w:val="left" w:pos="284"/>
          <w:tab w:val="num" w:pos="540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993FE0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</w:t>
      </w:r>
      <w:r w:rsidR="00705EFE" w:rsidRPr="00705EFE">
        <w:rPr>
          <w:sz w:val="24"/>
          <w:szCs w:val="24"/>
        </w:rPr>
        <w:t xml:space="preserve">3.1. </w:t>
      </w:r>
      <w:r w:rsidR="005969E8">
        <w:rPr>
          <w:sz w:val="24"/>
          <w:szCs w:val="24"/>
        </w:rPr>
        <w:t>Стоимость запасных частей и материалов</w:t>
      </w:r>
      <w:r w:rsidR="00705EFE" w:rsidRPr="00705EFE">
        <w:rPr>
          <w:sz w:val="24"/>
          <w:szCs w:val="24"/>
        </w:rPr>
        <w:t>, тр</w:t>
      </w:r>
      <w:r w:rsidR="005969E8">
        <w:rPr>
          <w:sz w:val="24"/>
          <w:szCs w:val="24"/>
        </w:rPr>
        <w:t xml:space="preserve">ебующихся для выполнения ремонта </w:t>
      </w:r>
    </w:p>
    <w:p w:rsidR="00243C31" w:rsidRPr="00D936D1" w:rsidRDefault="005969E8" w:rsidP="00D936D1">
      <w:pPr>
        <w:tabs>
          <w:tab w:val="left" w:pos="284"/>
          <w:tab w:val="num" w:pos="540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входит в стоимость работ.</w:t>
      </w:r>
    </w:p>
    <w:p w:rsidR="00D44840" w:rsidRPr="0090342A" w:rsidRDefault="005969E8" w:rsidP="00D448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D936D1">
        <w:rPr>
          <w:sz w:val="24"/>
          <w:szCs w:val="24"/>
        </w:rPr>
        <w:t xml:space="preserve"> </w:t>
      </w:r>
    </w:p>
    <w:p w:rsidR="007C0756" w:rsidRPr="007C0756" w:rsidRDefault="005969E8" w:rsidP="007C0756">
      <w:pPr>
        <w:ind w:firstLine="709"/>
        <w:jc w:val="both"/>
        <w:rPr>
          <w:sz w:val="24"/>
          <w:szCs w:val="24"/>
        </w:rPr>
      </w:pPr>
      <w:r w:rsidRPr="007C0756">
        <w:rPr>
          <w:sz w:val="24"/>
          <w:szCs w:val="24"/>
        </w:rPr>
        <w:t xml:space="preserve"> </w:t>
      </w:r>
      <w:r w:rsidR="007C0756" w:rsidRPr="007C0756">
        <w:rPr>
          <w:sz w:val="24"/>
          <w:szCs w:val="24"/>
        </w:rPr>
        <w:t>Приложение: Обязанности по обеспечению требований Системы</w:t>
      </w:r>
      <w:r w:rsidR="009C0074">
        <w:rPr>
          <w:sz w:val="24"/>
          <w:szCs w:val="24"/>
        </w:rPr>
        <w:t xml:space="preserve"> экологического менеджмента –  1 лист</w:t>
      </w:r>
      <w:r w:rsidR="007C0756" w:rsidRPr="007C0756">
        <w:rPr>
          <w:sz w:val="24"/>
          <w:szCs w:val="24"/>
        </w:rPr>
        <w:t xml:space="preserve">  в 1 экз.</w:t>
      </w:r>
    </w:p>
    <w:p w:rsidR="00D44840" w:rsidRPr="00D936D1" w:rsidRDefault="00D44840" w:rsidP="00D44840">
      <w:pPr>
        <w:pStyle w:val="2"/>
      </w:pPr>
    </w:p>
    <w:p w:rsidR="005D679E" w:rsidRDefault="005D679E" w:rsidP="00770AE2">
      <w:pPr>
        <w:pStyle w:val="2"/>
        <w:rPr>
          <w:b/>
          <w:color w:val="FF6600"/>
          <w:sz w:val="16"/>
          <w:szCs w:val="16"/>
        </w:rPr>
      </w:pPr>
    </w:p>
    <w:p w:rsidR="007E19B2" w:rsidRDefault="007E19B2" w:rsidP="00B20014">
      <w:pPr>
        <w:tabs>
          <w:tab w:val="left" w:pos="1240"/>
        </w:tabs>
      </w:pPr>
      <w:bookmarkStart w:id="5" w:name="_GoBack"/>
      <w:bookmarkEnd w:id="5"/>
    </w:p>
    <w:p w:rsidR="0024196B" w:rsidRDefault="0024196B" w:rsidP="00B20014">
      <w:pPr>
        <w:tabs>
          <w:tab w:val="left" w:pos="1240"/>
        </w:tabs>
      </w:pPr>
    </w:p>
    <w:p w:rsidR="0024196B" w:rsidRDefault="0024196B" w:rsidP="00B20014">
      <w:pPr>
        <w:tabs>
          <w:tab w:val="left" w:pos="1240"/>
        </w:tabs>
      </w:pPr>
    </w:p>
    <w:p w:rsidR="0024196B" w:rsidRDefault="0024196B" w:rsidP="00B20014">
      <w:pPr>
        <w:tabs>
          <w:tab w:val="left" w:pos="1240"/>
        </w:tabs>
      </w:pPr>
    </w:p>
    <w:p w:rsidR="0024196B" w:rsidRDefault="0024196B" w:rsidP="00B20014">
      <w:pPr>
        <w:tabs>
          <w:tab w:val="left" w:pos="1240"/>
        </w:tabs>
      </w:pPr>
    </w:p>
    <w:p w:rsidR="0024196B" w:rsidRDefault="0024196B" w:rsidP="00B20014">
      <w:pPr>
        <w:tabs>
          <w:tab w:val="left" w:pos="1240"/>
        </w:tabs>
      </w:pPr>
    </w:p>
    <w:p w:rsidR="0024196B" w:rsidRDefault="0024196B" w:rsidP="00B20014">
      <w:pPr>
        <w:tabs>
          <w:tab w:val="left" w:pos="1240"/>
        </w:tabs>
      </w:pPr>
    </w:p>
    <w:p w:rsidR="0024196B" w:rsidRDefault="0024196B" w:rsidP="00B20014">
      <w:pPr>
        <w:tabs>
          <w:tab w:val="left" w:pos="1240"/>
        </w:tabs>
      </w:pPr>
    </w:p>
    <w:p w:rsidR="0024196B" w:rsidRDefault="0024196B" w:rsidP="00B20014">
      <w:pPr>
        <w:tabs>
          <w:tab w:val="left" w:pos="1240"/>
        </w:tabs>
      </w:pPr>
    </w:p>
    <w:p w:rsidR="0024196B" w:rsidRDefault="0024196B" w:rsidP="00B20014">
      <w:pPr>
        <w:tabs>
          <w:tab w:val="left" w:pos="1240"/>
        </w:tabs>
      </w:pPr>
    </w:p>
    <w:p w:rsidR="007C0756" w:rsidRDefault="007C0756" w:rsidP="00B20014">
      <w:pPr>
        <w:tabs>
          <w:tab w:val="left" w:pos="1240"/>
        </w:tabs>
      </w:pPr>
    </w:p>
    <w:p w:rsidR="007C0756" w:rsidRDefault="007C0756" w:rsidP="00B20014">
      <w:pPr>
        <w:tabs>
          <w:tab w:val="left" w:pos="1240"/>
        </w:tabs>
      </w:pPr>
    </w:p>
    <w:p w:rsidR="007C0756" w:rsidRDefault="007C0756" w:rsidP="00B20014">
      <w:pPr>
        <w:tabs>
          <w:tab w:val="left" w:pos="1240"/>
        </w:tabs>
      </w:pPr>
    </w:p>
    <w:p w:rsidR="007C0756" w:rsidRDefault="007C0756" w:rsidP="00B20014">
      <w:pPr>
        <w:tabs>
          <w:tab w:val="left" w:pos="1240"/>
        </w:tabs>
      </w:pPr>
    </w:p>
    <w:p w:rsidR="007C0756" w:rsidRDefault="007C0756" w:rsidP="00B20014">
      <w:pPr>
        <w:tabs>
          <w:tab w:val="left" w:pos="1240"/>
        </w:tabs>
      </w:pPr>
    </w:p>
    <w:p w:rsidR="007C0756" w:rsidRDefault="007C0756" w:rsidP="00B20014">
      <w:pPr>
        <w:tabs>
          <w:tab w:val="left" w:pos="1240"/>
        </w:tabs>
      </w:pPr>
    </w:p>
    <w:p w:rsidR="007C0756" w:rsidRDefault="007C0756" w:rsidP="00B20014">
      <w:pPr>
        <w:tabs>
          <w:tab w:val="left" w:pos="1240"/>
        </w:tabs>
      </w:pPr>
    </w:p>
    <w:p w:rsidR="007C0756" w:rsidRDefault="007C0756" w:rsidP="00B20014">
      <w:pPr>
        <w:tabs>
          <w:tab w:val="left" w:pos="1240"/>
        </w:tabs>
      </w:pPr>
    </w:p>
    <w:p w:rsidR="007C0756" w:rsidRDefault="007C0756" w:rsidP="00B20014">
      <w:pPr>
        <w:tabs>
          <w:tab w:val="left" w:pos="1240"/>
        </w:tabs>
      </w:pPr>
    </w:p>
    <w:p w:rsidR="007C0756" w:rsidRDefault="007C0756" w:rsidP="00B20014">
      <w:pPr>
        <w:tabs>
          <w:tab w:val="left" w:pos="1240"/>
        </w:tabs>
      </w:pPr>
    </w:p>
    <w:p w:rsidR="007C0756" w:rsidRDefault="007C0756" w:rsidP="00B20014">
      <w:pPr>
        <w:tabs>
          <w:tab w:val="left" w:pos="1240"/>
        </w:tabs>
      </w:pPr>
    </w:p>
    <w:p w:rsidR="007C0756" w:rsidRDefault="007C0756" w:rsidP="00B20014">
      <w:pPr>
        <w:tabs>
          <w:tab w:val="left" w:pos="1240"/>
        </w:tabs>
      </w:pPr>
    </w:p>
    <w:p w:rsidR="007C0756" w:rsidRDefault="007C0756" w:rsidP="00B20014">
      <w:pPr>
        <w:tabs>
          <w:tab w:val="left" w:pos="1240"/>
        </w:tabs>
      </w:pPr>
    </w:p>
    <w:p w:rsidR="007C0756" w:rsidRDefault="007C0756" w:rsidP="00B20014">
      <w:pPr>
        <w:tabs>
          <w:tab w:val="left" w:pos="1240"/>
        </w:tabs>
      </w:pPr>
    </w:p>
    <w:p w:rsidR="007C0756" w:rsidRDefault="007C0756" w:rsidP="00B20014">
      <w:pPr>
        <w:tabs>
          <w:tab w:val="left" w:pos="1240"/>
        </w:tabs>
      </w:pPr>
    </w:p>
    <w:p w:rsidR="007C0756" w:rsidRDefault="007C0756" w:rsidP="00B20014">
      <w:pPr>
        <w:tabs>
          <w:tab w:val="left" w:pos="1240"/>
        </w:tabs>
      </w:pPr>
    </w:p>
    <w:p w:rsidR="007C0756" w:rsidRDefault="007C0756" w:rsidP="00B20014">
      <w:pPr>
        <w:tabs>
          <w:tab w:val="left" w:pos="1240"/>
        </w:tabs>
      </w:pPr>
    </w:p>
    <w:p w:rsidR="007C0756" w:rsidRDefault="007C0756" w:rsidP="00B20014">
      <w:pPr>
        <w:tabs>
          <w:tab w:val="left" w:pos="1240"/>
        </w:tabs>
      </w:pPr>
    </w:p>
    <w:p w:rsidR="007C0756" w:rsidRDefault="007C0756" w:rsidP="00B20014">
      <w:pPr>
        <w:tabs>
          <w:tab w:val="left" w:pos="1240"/>
        </w:tabs>
      </w:pPr>
    </w:p>
    <w:p w:rsidR="007C0756" w:rsidRDefault="007C0756" w:rsidP="00B20014">
      <w:pPr>
        <w:tabs>
          <w:tab w:val="left" w:pos="1240"/>
        </w:tabs>
      </w:pPr>
    </w:p>
    <w:p w:rsidR="007C0756" w:rsidRDefault="007C0756" w:rsidP="00B20014">
      <w:pPr>
        <w:tabs>
          <w:tab w:val="left" w:pos="1240"/>
        </w:tabs>
      </w:pPr>
    </w:p>
    <w:p w:rsidR="007C0756" w:rsidRDefault="007C0756" w:rsidP="00B20014">
      <w:pPr>
        <w:tabs>
          <w:tab w:val="left" w:pos="1240"/>
        </w:tabs>
      </w:pPr>
    </w:p>
    <w:p w:rsidR="007C0756" w:rsidRDefault="007C0756" w:rsidP="00B20014">
      <w:pPr>
        <w:tabs>
          <w:tab w:val="left" w:pos="1240"/>
        </w:tabs>
      </w:pPr>
    </w:p>
    <w:p w:rsidR="007C0756" w:rsidRDefault="007C0756" w:rsidP="00B20014">
      <w:pPr>
        <w:tabs>
          <w:tab w:val="left" w:pos="1240"/>
        </w:tabs>
      </w:pPr>
    </w:p>
    <w:p w:rsidR="007C0756" w:rsidRDefault="007C0756" w:rsidP="00B20014">
      <w:pPr>
        <w:tabs>
          <w:tab w:val="left" w:pos="1240"/>
        </w:tabs>
      </w:pPr>
    </w:p>
    <w:p w:rsidR="007C0756" w:rsidRDefault="007C0756" w:rsidP="00B20014">
      <w:pPr>
        <w:tabs>
          <w:tab w:val="left" w:pos="1240"/>
        </w:tabs>
      </w:pPr>
    </w:p>
    <w:p w:rsidR="007C0756" w:rsidRDefault="007C0756" w:rsidP="00B20014">
      <w:pPr>
        <w:tabs>
          <w:tab w:val="left" w:pos="1240"/>
        </w:tabs>
      </w:pPr>
    </w:p>
    <w:p w:rsidR="007C0756" w:rsidRDefault="007C0756" w:rsidP="00B20014">
      <w:pPr>
        <w:tabs>
          <w:tab w:val="left" w:pos="1240"/>
        </w:tabs>
      </w:pPr>
    </w:p>
    <w:p w:rsidR="007C0756" w:rsidRDefault="007C0756" w:rsidP="00B20014">
      <w:pPr>
        <w:tabs>
          <w:tab w:val="left" w:pos="1240"/>
        </w:tabs>
      </w:pPr>
    </w:p>
    <w:p w:rsidR="007C0756" w:rsidRDefault="007C0756" w:rsidP="00B20014">
      <w:pPr>
        <w:tabs>
          <w:tab w:val="left" w:pos="1240"/>
        </w:tabs>
      </w:pPr>
    </w:p>
    <w:p w:rsidR="007C0756" w:rsidRDefault="007C0756" w:rsidP="00B20014">
      <w:pPr>
        <w:tabs>
          <w:tab w:val="left" w:pos="1240"/>
        </w:tabs>
      </w:pPr>
    </w:p>
    <w:p w:rsidR="0024196B" w:rsidRPr="0024196B" w:rsidRDefault="0024196B" w:rsidP="0024196B">
      <w:pPr>
        <w:jc w:val="right"/>
        <w:rPr>
          <w:sz w:val="24"/>
          <w:szCs w:val="24"/>
        </w:rPr>
      </w:pPr>
      <w:r w:rsidRPr="0024196B">
        <w:rPr>
          <w:sz w:val="24"/>
          <w:szCs w:val="24"/>
        </w:rPr>
        <w:t xml:space="preserve">Приложение № 1 к Техническому заданию </w:t>
      </w:r>
    </w:p>
    <w:p w:rsidR="0024196B" w:rsidRPr="0024196B" w:rsidRDefault="0024196B" w:rsidP="0024196B">
      <w:pPr>
        <w:jc w:val="right"/>
        <w:rPr>
          <w:sz w:val="24"/>
          <w:szCs w:val="24"/>
        </w:rPr>
      </w:pPr>
    </w:p>
    <w:p w:rsidR="0024196B" w:rsidRPr="0024196B" w:rsidRDefault="0024196B" w:rsidP="0024196B">
      <w:pPr>
        <w:jc w:val="right"/>
        <w:rPr>
          <w:sz w:val="24"/>
          <w:szCs w:val="24"/>
        </w:rPr>
      </w:pPr>
    </w:p>
    <w:p w:rsidR="0024196B" w:rsidRPr="0024196B" w:rsidRDefault="0024196B" w:rsidP="0024196B">
      <w:pPr>
        <w:jc w:val="center"/>
        <w:rPr>
          <w:sz w:val="24"/>
          <w:szCs w:val="24"/>
        </w:rPr>
      </w:pPr>
      <w:r w:rsidRPr="0024196B">
        <w:rPr>
          <w:sz w:val="24"/>
          <w:szCs w:val="24"/>
        </w:rPr>
        <w:t>Обязанности по обеспечению требований Системы экологического менеджмента.</w:t>
      </w:r>
    </w:p>
    <w:p w:rsidR="0024196B" w:rsidRPr="0024196B" w:rsidRDefault="0024196B" w:rsidP="0024196B">
      <w:pPr>
        <w:ind w:firstLine="720"/>
        <w:rPr>
          <w:b/>
          <w:sz w:val="24"/>
          <w:szCs w:val="24"/>
          <w:u w:val="single"/>
        </w:rPr>
      </w:pPr>
    </w:p>
    <w:p w:rsidR="0024196B" w:rsidRPr="0024196B" w:rsidRDefault="0024196B" w:rsidP="0024196B">
      <w:pPr>
        <w:ind w:firstLine="720"/>
        <w:rPr>
          <w:b/>
          <w:sz w:val="24"/>
          <w:szCs w:val="24"/>
          <w:u w:val="single"/>
        </w:rPr>
      </w:pPr>
      <w:r w:rsidRPr="0024196B">
        <w:rPr>
          <w:b/>
          <w:sz w:val="24"/>
          <w:szCs w:val="24"/>
          <w:u w:val="single"/>
        </w:rPr>
        <w:t>Обязанности Подрядчика:</w:t>
      </w:r>
    </w:p>
    <w:p w:rsidR="0024196B" w:rsidRPr="0024196B" w:rsidRDefault="0024196B" w:rsidP="0024196B">
      <w:pPr>
        <w:ind w:firstLine="720"/>
        <w:rPr>
          <w:b/>
          <w:sz w:val="24"/>
          <w:szCs w:val="24"/>
          <w:u w:val="single"/>
        </w:rPr>
      </w:pPr>
    </w:p>
    <w:p w:rsidR="0024196B" w:rsidRPr="0024196B" w:rsidRDefault="0024196B" w:rsidP="0024196B">
      <w:pPr>
        <w:numPr>
          <w:ilvl w:val="0"/>
          <w:numId w:val="25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24196B">
        <w:rPr>
          <w:sz w:val="24"/>
          <w:szCs w:val="24"/>
        </w:rPr>
        <w:t>Подрядчик (поставщик) обязан ознакомиться с Экологической политикой ОАО «ТГК-1» и должен принять все необходимые меры по соблюдению этой политики в рамках деятельности, определенной настоящим договором.</w:t>
      </w:r>
    </w:p>
    <w:p w:rsidR="0024196B" w:rsidRPr="0024196B" w:rsidRDefault="0024196B" w:rsidP="0024196B">
      <w:pPr>
        <w:numPr>
          <w:ilvl w:val="0"/>
          <w:numId w:val="25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24196B">
        <w:rPr>
          <w:sz w:val="24"/>
          <w:szCs w:val="24"/>
        </w:rPr>
        <w:t>Подрядчик (поставщик), деятельность которого связана с образованием отходов производства и потребления, обязан соблюдать требования природоохранного  законодательства Российской Федерации.</w:t>
      </w:r>
    </w:p>
    <w:p w:rsidR="0024196B" w:rsidRPr="0024196B" w:rsidRDefault="0024196B" w:rsidP="0024196B">
      <w:pPr>
        <w:numPr>
          <w:ilvl w:val="0"/>
          <w:numId w:val="25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24196B">
        <w:rPr>
          <w:sz w:val="24"/>
          <w:szCs w:val="24"/>
        </w:rPr>
        <w:t>Акты сдачи - приемки  выполненных работ подписываются заказчиком при условии выполнения подрядчиком (поставщиком) указанных выше требований.</w:t>
      </w:r>
    </w:p>
    <w:p w:rsidR="0024196B" w:rsidRPr="0024196B" w:rsidRDefault="0024196B" w:rsidP="0024196B">
      <w:pPr>
        <w:ind w:left="720"/>
        <w:rPr>
          <w:b/>
          <w:sz w:val="24"/>
          <w:szCs w:val="24"/>
          <w:u w:val="single"/>
        </w:rPr>
      </w:pPr>
    </w:p>
    <w:p w:rsidR="0024196B" w:rsidRPr="0024196B" w:rsidRDefault="0024196B" w:rsidP="0024196B">
      <w:pPr>
        <w:ind w:left="720"/>
        <w:rPr>
          <w:b/>
          <w:sz w:val="24"/>
          <w:szCs w:val="24"/>
          <w:u w:val="single"/>
        </w:rPr>
      </w:pPr>
      <w:r w:rsidRPr="0024196B">
        <w:rPr>
          <w:b/>
          <w:sz w:val="24"/>
          <w:szCs w:val="24"/>
          <w:u w:val="single"/>
        </w:rPr>
        <w:t>Обязанности Заказчика:</w:t>
      </w:r>
    </w:p>
    <w:p w:rsidR="0024196B" w:rsidRPr="0024196B" w:rsidRDefault="0024196B" w:rsidP="0024196B">
      <w:pPr>
        <w:ind w:left="720"/>
        <w:rPr>
          <w:b/>
          <w:sz w:val="24"/>
          <w:szCs w:val="24"/>
          <w:u w:val="single"/>
        </w:rPr>
      </w:pPr>
    </w:p>
    <w:p w:rsidR="0024196B" w:rsidRPr="0024196B" w:rsidRDefault="0024196B" w:rsidP="0024196B">
      <w:pPr>
        <w:numPr>
          <w:ilvl w:val="0"/>
          <w:numId w:val="26"/>
        </w:numPr>
        <w:tabs>
          <w:tab w:val="left" w:pos="993"/>
        </w:tabs>
        <w:spacing w:line="276" w:lineRule="auto"/>
        <w:ind w:left="0" w:firstLine="633"/>
        <w:jc w:val="both"/>
        <w:rPr>
          <w:sz w:val="24"/>
          <w:szCs w:val="24"/>
        </w:rPr>
      </w:pPr>
      <w:r w:rsidRPr="0024196B">
        <w:rPr>
          <w:sz w:val="24"/>
          <w:szCs w:val="24"/>
        </w:rPr>
        <w:t>Заказчик обязан предоставить Подрядчику Экологическую политику ОАО «ТГК-1».</w:t>
      </w:r>
    </w:p>
    <w:p w:rsidR="0024196B" w:rsidRPr="0024196B" w:rsidRDefault="0024196B" w:rsidP="0024196B">
      <w:pPr>
        <w:rPr>
          <w:sz w:val="24"/>
          <w:szCs w:val="24"/>
          <w:vertAlign w:val="superscript"/>
        </w:rPr>
      </w:pPr>
      <w:r w:rsidRPr="0024196B">
        <w:rPr>
          <w:sz w:val="24"/>
          <w:szCs w:val="24"/>
        </w:rPr>
        <w:t>Заказчик обязан провести инструктаж по доведению до работников Подрядчика информации об Экологической политике ОАО «ТГК-1» и необходимости соблюдения требований природоохранного законодательства Российской Федерации.</w:t>
      </w:r>
    </w:p>
    <w:p w:rsidR="0024196B" w:rsidRPr="0024196B" w:rsidRDefault="0024196B" w:rsidP="0024196B">
      <w:pPr>
        <w:rPr>
          <w:sz w:val="24"/>
          <w:szCs w:val="24"/>
        </w:rPr>
      </w:pPr>
    </w:p>
    <w:p w:rsidR="0024196B" w:rsidRPr="0024196B" w:rsidRDefault="0024196B" w:rsidP="00B20014">
      <w:pPr>
        <w:tabs>
          <w:tab w:val="left" w:pos="1240"/>
        </w:tabs>
        <w:rPr>
          <w:sz w:val="24"/>
          <w:szCs w:val="24"/>
        </w:rPr>
      </w:pPr>
    </w:p>
    <w:sectPr w:rsidR="0024196B" w:rsidRPr="0024196B" w:rsidSect="001335C5">
      <w:pgSz w:w="11906" w:h="16838" w:code="9"/>
      <w:pgMar w:top="993" w:right="624" w:bottom="51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0E3" w:rsidRDefault="00EE10E3" w:rsidP="00085E48">
      <w:r>
        <w:separator/>
      </w:r>
    </w:p>
  </w:endnote>
  <w:endnote w:type="continuationSeparator" w:id="0">
    <w:p w:rsidR="00EE10E3" w:rsidRDefault="00EE10E3" w:rsidP="0008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0E3" w:rsidRDefault="00EE10E3" w:rsidP="00085E48">
      <w:r>
        <w:separator/>
      </w:r>
    </w:p>
  </w:footnote>
  <w:footnote w:type="continuationSeparator" w:id="0">
    <w:p w:rsidR="00EE10E3" w:rsidRDefault="00EE10E3" w:rsidP="00085E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1586A"/>
    <w:multiLevelType w:val="multilevel"/>
    <w:tmpl w:val="4B2073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">
    <w:nsid w:val="096D4682"/>
    <w:multiLevelType w:val="hybridMultilevel"/>
    <w:tmpl w:val="33AA5E54"/>
    <w:lvl w:ilvl="0" w:tplc="C5B443EA">
      <w:start w:val="2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0056E5"/>
    <w:multiLevelType w:val="hybridMultilevel"/>
    <w:tmpl w:val="8C1EDC6C"/>
    <w:lvl w:ilvl="0" w:tplc="C5B443EA">
      <w:start w:val="2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1588394F"/>
    <w:multiLevelType w:val="hybridMultilevel"/>
    <w:tmpl w:val="0AD4BD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C4668E"/>
    <w:multiLevelType w:val="hybridMultilevel"/>
    <w:tmpl w:val="77880A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137EC9"/>
    <w:multiLevelType w:val="hybridMultilevel"/>
    <w:tmpl w:val="8D6E2934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C47657"/>
    <w:multiLevelType w:val="hybridMultilevel"/>
    <w:tmpl w:val="8F8A1104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BF03BA"/>
    <w:multiLevelType w:val="hybridMultilevel"/>
    <w:tmpl w:val="3EE647A6"/>
    <w:lvl w:ilvl="0" w:tplc="1758CE8E">
      <w:start w:val="1"/>
      <w:numFmt w:val="bullet"/>
      <w:lvlText w:val="-"/>
      <w:lvlJc w:val="left"/>
      <w:pPr>
        <w:tabs>
          <w:tab w:val="num" w:pos="426"/>
        </w:tabs>
        <w:ind w:left="426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6E94497"/>
    <w:multiLevelType w:val="hybridMultilevel"/>
    <w:tmpl w:val="08A045DA"/>
    <w:lvl w:ilvl="0" w:tplc="387097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6B0306"/>
    <w:multiLevelType w:val="multilevel"/>
    <w:tmpl w:val="6E46D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3F8E6F94"/>
    <w:multiLevelType w:val="hybridMultilevel"/>
    <w:tmpl w:val="A23EC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43421A"/>
    <w:multiLevelType w:val="hybridMultilevel"/>
    <w:tmpl w:val="59F80046"/>
    <w:lvl w:ilvl="0" w:tplc="7B000CD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BD373E"/>
    <w:multiLevelType w:val="hybridMultilevel"/>
    <w:tmpl w:val="59F80046"/>
    <w:lvl w:ilvl="0" w:tplc="7B000CD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A692575"/>
    <w:multiLevelType w:val="hybridMultilevel"/>
    <w:tmpl w:val="5DB0BAD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C3F2B18"/>
    <w:multiLevelType w:val="hybridMultilevel"/>
    <w:tmpl w:val="24C2B4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F602754"/>
    <w:multiLevelType w:val="hybridMultilevel"/>
    <w:tmpl w:val="DD4A1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277DB0"/>
    <w:multiLevelType w:val="hybridMultilevel"/>
    <w:tmpl w:val="B6BA6DA8"/>
    <w:lvl w:ilvl="0" w:tplc="FDE62C0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1967BF8"/>
    <w:multiLevelType w:val="hybridMultilevel"/>
    <w:tmpl w:val="209A0238"/>
    <w:lvl w:ilvl="0" w:tplc="F2F40B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96682D"/>
    <w:multiLevelType w:val="hybridMultilevel"/>
    <w:tmpl w:val="C4963810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5E832A7"/>
    <w:multiLevelType w:val="hybridMultilevel"/>
    <w:tmpl w:val="646A9F82"/>
    <w:lvl w:ilvl="0" w:tplc="8AC8BD1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0">
    <w:nsid w:val="678F23C1"/>
    <w:multiLevelType w:val="multilevel"/>
    <w:tmpl w:val="6E46D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>
    <w:nsid w:val="694B325F"/>
    <w:multiLevelType w:val="hybridMultilevel"/>
    <w:tmpl w:val="2A428322"/>
    <w:lvl w:ilvl="0" w:tplc="7A72D6FE">
      <w:start w:val="2"/>
      <w:numFmt w:val="bullet"/>
      <w:lvlText w:val="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2">
    <w:nsid w:val="7DD22FC5"/>
    <w:multiLevelType w:val="multilevel"/>
    <w:tmpl w:val="39FE53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6"/>
      <w:numFmt w:val="decimal"/>
      <w:lvlText w:val="%1.%2."/>
      <w:lvlJc w:val="left"/>
      <w:pPr>
        <w:ind w:left="885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2295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3705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459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5115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6000" w:hanging="1800"/>
      </w:pPr>
      <w:rPr>
        <w:rFonts w:hint="default"/>
        <w:b w:val="0"/>
        <w:color w:val="000000"/>
      </w:rPr>
    </w:lvl>
  </w:abstractNum>
  <w:num w:numId="1">
    <w:abstractNumId w:val="6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7"/>
  </w:num>
  <w:num w:numId="14">
    <w:abstractNumId w:val="19"/>
  </w:num>
  <w:num w:numId="15">
    <w:abstractNumId w:val="22"/>
  </w:num>
  <w:num w:numId="16">
    <w:abstractNumId w:val="17"/>
  </w:num>
  <w:num w:numId="17">
    <w:abstractNumId w:val="0"/>
  </w:num>
  <w:num w:numId="18">
    <w:abstractNumId w:val="4"/>
  </w:num>
  <w:num w:numId="19">
    <w:abstractNumId w:val="10"/>
  </w:num>
  <w:num w:numId="20">
    <w:abstractNumId w:val="15"/>
  </w:num>
  <w:num w:numId="21">
    <w:abstractNumId w:val="1"/>
  </w:num>
  <w:num w:numId="22">
    <w:abstractNumId w:val="2"/>
  </w:num>
  <w:num w:numId="23">
    <w:abstractNumId w:val="21"/>
  </w:num>
  <w:num w:numId="24">
    <w:abstractNumId w:val="9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96A"/>
    <w:rsid w:val="00004A0B"/>
    <w:rsid w:val="0001667C"/>
    <w:rsid w:val="00017D0F"/>
    <w:rsid w:val="00022B5C"/>
    <w:rsid w:val="000244F9"/>
    <w:rsid w:val="000249F1"/>
    <w:rsid w:val="000333BC"/>
    <w:rsid w:val="00040EB0"/>
    <w:rsid w:val="00044F0A"/>
    <w:rsid w:val="00046D37"/>
    <w:rsid w:val="00050E84"/>
    <w:rsid w:val="000546C6"/>
    <w:rsid w:val="00054A32"/>
    <w:rsid w:val="00061CD1"/>
    <w:rsid w:val="000635B5"/>
    <w:rsid w:val="00064403"/>
    <w:rsid w:val="0007089A"/>
    <w:rsid w:val="00074005"/>
    <w:rsid w:val="00085119"/>
    <w:rsid w:val="00085B62"/>
    <w:rsid w:val="00085E48"/>
    <w:rsid w:val="00086655"/>
    <w:rsid w:val="00092AA4"/>
    <w:rsid w:val="00095F5F"/>
    <w:rsid w:val="000963D2"/>
    <w:rsid w:val="00096697"/>
    <w:rsid w:val="000A1384"/>
    <w:rsid w:val="000A3573"/>
    <w:rsid w:val="000A4537"/>
    <w:rsid w:val="000C0265"/>
    <w:rsid w:val="000C3250"/>
    <w:rsid w:val="000D069F"/>
    <w:rsid w:val="000D4743"/>
    <w:rsid w:val="000F3756"/>
    <w:rsid w:val="000F5F60"/>
    <w:rsid w:val="00106528"/>
    <w:rsid w:val="001074A7"/>
    <w:rsid w:val="001120C0"/>
    <w:rsid w:val="00122637"/>
    <w:rsid w:val="001315A8"/>
    <w:rsid w:val="001335C5"/>
    <w:rsid w:val="00137ED8"/>
    <w:rsid w:val="00143875"/>
    <w:rsid w:val="00143CAC"/>
    <w:rsid w:val="00144304"/>
    <w:rsid w:val="00144ACA"/>
    <w:rsid w:val="00144D57"/>
    <w:rsid w:val="00160DF3"/>
    <w:rsid w:val="001653A1"/>
    <w:rsid w:val="00171103"/>
    <w:rsid w:val="00177558"/>
    <w:rsid w:val="001826CB"/>
    <w:rsid w:val="0018455F"/>
    <w:rsid w:val="00185764"/>
    <w:rsid w:val="00190E1D"/>
    <w:rsid w:val="00193588"/>
    <w:rsid w:val="00196536"/>
    <w:rsid w:val="00196D46"/>
    <w:rsid w:val="00197F21"/>
    <w:rsid w:val="001A2455"/>
    <w:rsid w:val="001B232D"/>
    <w:rsid w:val="001B5BE8"/>
    <w:rsid w:val="001C656E"/>
    <w:rsid w:val="001D0C0A"/>
    <w:rsid w:val="001D2367"/>
    <w:rsid w:val="001D487D"/>
    <w:rsid w:val="001D4CC8"/>
    <w:rsid w:val="001D5830"/>
    <w:rsid w:val="001D7B64"/>
    <w:rsid w:val="001E7A76"/>
    <w:rsid w:val="001F6F1D"/>
    <w:rsid w:val="00201918"/>
    <w:rsid w:val="00206414"/>
    <w:rsid w:val="00221644"/>
    <w:rsid w:val="002228E5"/>
    <w:rsid w:val="002277D7"/>
    <w:rsid w:val="00235C46"/>
    <w:rsid w:val="0024196B"/>
    <w:rsid w:val="00243C31"/>
    <w:rsid w:val="00247DD3"/>
    <w:rsid w:val="00253205"/>
    <w:rsid w:val="00261F06"/>
    <w:rsid w:val="00264678"/>
    <w:rsid w:val="00270843"/>
    <w:rsid w:val="0027385E"/>
    <w:rsid w:val="00281325"/>
    <w:rsid w:val="00282FBA"/>
    <w:rsid w:val="002834A7"/>
    <w:rsid w:val="00295BFC"/>
    <w:rsid w:val="00297643"/>
    <w:rsid w:val="002B351F"/>
    <w:rsid w:val="002B6B41"/>
    <w:rsid w:val="002C2494"/>
    <w:rsid w:val="002C599F"/>
    <w:rsid w:val="002D5493"/>
    <w:rsid w:val="002D6791"/>
    <w:rsid w:val="002E48FE"/>
    <w:rsid w:val="002E4D29"/>
    <w:rsid w:val="002E75F1"/>
    <w:rsid w:val="002F1BBB"/>
    <w:rsid w:val="002F4ED2"/>
    <w:rsid w:val="00300F47"/>
    <w:rsid w:val="003022C8"/>
    <w:rsid w:val="00302FAC"/>
    <w:rsid w:val="00306831"/>
    <w:rsid w:val="00314A56"/>
    <w:rsid w:val="00317B5E"/>
    <w:rsid w:val="003237A5"/>
    <w:rsid w:val="00324DF1"/>
    <w:rsid w:val="00325273"/>
    <w:rsid w:val="0032621F"/>
    <w:rsid w:val="0032729B"/>
    <w:rsid w:val="00330376"/>
    <w:rsid w:val="00346080"/>
    <w:rsid w:val="00356C66"/>
    <w:rsid w:val="00366EA7"/>
    <w:rsid w:val="003722B3"/>
    <w:rsid w:val="0037456D"/>
    <w:rsid w:val="003803F0"/>
    <w:rsid w:val="00380879"/>
    <w:rsid w:val="0038358D"/>
    <w:rsid w:val="00384CF2"/>
    <w:rsid w:val="00392417"/>
    <w:rsid w:val="00397B7B"/>
    <w:rsid w:val="003A20E6"/>
    <w:rsid w:val="003A4F9E"/>
    <w:rsid w:val="003B7EA4"/>
    <w:rsid w:val="003C19EC"/>
    <w:rsid w:val="003C6B39"/>
    <w:rsid w:val="003D7CFA"/>
    <w:rsid w:val="003E3627"/>
    <w:rsid w:val="003F211F"/>
    <w:rsid w:val="003F69E7"/>
    <w:rsid w:val="0040470A"/>
    <w:rsid w:val="004051FB"/>
    <w:rsid w:val="00423D73"/>
    <w:rsid w:val="00425316"/>
    <w:rsid w:val="0043334F"/>
    <w:rsid w:val="00433D8D"/>
    <w:rsid w:val="00443357"/>
    <w:rsid w:val="00443D88"/>
    <w:rsid w:val="00451CF4"/>
    <w:rsid w:val="00455C79"/>
    <w:rsid w:val="00464E29"/>
    <w:rsid w:val="00466C92"/>
    <w:rsid w:val="00466DF8"/>
    <w:rsid w:val="0047411A"/>
    <w:rsid w:val="00480863"/>
    <w:rsid w:val="00480888"/>
    <w:rsid w:val="0048090B"/>
    <w:rsid w:val="00486087"/>
    <w:rsid w:val="00486A89"/>
    <w:rsid w:val="00492302"/>
    <w:rsid w:val="00495D4D"/>
    <w:rsid w:val="004A2492"/>
    <w:rsid w:val="004A3A29"/>
    <w:rsid w:val="004A78DB"/>
    <w:rsid w:val="004A7AD8"/>
    <w:rsid w:val="004B7244"/>
    <w:rsid w:val="004D387F"/>
    <w:rsid w:val="004F7CCA"/>
    <w:rsid w:val="005032EB"/>
    <w:rsid w:val="00504B49"/>
    <w:rsid w:val="00504BB7"/>
    <w:rsid w:val="00506E6A"/>
    <w:rsid w:val="00507AA4"/>
    <w:rsid w:val="00517071"/>
    <w:rsid w:val="0051740A"/>
    <w:rsid w:val="00524003"/>
    <w:rsid w:val="005332A9"/>
    <w:rsid w:val="00533400"/>
    <w:rsid w:val="0055196A"/>
    <w:rsid w:val="00551ED0"/>
    <w:rsid w:val="00561088"/>
    <w:rsid w:val="00571DD2"/>
    <w:rsid w:val="00573ADE"/>
    <w:rsid w:val="005843FD"/>
    <w:rsid w:val="005858ED"/>
    <w:rsid w:val="00591758"/>
    <w:rsid w:val="0059204B"/>
    <w:rsid w:val="0059432B"/>
    <w:rsid w:val="005943D6"/>
    <w:rsid w:val="0059648C"/>
    <w:rsid w:val="005969E8"/>
    <w:rsid w:val="005A09D5"/>
    <w:rsid w:val="005A1997"/>
    <w:rsid w:val="005A299D"/>
    <w:rsid w:val="005A3AC5"/>
    <w:rsid w:val="005A3B36"/>
    <w:rsid w:val="005A5E32"/>
    <w:rsid w:val="005A7693"/>
    <w:rsid w:val="005B2FC8"/>
    <w:rsid w:val="005C092E"/>
    <w:rsid w:val="005C3E63"/>
    <w:rsid w:val="005D679E"/>
    <w:rsid w:val="005E19AE"/>
    <w:rsid w:val="005F282B"/>
    <w:rsid w:val="006057B5"/>
    <w:rsid w:val="00611738"/>
    <w:rsid w:val="00612087"/>
    <w:rsid w:val="00620291"/>
    <w:rsid w:val="00622990"/>
    <w:rsid w:val="006278B2"/>
    <w:rsid w:val="00635B09"/>
    <w:rsid w:val="006419E0"/>
    <w:rsid w:val="00646103"/>
    <w:rsid w:val="00654524"/>
    <w:rsid w:val="0066663F"/>
    <w:rsid w:val="00686BA1"/>
    <w:rsid w:val="00693EBD"/>
    <w:rsid w:val="00697594"/>
    <w:rsid w:val="006A18F2"/>
    <w:rsid w:val="006B64F2"/>
    <w:rsid w:val="006C0E8E"/>
    <w:rsid w:val="006C5902"/>
    <w:rsid w:val="006C6BA4"/>
    <w:rsid w:val="006D01FE"/>
    <w:rsid w:val="006D0B56"/>
    <w:rsid w:val="006D6B5D"/>
    <w:rsid w:val="006E0D43"/>
    <w:rsid w:val="006E22A1"/>
    <w:rsid w:val="006E29F8"/>
    <w:rsid w:val="006E3B96"/>
    <w:rsid w:val="006E502F"/>
    <w:rsid w:val="006E684D"/>
    <w:rsid w:val="006F26CB"/>
    <w:rsid w:val="006F3985"/>
    <w:rsid w:val="00705EFE"/>
    <w:rsid w:val="0070752D"/>
    <w:rsid w:val="007118D6"/>
    <w:rsid w:val="00713FA3"/>
    <w:rsid w:val="00717717"/>
    <w:rsid w:val="007212F1"/>
    <w:rsid w:val="0072155D"/>
    <w:rsid w:val="00721C19"/>
    <w:rsid w:val="00732907"/>
    <w:rsid w:val="007357C0"/>
    <w:rsid w:val="00744A5E"/>
    <w:rsid w:val="00746D19"/>
    <w:rsid w:val="00750EEA"/>
    <w:rsid w:val="00757241"/>
    <w:rsid w:val="007669AE"/>
    <w:rsid w:val="00770AE2"/>
    <w:rsid w:val="00771A98"/>
    <w:rsid w:val="0078334E"/>
    <w:rsid w:val="0078507A"/>
    <w:rsid w:val="007902B6"/>
    <w:rsid w:val="00791934"/>
    <w:rsid w:val="007942FD"/>
    <w:rsid w:val="00797E11"/>
    <w:rsid w:val="007A647B"/>
    <w:rsid w:val="007A7A40"/>
    <w:rsid w:val="007B26C9"/>
    <w:rsid w:val="007C0756"/>
    <w:rsid w:val="007C4AD1"/>
    <w:rsid w:val="007D61C0"/>
    <w:rsid w:val="007E19B2"/>
    <w:rsid w:val="007E5100"/>
    <w:rsid w:val="007E66E5"/>
    <w:rsid w:val="007F01BB"/>
    <w:rsid w:val="007F507C"/>
    <w:rsid w:val="007F5805"/>
    <w:rsid w:val="007F64DB"/>
    <w:rsid w:val="008070AD"/>
    <w:rsid w:val="008078E6"/>
    <w:rsid w:val="008104FD"/>
    <w:rsid w:val="00814D5F"/>
    <w:rsid w:val="008175FE"/>
    <w:rsid w:val="00824A6C"/>
    <w:rsid w:val="008445BD"/>
    <w:rsid w:val="008507DE"/>
    <w:rsid w:val="008568BB"/>
    <w:rsid w:val="00863D9D"/>
    <w:rsid w:val="00864A3E"/>
    <w:rsid w:val="00864B6F"/>
    <w:rsid w:val="00867D71"/>
    <w:rsid w:val="0087170B"/>
    <w:rsid w:val="0087464A"/>
    <w:rsid w:val="00880AEF"/>
    <w:rsid w:val="00880F80"/>
    <w:rsid w:val="0088574D"/>
    <w:rsid w:val="00890280"/>
    <w:rsid w:val="00893F1F"/>
    <w:rsid w:val="00894150"/>
    <w:rsid w:val="008A1852"/>
    <w:rsid w:val="008A5382"/>
    <w:rsid w:val="008A57F2"/>
    <w:rsid w:val="008A6504"/>
    <w:rsid w:val="008B0EED"/>
    <w:rsid w:val="008B746F"/>
    <w:rsid w:val="008D382D"/>
    <w:rsid w:val="008D567E"/>
    <w:rsid w:val="008D7B97"/>
    <w:rsid w:val="008E0D5D"/>
    <w:rsid w:val="008E175A"/>
    <w:rsid w:val="008E3651"/>
    <w:rsid w:val="008F024D"/>
    <w:rsid w:val="008F09AD"/>
    <w:rsid w:val="008F19FE"/>
    <w:rsid w:val="0090367B"/>
    <w:rsid w:val="009157D4"/>
    <w:rsid w:val="00915CC0"/>
    <w:rsid w:val="009235CA"/>
    <w:rsid w:val="009264F0"/>
    <w:rsid w:val="00935E9D"/>
    <w:rsid w:val="00941345"/>
    <w:rsid w:val="00966D89"/>
    <w:rsid w:val="00972948"/>
    <w:rsid w:val="00976147"/>
    <w:rsid w:val="009765D9"/>
    <w:rsid w:val="009777D1"/>
    <w:rsid w:val="009778FF"/>
    <w:rsid w:val="0099362E"/>
    <w:rsid w:val="00993FE0"/>
    <w:rsid w:val="00994DFD"/>
    <w:rsid w:val="00995653"/>
    <w:rsid w:val="009959AC"/>
    <w:rsid w:val="00996580"/>
    <w:rsid w:val="009A3378"/>
    <w:rsid w:val="009B0187"/>
    <w:rsid w:val="009B0D2D"/>
    <w:rsid w:val="009B0D74"/>
    <w:rsid w:val="009B28C6"/>
    <w:rsid w:val="009B7082"/>
    <w:rsid w:val="009B727F"/>
    <w:rsid w:val="009C0074"/>
    <w:rsid w:val="009C0833"/>
    <w:rsid w:val="009C11E7"/>
    <w:rsid w:val="009C2297"/>
    <w:rsid w:val="009D26BF"/>
    <w:rsid w:val="009E34C5"/>
    <w:rsid w:val="009E3F1E"/>
    <w:rsid w:val="009E5AB5"/>
    <w:rsid w:val="009F1281"/>
    <w:rsid w:val="009F2CA0"/>
    <w:rsid w:val="009F4E88"/>
    <w:rsid w:val="00A02708"/>
    <w:rsid w:val="00A02A7F"/>
    <w:rsid w:val="00A04C82"/>
    <w:rsid w:val="00A13AD7"/>
    <w:rsid w:val="00A15D08"/>
    <w:rsid w:val="00A21B2B"/>
    <w:rsid w:val="00A23B15"/>
    <w:rsid w:val="00A27E33"/>
    <w:rsid w:val="00A531CF"/>
    <w:rsid w:val="00A616C7"/>
    <w:rsid w:val="00A65F79"/>
    <w:rsid w:val="00A66263"/>
    <w:rsid w:val="00A7049F"/>
    <w:rsid w:val="00A71D73"/>
    <w:rsid w:val="00A72B94"/>
    <w:rsid w:val="00A72E81"/>
    <w:rsid w:val="00A7531C"/>
    <w:rsid w:val="00A75E04"/>
    <w:rsid w:val="00A76718"/>
    <w:rsid w:val="00A85009"/>
    <w:rsid w:val="00A94511"/>
    <w:rsid w:val="00AB376C"/>
    <w:rsid w:val="00AB49E6"/>
    <w:rsid w:val="00AC446C"/>
    <w:rsid w:val="00AC7288"/>
    <w:rsid w:val="00AC7932"/>
    <w:rsid w:val="00AD2F9E"/>
    <w:rsid w:val="00AF0E3A"/>
    <w:rsid w:val="00AF42DA"/>
    <w:rsid w:val="00B0133A"/>
    <w:rsid w:val="00B022FA"/>
    <w:rsid w:val="00B061FF"/>
    <w:rsid w:val="00B20014"/>
    <w:rsid w:val="00B2253F"/>
    <w:rsid w:val="00B2485B"/>
    <w:rsid w:val="00B250B8"/>
    <w:rsid w:val="00B27008"/>
    <w:rsid w:val="00B30F8B"/>
    <w:rsid w:val="00B447B6"/>
    <w:rsid w:val="00B50EEA"/>
    <w:rsid w:val="00B51439"/>
    <w:rsid w:val="00B54674"/>
    <w:rsid w:val="00B813B4"/>
    <w:rsid w:val="00B948ED"/>
    <w:rsid w:val="00BA74D4"/>
    <w:rsid w:val="00BB60FF"/>
    <w:rsid w:val="00BB61B9"/>
    <w:rsid w:val="00BC5AB6"/>
    <w:rsid w:val="00BC75F1"/>
    <w:rsid w:val="00BD2833"/>
    <w:rsid w:val="00BD5762"/>
    <w:rsid w:val="00BE7F62"/>
    <w:rsid w:val="00BF5109"/>
    <w:rsid w:val="00C009DC"/>
    <w:rsid w:val="00C10CAF"/>
    <w:rsid w:val="00C12304"/>
    <w:rsid w:val="00C24137"/>
    <w:rsid w:val="00C32656"/>
    <w:rsid w:val="00C4306E"/>
    <w:rsid w:val="00C46BC1"/>
    <w:rsid w:val="00C5741C"/>
    <w:rsid w:val="00C66A37"/>
    <w:rsid w:val="00C67990"/>
    <w:rsid w:val="00C706BD"/>
    <w:rsid w:val="00C7337A"/>
    <w:rsid w:val="00C746BB"/>
    <w:rsid w:val="00C75C30"/>
    <w:rsid w:val="00C76FD2"/>
    <w:rsid w:val="00C85032"/>
    <w:rsid w:val="00C93B45"/>
    <w:rsid w:val="00C95B7E"/>
    <w:rsid w:val="00CA137F"/>
    <w:rsid w:val="00CA4675"/>
    <w:rsid w:val="00CB5C28"/>
    <w:rsid w:val="00CB7473"/>
    <w:rsid w:val="00CB7C40"/>
    <w:rsid w:val="00CC6278"/>
    <w:rsid w:val="00CD512E"/>
    <w:rsid w:val="00CD6884"/>
    <w:rsid w:val="00CE16AC"/>
    <w:rsid w:val="00CE5EDE"/>
    <w:rsid w:val="00CE7B37"/>
    <w:rsid w:val="00CF5204"/>
    <w:rsid w:val="00CF747A"/>
    <w:rsid w:val="00D06971"/>
    <w:rsid w:val="00D11E88"/>
    <w:rsid w:val="00D26802"/>
    <w:rsid w:val="00D30F78"/>
    <w:rsid w:val="00D44840"/>
    <w:rsid w:val="00D50C07"/>
    <w:rsid w:val="00D50CA2"/>
    <w:rsid w:val="00D51C4B"/>
    <w:rsid w:val="00D55B59"/>
    <w:rsid w:val="00D714CC"/>
    <w:rsid w:val="00D8286A"/>
    <w:rsid w:val="00D82BDF"/>
    <w:rsid w:val="00D87D8C"/>
    <w:rsid w:val="00D9223A"/>
    <w:rsid w:val="00D9273B"/>
    <w:rsid w:val="00D936D1"/>
    <w:rsid w:val="00D93D2A"/>
    <w:rsid w:val="00DA1394"/>
    <w:rsid w:val="00DA1A49"/>
    <w:rsid w:val="00DA3CCC"/>
    <w:rsid w:val="00DA58CD"/>
    <w:rsid w:val="00DA793B"/>
    <w:rsid w:val="00DB3FB0"/>
    <w:rsid w:val="00DB740A"/>
    <w:rsid w:val="00DC1E36"/>
    <w:rsid w:val="00DC1EBB"/>
    <w:rsid w:val="00DC1EF9"/>
    <w:rsid w:val="00DC204A"/>
    <w:rsid w:val="00DC2D3A"/>
    <w:rsid w:val="00DC32AB"/>
    <w:rsid w:val="00DC5B8B"/>
    <w:rsid w:val="00DC5D49"/>
    <w:rsid w:val="00DD17C5"/>
    <w:rsid w:val="00DD5AF3"/>
    <w:rsid w:val="00DE0332"/>
    <w:rsid w:val="00DF195E"/>
    <w:rsid w:val="00DF1B98"/>
    <w:rsid w:val="00DF3A9B"/>
    <w:rsid w:val="00E26CEF"/>
    <w:rsid w:val="00E31439"/>
    <w:rsid w:val="00E37B0F"/>
    <w:rsid w:val="00E42B69"/>
    <w:rsid w:val="00E4606A"/>
    <w:rsid w:val="00E479E4"/>
    <w:rsid w:val="00E6789B"/>
    <w:rsid w:val="00E75544"/>
    <w:rsid w:val="00E82928"/>
    <w:rsid w:val="00EA123B"/>
    <w:rsid w:val="00EA5294"/>
    <w:rsid w:val="00EC20BB"/>
    <w:rsid w:val="00EC5FCA"/>
    <w:rsid w:val="00EC6D25"/>
    <w:rsid w:val="00ED0274"/>
    <w:rsid w:val="00ED3051"/>
    <w:rsid w:val="00ED4CEF"/>
    <w:rsid w:val="00ED61C9"/>
    <w:rsid w:val="00EE10E3"/>
    <w:rsid w:val="00EE3576"/>
    <w:rsid w:val="00EE6255"/>
    <w:rsid w:val="00EF0732"/>
    <w:rsid w:val="00EF4D8C"/>
    <w:rsid w:val="00EF6DA0"/>
    <w:rsid w:val="00F02B03"/>
    <w:rsid w:val="00F1793E"/>
    <w:rsid w:val="00F20299"/>
    <w:rsid w:val="00F21E4F"/>
    <w:rsid w:val="00F33C45"/>
    <w:rsid w:val="00F37065"/>
    <w:rsid w:val="00F52522"/>
    <w:rsid w:val="00F55AED"/>
    <w:rsid w:val="00F64C11"/>
    <w:rsid w:val="00F65221"/>
    <w:rsid w:val="00F71028"/>
    <w:rsid w:val="00F74014"/>
    <w:rsid w:val="00F75354"/>
    <w:rsid w:val="00F76BFF"/>
    <w:rsid w:val="00F82532"/>
    <w:rsid w:val="00F85FF3"/>
    <w:rsid w:val="00F869C8"/>
    <w:rsid w:val="00F870C8"/>
    <w:rsid w:val="00F97741"/>
    <w:rsid w:val="00F977A7"/>
    <w:rsid w:val="00FA6105"/>
    <w:rsid w:val="00FA6373"/>
    <w:rsid w:val="00FA64D3"/>
    <w:rsid w:val="00FB0AC2"/>
    <w:rsid w:val="00FC36B8"/>
    <w:rsid w:val="00FD2021"/>
    <w:rsid w:val="00FD6401"/>
    <w:rsid w:val="00FE125B"/>
    <w:rsid w:val="00FE20D8"/>
    <w:rsid w:val="00FF1D35"/>
    <w:rsid w:val="00FF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3875"/>
  </w:style>
  <w:style w:type="paragraph" w:styleId="4">
    <w:name w:val="heading 4"/>
    <w:basedOn w:val="a"/>
    <w:next w:val="a"/>
    <w:qFormat/>
    <w:rsid w:val="00143875"/>
    <w:pPr>
      <w:keepNext/>
      <w:outlineLvl w:val="3"/>
    </w:pPr>
    <w:rPr>
      <w:sz w:val="24"/>
    </w:rPr>
  </w:style>
  <w:style w:type="paragraph" w:styleId="9">
    <w:name w:val="heading 9"/>
    <w:basedOn w:val="a"/>
    <w:next w:val="a"/>
    <w:link w:val="90"/>
    <w:unhideWhenUsed/>
    <w:qFormat/>
    <w:rsid w:val="00C75C3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143875"/>
    <w:pPr>
      <w:jc w:val="both"/>
    </w:pPr>
    <w:rPr>
      <w:sz w:val="24"/>
      <w:szCs w:val="24"/>
    </w:rPr>
  </w:style>
  <w:style w:type="paragraph" w:styleId="20">
    <w:name w:val="Body Text Indent 2"/>
    <w:basedOn w:val="a"/>
    <w:rsid w:val="00143875"/>
    <w:pPr>
      <w:spacing w:line="312" w:lineRule="auto"/>
      <w:ind w:firstLine="709"/>
      <w:jc w:val="both"/>
    </w:pPr>
    <w:rPr>
      <w:sz w:val="24"/>
      <w:szCs w:val="24"/>
    </w:rPr>
  </w:style>
  <w:style w:type="paragraph" w:styleId="a3">
    <w:name w:val="Balloon Text"/>
    <w:basedOn w:val="a"/>
    <w:semiHidden/>
    <w:rsid w:val="00A02A7F"/>
    <w:rPr>
      <w:rFonts w:ascii="Tahoma" w:hAnsi="Tahoma" w:cs="Tahoma"/>
      <w:sz w:val="16"/>
      <w:szCs w:val="16"/>
    </w:rPr>
  </w:style>
  <w:style w:type="character" w:styleId="a4">
    <w:name w:val="Hyperlink"/>
    <w:basedOn w:val="a0"/>
    <w:rsid w:val="00D44840"/>
    <w:rPr>
      <w:color w:val="0000FF"/>
      <w:u w:val="single"/>
    </w:rPr>
  </w:style>
  <w:style w:type="character" w:styleId="a5">
    <w:name w:val="annotation reference"/>
    <w:basedOn w:val="a0"/>
    <w:semiHidden/>
    <w:rsid w:val="00894150"/>
    <w:rPr>
      <w:sz w:val="16"/>
      <w:szCs w:val="16"/>
    </w:rPr>
  </w:style>
  <w:style w:type="paragraph" w:styleId="a6">
    <w:name w:val="annotation text"/>
    <w:basedOn w:val="a"/>
    <w:semiHidden/>
    <w:rsid w:val="00894150"/>
  </w:style>
  <w:style w:type="paragraph" w:styleId="a7">
    <w:name w:val="annotation subject"/>
    <w:basedOn w:val="a6"/>
    <w:next w:val="a6"/>
    <w:semiHidden/>
    <w:rsid w:val="00894150"/>
    <w:rPr>
      <w:b/>
      <w:bCs/>
    </w:rPr>
  </w:style>
  <w:style w:type="character" w:customStyle="1" w:styleId="90">
    <w:name w:val="Заголовок 9 Знак"/>
    <w:basedOn w:val="a0"/>
    <w:link w:val="9"/>
    <w:rsid w:val="00C75C30"/>
    <w:rPr>
      <w:rFonts w:ascii="Cambria" w:eastAsia="Times New Roman" w:hAnsi="Cambria" w:cs="Times New Roman"/>
      <w:sz w:val="22"/>
      <w:szCs w:val="22"/>
    </w:rPr>
  </w:style>
  <w:style w:type="paragraph" w:styleId="a8">
    <w:name w:val="List Paragraph"/>
    <w:basedOn w:val="a"/>
    <w:uiPriority w:val="34"/>
    <w:qFormat/>
    <w:rsid w:val="00FF35F2"/>
    <w:pPr>
      <w:ind w:left="720"/>
      <w:contextualSpacing/>
    </w:pPr>
  </w:style>
  <w:style w:type="paragraph" w:styleId="a9">
    <w:name w:val="header"/>
    <w:basedOn w:val="a"/>
    <w:link w:val="aa"/>
    <w:rsid w:val="00085E4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085E48"/>
  </w:style>
  <w:style w:type="paragraph" w:styleId="ab">
    <w:name w:val="footer"/>
    <w:basedOn w:val="a"/>
    <w:link w:val="ac"/>
    <w:rsid w:val="00085E4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085E48"/>
  </w:style>
  <w:style w:type="paragraph" w:customStyle="1" w:styleId="Style9">
    <w:name w:val="Style9"/>
    <w:basedOn w:val="a"/>
    <w:uiPriority w:val="99"/>
    <w:rsid w:val="0087170B"/>
    <w:pPr>
      <w:widowControl w:val="0"/>
      <w:autoSpaceDE w:val="0"/>
      <w:autoSpaceDN w:val="0"/>
      <w:adjustRightInd w:val="0"/>
      <w:spacing w:line="276" w:lineRule="exact"/>
      <w:jc w:val="both"/>
    </w:pPr>
    <w:rPr>
      <w:sz w:val="24"/>
      <w:szCs w:val="24"/>
    </w:rPr>
  </w:style>
  <w:style w:type="character" w:customStyle="1" w:styleId="FontStyle51">
    <w:name w:val="Font Style51"/>
    <w:basedOn w:val="a0"/>
    <w:uiPriority w:val="99"/>
    <w:rsid w:val="0087170B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3875"/>
  </w:style>
  <w:style w:type="paragraph" w:styleId="4">
    <w:name w:val="heading 4"/>
    <w:basedOn w:val="a"/>
    <w:next w:val="a"/>
    <w:qFormat/>
    <w:rsid w:val="00143875"/>
    <w:pPr>
      <w:keepNext/>
      <w:outlineLvl w:val="3"/>
    </w:pPr>
    <w:rPr>
      <w:sz w:val="24"/>
    </w:rPr>
  </w:style>
  <w:style w:type="paragraph" w:styleId="9">
    <w:name w:val="heading 9"/>
    <w:basedOn w:val="a"/>
    <w:next w:val="a"/>
    <w:link w:val="90"/>
    <w:unhideWhenUsed/>
    <w:qFormat/>
    <w:rsid w:val="00C75C3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143875"/>
    <w:pPr>
      <w:jc w:val="both"/>
    </w:pPr>
    <w:rPr>
      <w:sz w:val="24"/>
      <w:szCs w:val="24"/>
    </w:rPr>
  </w:style>
  <w:style w:type="paragraph" w:styleId="20">
    <w:name w:val="Body Text Indent 2"/>
    <w:basedOn w:val="a"/>
    <w:rsid w:val="00143875"/>
    <w:pPr>
      <w:spacing w:line="312" w:lineRule="auto"/>
      <w:ind w:firstLine="709"/>
      <w:jc w:val="both"/>
    </w:pPr>
    <w:rPr>
      <w:sz w:val="24"/>
      <w:szCs w:val="24"/>
    </w:rPr>
  </w:style>
  <w:style w:type="paragraph" w:styleId="a3">
    <w:name w:val="Balloon Text"/>
    <w:basedOn w:val="a"/>
    <w:semiHidden/>
    <w:rsid w:val="00A02A7F"/>
    <w:rPr>
      <w:rFonts w:ascii="Tahoma" w:hAnsi="Tahoma" w:cs="Tahoma"/>
      <w:sz w:val="16"/>
      <w:szCs w:val="16"/>
    </w:rPr>
  </w:style>
  <w:style w:type="character" w:styleId="a4">
    <w:name w:val="Hyperlink"/>
    <w:basedOn w:val="a0"/>
    <w:rsid w:val="00D44840"/>
    <w:rPr>
      <w:color w:val="0000FF"/>
      <w:u w:val="single"/>
    </w:rPr>
  </w:style>
  <w:style w:type="character" w:styleId="a5">
    <w:name w:val="annotation reference"/>
    <w:basedOn w:val="a0"/>
    <w:semiHidden/>
    <w:rsid w:val="00894150"/>
    <w:rPr>
      <w:sz w:val="16"/>
      <w:szCs w:val="16"/>
    </w:rPr>
  </w:style>
  <w:style w:type="paragraph" w:styleId="a6">
    <w:name w:val="annotation text"/>
    <w:basedOn w:val="a"/>
    <w:semiHidden/>
    <w:rsid w:val="00894150"/>
  </w:style>
  <w:style w:type="paragraph" w:styleId="a7">
    <w:name w:val="annotation subject"/>
    <w:basedOn w:val="a6"/>
    <w:next w:val="a6"/>
    <w:semiHidden/>
    <w:rsid w:val="00894150"/>
    <w:rPr>
      <w:b/>
      <w:bCs/>
    </w:rPr>
  </w:style>
  <w:style w:type="character" w:customStyle="1" w:styleId="90">
    <w:name w:val="Заголовок 9 Знак"/>
    <w:basedOn w:val="a0"/>
    <w:link w:val="9"/>
    <w:rsid w:val="00C75C30"/>
    <w:rPr>
      <w:rFonts w:ascii="Cambria" w:eastAsia="Times New Roman" w:hAnsi="Cambria" w:cs="Times New Roman"/>
      <w:sz w:val="22"/>
      <w:szCs w:val="22"/>
    </w:rPr>
  </w:style>
  <w:style w:type="paragraph" w:styleId="a8">
    <w:name w:val="List Paragraph"/>
    <w:basedOn w:val="a"/>
    <w:uiPriority w:val="34"/>
    <w:qFormat/>
    <w:rsid w:val="00FF35F2"/>
    <w:pPr>
      <w:ind w:left="720"/>
      <w:contextualSpacing/>
    </w:pPr>
  </w:style>
  <w:style w:type="paragraph" w:styleId="a9">
    <w:name w:val="header"/>
    <w:basedOn w:val="a"/>
    <w:link w:val="aa"/>
    <w:rsid w:val="00085E4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085E48"/>
  </w:style>
  <w:style w:type="paragraph" w:styleId="ab">
    <w:name w:val="footer"/>
    <w:basedOn w:val="a"/>
    <w:link w:val="ac"/>
    <w:rsid w:val="00085E4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085E48"/>
  </w:style>
  <w:style w:type="paragraph" w:customStyle="1" w:styleId="Style9">
    <w:name w:val="Style9"/>
    <w:basedOn w:val="a"/>
    <w:uiPriority w:val="99"/>
    <w:rsid w:val="0087170B"/>
    <w:pPr>
      <w:widowControl w:val="0"/>
      <w:autoSpaceDE w:val="0"/>
      <w:autoSpaceDN w:val="0"/>
      <w:adjustRightInd w:val="0"/>
      <w:spacing w:line="276" w:lineRule="exact"/>
      <w:jc w:val="both"/>
    </w:pPr>
    <w:rPr>
      <w:sz w:val="24"/>
      <w:szCs w:val="24"/>
    </w:rPr>
  </w:style>
  <w:style w:type="character" w:customStyle="1" w:styleId="FontStyle51">
    <w:name w:val="Font Style51"/>
    <w:basedOn w:val="a0"/>
    <w:uiPriority w:val="99"/>
    <w:rsid w:val="0087170B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9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1441</Words>
  <Characters>8219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ТЗ</vt:lpstr>
    </vt:vector>
  </TitlesOfParts>
  <Company>JSC TGC-1</Company>
  <LinksUpToDate>false</LinksUpToDate>
  <CharactersWithSpaces>9641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ТЗ</dc:title>
  <dc:creator>Егнедов Д.Ю.</dc:creator>
  <cp:lastModifiedBy>Сиротенко Елена Дмитриевна</cp:lastModifiedBy>
  <cp:revision>4</cp:revision>
  <cp:lastPrinted>2011-12-16T10:58:00Z</cp:lastPrinted>
  <dcterms:created xsi:type="dcterms:W3CDTF">2011-12-27T04:34:00Z</dcterms:created>
  <dcterms:modified xsi:type="dcterms:W3CDTF">2011-12-27T04:58:00Z</dcterms:modified>
</cp:coreProperties>
</file>