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51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0C6949">
        <w:rPr>
          <w:rFonts w:ascii="Times New Roman" w:hAnsi="Times New Roman" w:cs="Times New Roman"/>
          <w:b/>
          <w:sz w:val="28"/>
          <w:szCs w:val="28"/>
        </w:rPr>
        <w:t>установки поверочной</w:t>
      </w:r>
      <w:r w:rsidR="00A902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87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B0A">
        <w:rPr>
          <w:rFonts w:ascii="Times New Roman" w:hAnsi="Times New Roman" w:cs="Times New Roman"/>
          <w:b/>
          <w:sz w:val="28"/>
          <w:szCs w:val="28"/>
        </w:rPr>
        <w:t>16-579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A9020F" w:rsidRPr="00A9020F">
        <w:t xml:space="preserve"> </w:t>
      </w:r>
      <w:r w:rsidR="000C6949">
        <w:rPr>
          <w:rFonts w:ascii="Times New Roman" w:hAnsi="Times New Roman" w:cs="Times New Roman"/>
          <w:sz w:val="24"/>
          <w:szCs w:val="24"/>
        </w:rPr>
        <w:t>Установка поверочная</w:t>
      </w:r>
      <w:r w:rsidR="00A9020F" w:rsidRPr="00A902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A9020F">
        <w:rPr>
          <w:rFonts w:ascii="Times New Roman" w:eastAsia="Times New Roman" w:hAnsi="Times New Roman"/>
          <w:sz w:val="24"/>
          <w:szCs w:val="24"/>
          <w:lang w:eastAsia="ru-RU"/>
        </w:rPr>
        <w:t>в течение 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5D00CF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A87DC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FF5BF7" w:rsidRPr="00E10300" w:rsidRDefault="00D522DA" w:rsidP="00E103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10300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E10300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E10300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FF5BF7" w:rsidRPr="00E10300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E10300">
        <w:rPr>
          <w:rFonts w:ascii="Times New Roman" w:hAnsi="Times New Roman" w:cs="Times New Roman"/>
          <w:sz w:val="24"/>
          <w:szCs w:val="24"/>
        </w:rPr>
        <w:t xml:space="preserve">срок </w:t>
      </w:r>
      <w:r w:rsidR="00FE23B9" w:rsidRPr="00E10300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E10300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</w:t>
      </w:r>
      <w:r w:rsidR="00FF5BF7" w:rsidRPr="00E10300">
        <w:rPr>
          <w:rFonts w:ascii="Times New Roman" w:hAnsi="Times New Roman" w:cs="Times New Roman"/>
          <w:sz w:val="24"/>
          <w:szCs w:val="24"/>
        </w:rPr>
        <w:t>.</w:t>
      </w:r>
      <w:r w:rsidR="00B6667C" w:rsidRPr="00E103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10300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E10300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E10300">
        <w:rPr>
          <w:rFonts w:ascii="Times New Roman" w:hAnsi="Times New Roman" w:cs="Times New Roman"/>
          <w:sz w:val="24"/>
          <w:szCs w:val="24"/>
        </w:rPr>
        <w:t xml:space="preserve"> </w:t>
      </w:r>
      <w:r w:rsidRPr="00E10300">
        <w:rPr>
          <w:rFonts w:ascii="Times New Roman" w:hAnsi="Times New Roman" w:cs="Times New Roman"/>
          <w:sz w:val="24"/>
          <w:szCs w:val="24"/>
        </w:rPr>
        <w:t>продукции как отечественного, так и импортного производства</w:t>
      </w:r>
      <w:bookmarkEnd w:id="0"/>
      <w:r w:rsidRPr="00A0746B">
        <w:rPr>
          <w:rFonts w:ascii="Times New Roman" w:hAnsi="Times New Roman" w:cs="Times New Roman"/>
          <w:sz w:val="24"/>
          <w:szCs w:val="24"/>
        </w:rPr>
        <w:t>,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после</w:t>
      </w:r>
      <w:r w:rsidR="00951183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9020F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D5EE1">
        <w:rPr>
          <w:rFonts w:ascii="Times New Roman" w:hAnsi="Times New Roman" w:cs="Times New Roman"/>
          <w:sz w:val="24"/>
          <w:szCs w:val="24"/>
        </w:rPr>
        <w:t>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A9020F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Pr="00712618">
        <w:rPr>
          <w:rFonts w:ascii="Times New Roman" w:hAnsi="Times New Roman" w:cs="Times New Roman"/>
          <w:sz w:val="24"/>
          <w:szCs w:val="24"/>
        </w:rPr>
        <w:t>№</w:t>
      </w:r>
      <w:r w:rsidR="00E77BF1">
        <w:rPr>
          <w:rFonts w:ascii="Times New Roman" w:hAnsi="Times New Roman" w:cs="Times New Roman"/>
          <w:sz w:val="24"/>
          <w:szCs w:val="24"/>
        </w:rPr>
        <w:t xml:space="preserve"> </w:t>
      </w:r>
      <w:r w:rsidR="000C6949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0C694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6949">
        <w:rPr>
          <w:rFonts w:ascii="Times New Roman" w:hAnsi="Times New Roman" w:cs="Times New Roman"/>
          <w:sz w:val="24"/>
          <w:szCs w:val="24"/>
        </w:rPr>
        <w:t>листе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020F">
        <w:rPr>
          <w:rFonts w:ascii="Times New Roman" w:hAnsi="Times New Roman" w:cs="Times New Roman"/>
          <w:sz w:val="24"/>
          <w:szCs w:val="24"/>
        </w:rPr>
        <w:t>Бакина Валентина Васильевна тел</w:t>
      </w:r>
      <w:r w:rsidR="00A9020F" w:rsidRPr="00C04F61">
        <w:rPr>
          <w:rFonts w:ascii="Times New Roman" w:hAnsi="Times New Roman" w:cs="Times New Roman"/>
          <w:sz w:val="24"/>
          <w:szCs w:val="24"/>
        </w:rPr>
        <w:t>:</w:t>
      </w:r>
      <w:r w:rsidR="00A9020F">
        <w:rPr>
          <w:rFonts w:ascii="Times New Roman" w:hAnsi="Times New Roman" w:cs="Times New Roman"/>
          <w:sz w:val="24"/>
          <w:szCs w:val="24"/>
        </w:rPr>
        <w:t xml:space="preserve">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AF6104" w:rsidRPr="00AF6104" w:rsidRDefault="00AF6104" w:rsidP="00AF6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104">
        <w:rPr>
          <w:rFonts w:ascii="Times New Roman" w:hAnsi="Times New Roman" w:cs="Times New Roman"/>
          <w:sz w:val="24"/>
          <w:szCs w:val="24"/>
        </w:rPr>
        <w:t>Начальник департамента</w:t>
      </w:r>
    </w:p>
    <w:p w:rsidR="00AF6104" w:rsidRPr="00AF6104" w:rsidRDefault="00AF6104" w:rsidP="00AF6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104">
        <w:rPr>
          <w:rFonts w:ascii="Times New Roman" w:hAnsi="Times New Roman" w:cs="Times New Roman"/>
          <w:sz w:val="24"/>
          <w:szCs w:val="24"/>
        </w:rPr>
        <w:t xml:space="preserve">ресурсообеспечения и закупочной деятельности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F6104">
        <w:rPr>
          <w:rFonts w:ascii="Times New Roman" w:hAnsi="Times New Roman" w:cs="Times New Roman"/>
          <w:sz w:val="24"/>
          <w:szCs w:val="24"/>
        </w:rPr>
        <w:t xml:space="preserve"> Д.В. Паничкин</w:t>
      </w:r>
    </w:p>
    <w:p w:rsidR="00FE23B9" w:rsidRPr="00000970" w:rsidRDefault="00FE23B9" w:rsidP="00AF6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CCF" w:rsidRDefault="00765CCF" w:rsidP="00147E59">
      <w:pPr>
        <w:spacing w:after="0" w:line="240" w:lineRule="auto"/>
      </w:pPr>
      <w:r>
        <w:separator/>
      </w:r>
    </w:p>
  </w:endnote>
  <w:endnote w:type="continuationSeparator" w:id="0">
    <w:p w:rsidR="00765CCF" w:rsidRDefault="00765CCF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CCF" w:rsidRDefault="00765CCF" w:rsidP="00147E59">
      <w:pPr>
        <w:spacing w:after="0" w:line="240" w:lineRule="auto"/>
      </w:pPr>
      <w:r>
        <w:separator/>
      </w:r>
    </w:p>
  </w:footnote>
  <w:footnote w:type="continuationSeparator" w:id="0">
    <w:p w:rsidR="00765CCF" w:rsidRDefault="00765CCF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C6949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85B0A"/>
    <w:rsid w:val="005D00CF"/>
    <w:rsid w:val="00645299"/>
    <w:rsid w:val="006527CB"/>
    <w:rsid w:val="00694E57"/>
    <w:rsid w:val="00712618"/>
    <w:rsid w:val="00725599"/>
    <w:rsid w:val="00765CCF"/>
    <w:rsid w:val="00793228"/>
    <w:rsid w:val="007B6659"/>
    <w:rsid w:val="007F0001"/>
    <w:rsid w:val="00810620"/>
    <w:rsid w:val="008114D5"/>
    <w:rsid w:val="00823EC8"/>
    <w:rsid w:val="00893AD3"/>
    <w:rsid w:val="008D5EE1"/>
    <w:rsid w:val="00951183"/>
    <w:rsid w:val="00A0746B"/>
    <w:rsid w:val="00A52C04"/>
    <w:rsid w:val="00A70365"/>
    <w:rsid w:val="00A86875"/>
    <w:rsid w:val="00A87DC8"/>
    <w:rsid w:val="00A9020F"/>
    <w:rsid w:val="00AF6104"/>
    <w:rsid w:val="00B3080D"/>
    <w:rsid w:val="00B614BB"/>
    <w:rsid w:val="00B65AD5"/>
    <w:rsid w:val="00B6667C"/>
    <w:rsid w:val="00B927EF"/>
    <w:rsid w:val="00C04F61"/>
    <w:rsid w:val="00C3008F"/>
    <w:rsid w:val="00C708D8"/>
    <w:rsid w:val="00C9709B"/>
    <w:rsid w:val="00CE65D7"/>
    <w:rsid w:val="00D522DA"/>
    <w:rsid w:val="00DC7650"/>
    <w:rsid w:val="00DF24D5"/>
    <w:rsid w:val="00E0042E"/>
    <w:rsid w:val="00E10300"/>
    <w:rsid w:val="00E31010"/>
    <w:rsid w:val="00E5045E"/>
    <w:rsid w:val="00E520DD"/>
    <w:rsid w:val="00E54390"/>
    <w:rsid w:val="00E77BF1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69</cp:revision>
  <cp:lastPrinted>2012-10-15T11:06:00Z</cp:lastPrinted>
  <dcterms:created xsi:type="dcterms:W3CDTF">2012-10-15T11:14:00Z</dcterms:created>
  <dcterms:modified xsi:type="dcterms:W3CDTF">2016-08-26T08:28:00Z</dcterms:modified>
</cp:coreProperties>
</file>