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A86875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DB7C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  А.Г.</w:t>
            </w:r>
            <w:r w:rsidR="008D5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E8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E81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C9709B" w:rsidRDefault="00B6667C" w:rsidP="00C970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r w:rsidR="008325CC" w:rsidRPr="00DB3CF6">
        <w:rPr>
          <w:rFonts w:ascii="Times New Roman" w:hAnsi="Times New Roman" w:cs="Times New Roman"/>
          <w:b/>
          <w:sz w:val="28"/>
          <w:szCs w:val="28"/>
          <w:u w:val="single"/>
        </w:rPr>
        <w:t>установ</w:t>
      </w:r>
      <w:r w:rsidR="00DB7C8F">
        <w:rPr>
          <w:rFonts w:ascii="Times New Roman" w:hAnsi="Times New Roman" w:cs="Times New Roman"/>
          <w:b/>
          <w:sz w:val="28"/>
          <w:szCs w:val="28"/>
          <w:u w:val="single"/>
        </w:rPr>
        <w:t>ки фильт</w:t>
      </w:r>
      <w:r w:rsidR="00A92271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рационной </w:t>
      </w:r>
    </w:p>
    <w:p w:rsidR="00140EAC" w:rsidRPr="00C9709B" w:rsidRDefault="00036E4C" w:rsidP="00140E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55214D">
        <w:rPr>
          <w:rFonts w:ascii="Times New Roman" w:hAnsi="Times New Roman" w:cs="Times New Roman"/>
          <w:b/>
          <w:sz w:val="28"/>
          <w:szCs w:val="28"/>
        </w:rPr>
        <w:t xml:space="preserve"> 16-</w:t>
      </w:r>
      <w:r w:rsidR="00C8345B">
        <w:rPr>
          <w:rFonts w:ascii="Times New Roman" w:hAnsi="Times New Roman" w:cs="Times New Roman"/>
          <w:b/>
          <w:sz w:val="28"/>
          <w:szCs w:val="28"/>
        </w:rPr>
        <w:t>570 ИП</w:t>
      </w:r>
      <w:bookmarkStart w:id="0" w:name="_GoBack"/>
      <w:bookmarkEnd w:id="0"/>
    </w:p>
    <w:p w:rsidR="00B65AD5" w:rsidRPr="00DB3CF6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667C" w:rsidRPr="00B65AD5" w:rsidRDefault="00B6667C" w:rsidP="00DB3CF6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 открытого запроса предложений:</w:t>
      </w:r>
      <w:r w:rsidR="00DB7C8F">
        <w:rPr>
          <w:rFonts w:ascii="Times New Roman" w:hAnsi="Times New Roman" w:cs="Times New Roman"/>
          <w:sz w:val="24"/>
          <w:szCs w:val="24"/>
        </w:rPr>
        <w:t xml:space="preserve"> </w:t>
      </w:r>
      <w:r w:rsidR="00DB7C8F" w:rsidRPr="00DB7C8F">
        <w:rPr>
          <w:rFonts w:ascii="Times New Roman" w:hAnsi="Times New Roman" w:cs="Times New Roman"/>
          <w:sz w:val="24"/>
          <w:szCs w:val="24"/>
          <w:u w:val="single"/>
        </w:rPr>
        <w:t>установка</w:t>
      </w:r>
      <w:r w:rsidR="008325CC" w:rsidRPr="00DB7C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DB7C8F" w:rsidRPr="00DB7C8F">
        <w:rPr>
          <w:rFonts w:ascii="Times New Roman" w:hAnsi="Times New Roman" w:cs="Times New Roman"/>
          <w:sz w:val="24"/>
          <w:szCs w:val="24"/>
          <w:u w:val="single"/>
        </w:rPr>
        <w:t>фильтрационная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Сроки </w:t>
      </w:r>
      <w:r w:rsidR="00DB3CF6">
        <w:rPr>
          <w:rFonts w:ascii="Times New Roman" w:hAnsi="Times New Roman" w:cs="Times New Roman"/>
          <w:sz w:val="24"/>
          <w:szCs w:val="24"/>
        </w:rPr>
        <w:t xml:space="preserve">поставки: </w:t>
      </w:r>
      <w:r w:rsidR="00DB3CF6" w:rsidRPr="00DB7C8F">
        <w:rPr>
          <w:rFonts w:ascii="Times New Roman" w:hAnsi="Times New Roman" w:cs="Times New Roman"/>
          <w:sz w:val="24"/>
          <w:szCs w:val="24"/>
          <w:u w:val="single"/>
        </w:rPr>
        <w:t>согласно спецификации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Объем поставки: </w:t>
      </w:r>
      <w:r w:rsidRPr="00DB7C8F">
        <w:rPr>
          <w:rFonts w:ascii="Times New Roman" w:hAnsi="Times New Roman" w:cs="Times New Roman"/>
          <w:sz w:val="24"/>
          <w:szCs w:val="24"/>
          <w:u w:val="single"/>
        </w:rPr>
        <w:t>согласно спецификации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Адрес поставки: </w:t>
      </w:r>
      <w:r w:rsidRPr="00DB7C8F">
        <w:rPr>
          <w:rFonts w:ascii="Times New Roman" w:hAnsi="Times New Roman" w:cs="Times New Roman"/>
          <w:sz w:val="24"/>
          <w:szCs w:val="24"/>
          <w:u w:val="single"/>
        </w:rPr>
        <w:t xml:space="preserve">согласно </w:t>
      </w:r>
      <w:r w:rsidR="00DB3CF6" w:rsidRPr="00DB7C8F">
        <w:rPr>
          <w:rFonts w:ascii="Times New Roman" w:hAnsi="Times New Roman" w:cs="Times New Roman"/>
          <w:sz w:val="24"/>
          <w:szCs w:val="24"/>
          <w:u w:val="single"/>
        </w:rPr>
        <w:t>спецификации</w:t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301CA2" w:rsidRPr="00DB7C8F">
        <w:rPr>
          <w:rFonts w:ascii="Times New Roman" w:hAnsi="Times New Roman" w:cs="Times New Roman"/>
          <w:sz w:val="24"/>
          <w:szCs w:val="24"/>
          <w:u w:val="single"/>
        </w:rPr>
        <w:t>авто</w:t>
      </w:r>
      <w:r w:rsidRPr="00DB7C8F">
        <w:rPr>
          <w:rFonts w:ascii="Times New Roman" w:hAnsi="Times New Roman" w:cs="Times New Roman"/>
          <w:sz w:val="24"/>
          <w:szCs w:val="24"/>
          <w:u w:val="single"/>
        </w:rPr>
        <w:t>транспорт</w:t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643425" w:rsidRPr="00DB7C8F">
        <w:rPr>
          <w:rFonts w:ascii="Times New Roman" w:hAnsi="Times New Roman" w:cs="Times New Roman"/>
          <w:sz w:val="24"/>
          <w:szCs w:val="24"/>
          <w:u w:val="single"/>
        </w:rPr>
        <w:t>оплата в течение 30 календарных дней с даты подписания Покупателем (Грузополучателем) тов</w:t>
      </w:r>
      <w:r w:rsidR="00DB3CF6" w:rsidRPr="00DB7C8F">
        <w:rPr>
          <w:rFonts w:ascii="Times New Roman" w:hAnsi="Times New Roman" w:cs="Times New Roman"/>
          <w:sz w:val="24"/>
          <w:szCs w:val="24"/>
          <w:u w:val="single"/>
        </w:rPr>
        <w:t>арной накладной (форма ТОРГ-12)</w:t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667C" w:rsidRDefault="00B6667C" w:rsidP="00DB3CF6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</w:t>
      </w:r>
      <w:r w:rsidR="00DB3CF6">
        <w:rPr>
          <w:rFonts w:ascii="Times New Roman" w:hAnsi="Times New Roman" w:cs="Times New Roman"/>
          <w:b/>
          <w:sz w:val="28"/>
          <w:szCs w:val="28"/>
        </w:rPr>
        <w:t>ребования к выполнению поставки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="00DB3CF6">
        <w:rPr>
          <w:rFonts w:ascii="Times New Roman" w:hAnsi="Times New Roman" w:cs="Times New Roman"/>
          <w:sz w:val="24"/>
          <w:szCs w:val="24"/>
        </w:rPr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 xml:space="preserve">Требования к </w:t>
      </w:r>
      <w:r w:rsidR="00DB3CF6">
        <w:rPr>
          <w:rFonts w:ascii="Times New Roman" w:hAnsi="Times New Roman" w:cs="Times New Roman"/>
          <w:sz w:val="24"/>
          <w:szCs w:val="24"/>
        </w:rPr>
        <w:t xml:space="preserve">применению </w:t>
      </w:r>
      <w:r w:rsidRPr="00B6667C">
        <w:rPr>
          <w:rFonts w:ascii="Times New Roman" w:hAnsi="Times New Roman" w:cs="Times New Roman"/>
          <w:sz w:val="24"/>
          <w:szCs w:val="24"/>
        </w:rPr>
        <w:t>нормативно-технической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безопасности, в об</w:t>
      </w:r>
      <w:r w:rsidR="00DB3CF6">
        <w:rPr>
          <w:rFonts w:ascii="Times New Roman" w:hAnsi="Times New Roman" w:cs="Times New Roman"/>
          <w:sz w:val="24"/>
          <w:szCs w:val="24"/>
        </w:rPr>
        <w:t xml:space="preserve">язательном порядке </w:t>
      </w:r>
      <w:r>
        <w:rPr>
          <w:rFonts w:ascii="Times New Roman" w:hAnsi="Times New Roman" w:cs="Times New Roman"/>
          <w:sz w:val="24"/>
          <w:szCs w:val="24"/>
        </w:rPr>
        <w:t>должна иметь сертификат соответствия системы сертификации ГОСТ Р или паспорт безопасности.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B3CF6">
        <w:rPr>
          <w:rFonts w:ascii="Times New Roman" w:hAnsi="Times New Roman" w:cs="Times New Roman"/>
          <w:sz w:val="24"/>
          <w:szCs w:val="24"/>
        </w:rPr>
        <w:t xml:space="preserve">- В случае поставки продукции, </w:t>
      </w:r>
      <w:r>
        <w:rPr>
          <w:rFonts w:ascii="Times New Roman" w:hAnsi="Times New Roman" w:cs="Times New Roman"/>
          <w:sz w:val="24"/>
          <w:szCs w:val="24"/>
        </w:rPr>
        <w:t xml:space="preserve">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>
        <w:rPr>
          <w:rFonts w:ascii="Times New Roman" w:hAnsi="Times New Roman" w:cs="Times New Roman"/>
          <w:sz w:val="24"/>
          <w:szCs w:val="24"/>
        </w:rPr>
        <w:t>продукции</w:t>
      </w:r>
      <w:r w:rsidR="00235ED0"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</w:t>
      </w:r>
      <w:r>
        <w:rPr>
          <w:rFonts w:ascii="Times New Roman" w:hAnsi="Times New Roman" w:cs="Times New Roman"/>
          <w:sz w:val="24"/>
          <w:szCs w:val="24"/>
        </w:rPr>
        <w:t>нормативных документов России.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="001F1BE0">
        <w:rPr>
          <w:rFonts w:ascii="Times New Roman" w:hAnsi="Times New Roman" w:cs="Times New Roman"/>
          <w:sz w:val="24"/>
          <w:szCs w:val="24"/>
        </w:rPr>
        <w:t>Требования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к организации поставки:</w:t>
      </w:r>
    </w:p>
    <w:p w:rsidR="00D522DA" w:rsidRP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>, изг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="00EA7CBD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DB7C8F">
        <w:rPr>
          <w:rFonts w:ascii="Times New Roman" w:hAnsi="Times New Roman" w:cs="Times New Roman"/>
          <w:sz w:val="24"/>
          <w:szCs w:val="24"/>
        </w:rPr>
        <w:t>6</w:t>
      </w:r>
      <w:r w:rsidR="00000970" w:rsidRPr="00000970">
        <w:rPr>
          <w:rFonts w:ascii="Times New Roman" w:hAnsi="Times New Roman" w:cs="Times New Roman"/>
          <w:sz w:val="24"/>
          <w:szCs w:val="24"/>
        </w:rPr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D522DA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С </w:t>
      </w:r>
      <w:r w:rsidR="00FE23B9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D522DA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E00F3">
        <w:rPr>
          <w:rFonts w:ascii="Times New Roman" w:hAnsi="Times New Roman" w:cs="Times New Roman"/>
          <w:sz w:val="24"/>
          <w:szCs w:val="24"/>
        </w:rPr>
        <w:t>Участник</w:t>
      </w:r>
      <w:r w:rsidRPr="00B6667C">
        <w:rPr>
          <w:rFonts w:ascii="Times New Roman" w:hAnsi="Times New Roman" w:cs="Times New Roman"/>
          <w:sz w:val="24"/>
          <w:szCs w:val="24"/>
        </w:rPr>
        <w:t xml:space="preserve"> 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5E00F3">
        <w:rPr>
          <w:rFonts w:ascii="Times New Roman" w:hAnsi="Times New Roman" w:cs="Times New Roman"/>
          <w:sz w:val="24"/>
          <w:szCs w:val="24"/>
        </w:rPr>
        <w:t>Участник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должен гарантировать, что срок службы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12 месяцев с момента ввода в эксплуатацию.</w:t>
      </w:r>
    </w:p>
    <w:p w:rsidR="00B6667C" w:rsidRPr="008325C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20DD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4854D3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4854D3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854D3">
        <w:rPr>
          <w:rFonts w:ascii="Times New Roman" w:hAnsi="Times New Roman" w:cs="Times New Roman"/>
          <w:sz w:val="24"/>
          <w:szCs w:val="24"/>
        </w:rPr>
        <w:t>е</w:t>
      </w:r>
      <w:r w:rsidR="00FE23B9" w:rsidRPr="004854D3">
        <w:rPr>
          <w:rFonts w:ascii="Times New Roman" w:hAnsi="Times New Roman" w:cs="Times New Roman"/>
          <w:sz w:val="24"/>
          <w:szCs w:val="24"/>
        </w:rPr>
        <w:t>т</w:t>
      </w:r>
      <w:r w:rsidRPr="004854D3">
        <w:rPr>
          <w:rFonts w:ascii="Times New Roman" w:hAnsi="Times New Roman" w:cs="Times New Roman"/>
          <w:sz w:val="24"/>
          <w:szCs w:val="24"/>
        </w:rPr>
        <w:t>ству</w:t>
      </w:r>
      <w:r w:rsidR="003101A2" w:rsidRPr="004854D3">
        <w:rPr>
          <w:rFonts w:ascii="Times New Roman" w:hAnsi="Times New Roman" w:cs="Times New Roman"/>
          <w:sz w:val="24"/>
          <w:szCs w:val="24"/>
        </w:rPr>
        <w:t>ет</w:t>
      </w:r>
      <w:r w:rsidRPr="004854D3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854D3">
        <w:rPr>
          <w:rFonts w:ascii="Times New Roman" w:hAnsi="Times New Roman" w:cs="Times New Roman"/>
          <w:sz w:val="24"/>
          <w:szCs w:val="24"/>
        </w:rPr>
        <w:t>ого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Pr="004854D3">
        <w:rPr>
          <w:rFonts w:ascii="Times New Roman" w:hAnsi="Times New Roman" w:cs="Times New Roman"/>
          <w:sz w:val="24"/>
          <w:szCs w:val="24"/>
        </w:rPr>
        <w:t xml:space="preserve">, гарантийным </w:t>
      </w:r>
      <w:r w:rsidRPr="002D536C">
        <w:rPr>
          <w:rFonts w:ascii="Times New Roman" w:hAnsi="Times New Roman" w:cs="Times New Roman"/>
          <w:sz w:val="24"/>
          <w:szCs w:val="24"/>
        </w:rPr>
        <w:t>обязательств</w:t>
      </w:r>
      <w:r w:rsidR="009D41A4">
        <w:rPr>
          <w:rFonts w:ascii="Times New Roman" w:hAnsi="Times New Roman" w:cs="Times New Roman"/>
          <w:sz w:val="24"/>
          <w:szCs w:val="24"/>
        </w:rPr>
        <w:t xml:space="preserve">ам, срокам и условиям поставки </w:t>
      </w:r>
      <w:r w:rsidRPr="002D536C">
        <w:rPr>
          <w:rFonts w:ascii="Times New Roman" w:hAnsi="Times New Roman" w:cs="Times New Roman"/>
          <w:sz w:val="24"/>
          <w:szCs w:val="24"/>
        </w:rPr>
        <w:t>возможн</w:t>
      </w:r>
      <w:r w:rsidR="00EE1790" w:rsidRPr="002D536C">
        <w:rPr>
          <w:rFonts w:ascii="Times New Roman" w:hAnsi="Times New Roman" w:cs="Times New Roman"/>
          <w:sz w:val="24"/>
          <w:szCs w:val="24"/>
        </w:rPr>
        <w:t>а</w:t>
      </w:r>
      <w:r w:rsidR="009D41A4">
        <w:rPr>
          <w:rFonts w:ascii="Times New Roman" w:hAnsi="Times New Roman" w:cs="Times New Roman"/>
          <w:sz w:val="24"/>
          <w:szCs w:val="24"/>
        </w:rPr>
        <w:t xml:space="preserve"> только </w:t>
      </w:r>
      <w:r w:rsidRPr="002D536C">
        <w:rPr>
          <w:rFonts w:ascii="Times New Roman" w:hAnsi="Times New Roman" w:cs="Times New Roman"/>
          <w:sz w:val="24"/>
          <w:szCs w:val="24"/>
        </w:rPr>
        <w:t>после</w:t>
      </w:r>
      <w:r w:rsidR="00DB7C8F">
        <w:rPr>
          <w:rFonts w:ascii="Times New Roman" w:hAnsi="Times New Roman" w:cs="Times New Roman"/>
          <w:sz w:val="24"/>
          <w:szCs w:val="24"/>
        </w:rPr>
        <w:t xml:space="preserve"> согласования со специалистами П</w:t>
      </w:r>
      <w:r w:rsidRPr="002D536C">
        <w:rPr>
          <w:rFonts w:ascii="Times New Roman" w:hAnsi="Times New Roman" w:cs="Times New Roman"/>
          <w:sz w:val="24"/>
          <w:szCs w:val="24"/>
        </w:rPr>
        <w:t>АО "ТГК-1".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В этом случае поставщик обязан приложить к своей заявке развернутое сравнение технических характеристик предлагаемой им продукции, подтверждающей соответствие аналога критериям технического задания и требований к </w:t>
      </w:r>
      <w:r w:rsidR="004854D3" w:rsidRPr="002D536C">
        <w:rPr>
          <w:rFonts w:ascii="Times New Roman" w:hAnsi="Times New Roman" w:cs="Times New Roman"/>
          <w:sz w:val="24"/>
          <w:szCs w:val="24"/>
        </w:rPr>
        <w:lastRenderedPageBreak/>
        <w:t xml:space="preserve">продукции, </w:t>
      </w:r>
      <w:r w:rsidR="004854D3" w:rsidRPr="008325CC">
        <w:rPr>
          <w:rFonts w:ascii="Times New Roman" w:hAnsi="Times New Roman" w:cs="Times New Roman"/>
          <w:sz w:val="24"/>
          <w:szCs w:val="24"/>
        </w:rPr>
        <w:t>выпускаемой заводом – изготовителем.</w:t>
      </w:r>
      <w:r w:rsidR="002D536C" w:rsidRPr="008325CC">
        <w:rPr>
          <w:rFonts w:ascii="Times New Roman" w:hAnsi="Times New Roman" w:cs="Times New Roman"/>
          <w:sz w:val="24"/>
          <w:szCs w:val="24"/>
        </w:rPr>
        <w:t xml:space="preserve"> Рассмотрение и согласование предложенных аналогов продукции происходит только после вскрытия конвертов, в порядке оценки и сопоставления заявок.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8325CC">
        <w:rPr>
          <w:rFonts w:ascii="Times New Roman" w:hAnsi="Times New Roman" w:cs="Times New Roman"/>
          <w:sz w:val="24"/>
          <w:szCs w:val="24"/>
        </w:rPr>
        <w:t xml:space="preserve"> - Поставляемая продукция должна отгружаться в упаковке (таре) завода-изготовителя, обеспечивающей сохр</w:t>
      </w:r>
      <w:r w:rsidRPr="00B6667C">
        <w:rPr>
          <w:rFonts w:ascii="Times New Roman" w:hAnsi="Times New Roman" w:cs="Times New Roman"/>
          <w:sz w:val="24"/>
          <w:szCs w:val="24"/>
        </w:rPr>
        <w:t>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P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Default="00DB3CF6" w:rsidP="00DB3CF6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участникам</w:t>
      </w:r>
    </w:p>
    <w:p w:rsidR="00B6667C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Pr="00FE23B9">
        <w:rPr>
          <w:rFonts w:ascii="Times New Roman" w:hAnsi="Times New Roman" w:cs="Times New Roman"/>
          <w:sz w:val="24"/>
          <w:szCs w:val="24"/>
        </w:rPr>
        <w:t>;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>Уч</w:t>
      </w:r>
      <w:r w:rsidR="00823EC8">
        <w:rPr>
          <w:rFonts w:ascii="Times New Roman" w:hAnsi="Times New Roman" w:cs="Times New Roman"/>
          <w:sz w:val="24"/>
          <w:szCs w:val="24"/>
        </w:rPr>
        <w:t>астник открытого запроса</w:t>
      </w:r>
      <w:r w:rsidR="00A70365">
        <w:rPr>
          <w:rFonts w:ascii="Times New Roman" w:hAnsi="Times New Roman" w:cs="Times New Roman"/>
          <w:sz w:val="24"/>
          <w:szCs w:val="24"/>
        </w:rPr>
        <w:t xml:space="preserve"> предложений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="00823EC8">
        <w:rPr>
          <w:rFonts w:ascii="Times New Roman" w:hAnsi="Times New Roman" w:cs="Times New Roman"/>
          <w:sz w:val="24"/>
          <w:szCs w:val="24"/>
        </w:rPr>
        <w:t>должен</w:t>
      </w:r>
      <w:r w:rsidRPr="00FE23B9">
        <w:rPr>
          <w:rFonts w:ascii="Times New Roman" w:hAnsi="Times New Roman" w:cs="Times New Roman"/>
          <w:sz w:val="24"/>
          <w:szCs w:val="24"/>
        </w:rPr>
        <w:t xml:space="preserve"> </w:t>
      </w:r>
      <w:r w:rsidR="00823EC8">
        <w:rPr>
          <w:rFonts w:ascii="Times New Roman" w:hAnsi="Times New Roman" w:cs="Times New Roman"/>
          <w:sz w:val="24"/>
          <w:szCs w:val="24"/>
        </w:rPr>
        <w:t>предоставить</w:t>
      </w:r>
      <w:r w:rsidRPr="00FE23B9">
        <w:rPr>
          <w:rFonts w:ascii="Times New Roman" w:hAnsi="Times New Roman" w:cs="Times New Roman"/>
          <w:sz w:val="24"/>
          <w:szCs w:val="24"/>
        </w:rPr>
        <w:t xml:space="preserve"> все необходимые </w:t>
      </w:r>
      <w:r w:rsidR="00823EC8">
        <w:rPr>
          <w:rFonts w:ascii="Times New Roman" w:hAnsi="Times New Roman" w:cs="Times New Roman"/>
          <w:sz w:val="24"/>
          <w:szCs w:val="24"/>
        </w:rPr>
        <w:t xml:space="preserve">разрешения и сертификаты </w:t>
      </w:r>
      <w:r w:rsidRPr="00FE23B9">
        <w:rPr>
          <w:rFonts w:ascii="Times New Roman" w:hAnsi="Times New Roman" w:cs="Times New Roman"/>
          <w:sz w:val="24"/>
          <w:szCs w:val="24"/>
        </w:rPr>
        <w:t>и пр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83554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Pr="00000970" w:rsidRDefault="00000970" w:rsidP="0000097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000970">
        <w:rPr>
          <w:rFonts w:ascii="Times New Roman" w:hAnsi="Times New Roman" w:cs="Times New Roman"/>
          <w:sz w:val="24"/>
          <w:szCs w:val="24"/>
        </w:rPr>
        <w:t xml:space="preserve">Спецификация </w:t>
      </w:r>
      <w:r w:rsidR="00DB7C8F">
        <w:rPr>
          <w:rFonts w:ascii="Times New Roman" w:hAnsi="Times New Roman" w:cs="Times New Roman"/>
          <w:sz w:val="24"/>
          <w:szCs w:val="24"/>
        </w:rPr>
        <w:t>№ 1</w:t>
      </w:r>
      <w:r w:rsidR="006106AD">
        <w:rPr>
          <w:rFonts w:ascii="Times New Roman" w:hAnsi="Times New Roman" w:cs="Times New Roman"/>
          <w:sz w:val="24"/>
          <w:szCs w:val="24"/>
        </w:rPr>
        <w:t xml:space="preserve"> </w:t>
      </w:r>
      <w:r w:rsidRPr="00000970">
        <w:rPr>
          <w:rFonts w:ascii="Times New Roman" w:hAnsi="Times New Roman" w:cs="Times New Roman"/>
          <w:sz w:val="24"/>
          <w:szCs w:val="24"/>
        </w:rPr>
        <w:t xml:space="preserve">на </w:t>
      </w:r>
      <w:r w:rsidR="00DB7C8F">
        <w:rPr>
          <w:rFonts w:ascii="Times New Roman" w:hAnsi="Times New Roman" w:cs="Times New Roman"/>
          <w:sz w:val="24"/>
          <w:szCs w:val="24"/>
        </w:rPr>
        <w:t>1</w:t>
      </w:r>
      <w:r w:rsidR="006106AD">
        <w:rPr>
          <w:rFonts w:ascii="Times New Roman" w:hAnsi="Times New Roman" w:cs="Times New Roman"/>
          <w:sz w:val="24"/>
          <w:szCs w:val="24"/>
        </w:rPr>
        <w:t xml:space="preserve"> </w:t>
      </w:r>
      <w:r w:rsidR="00DB7C8F">
        <w:rPr>
          <w:rFonts w:ascii="Times New Roman" w:hAnsi="Times New Roman" w:cs="Times New Roman"/>
          <w:sz w:val="24"/>
          <w:szCs w:val="24"/>
        </w:rPr>
        <w:t>л.</w:t>
      </w:r>
      <w:r w:rsidRPr="00000970">
        <w:rPr>
          <w:rFonts w:ascii="Times New Roman" w:hAnsi="Times New Roman" w:cs="Times New Roman"/>
          <w:sz w:val="24"/>
          <w:szCs w:val="24"/>
        </w:rPr>
        <w:t xml:space="preserve"> в 1 экз.</w:t>
      </w:r>
    </w:p>
    <w:p w:rsidR="00147E59" w:rsidRPr="00000970" w:rsidRDefault="00147E59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000970" w:rsidRPr="00000970" w:rsidRDefault="00000970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FE23B9" w:rsidRPr="00000970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FE23B9" w:rsidRPr="00C04F61" w:rsidRDefault="00C04F61" w:rsidP="00C04F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86875">
        <w:rPr>
          <w:rFonts w:ascii="Times New Roman" w:hAnsi="Times New Roman" w:cs="Times New Roman"/>
          <w:sz w:val="24"/>
          <w:szCs w:val="24"/>
        </w:rPr>
        <w:t xml:space="preserve"> </w:t>
      </w:r>
      <w:r w:rsidR="008325CC">
        <w:rPr>
          <w:rFonts w:ascii="Times New Roman" w:hAnsi="Times New Roman" w:cs="Times New Roman"/>
          <w:sz w:val="24"/>
          <w:szCs w:val="24"/>
        </w:rPr>
        <w:t>Григорьева Елена Георгиевна</w:t>
      </w:r>
      <w:r w:rsidR="005246F2">
        <w:rPr>
          <w:rFonts w:ascii="Times New Roman" w:hAnsi="Times New Roman" w:cs="Times New Roman"/>
          <w:sz w:val="24"/>
          <w:szCs w:val="24"/>
        </w:rPr>
        <w:t xml:space="preserve">  </w:t>
      </w:r>
      <w:r w:rsidRPr="00C04F61">
        <w:rPr>
          <w:rFonts w:ascii="Times New Roman" w:hAnsi="Times New Roman" w:cs="Times New Roman"/>
          <w:sz w:val="24"/>
          <w:szCs w:val="24"/>
        </w:rPr>
        <w:t>тел:</w:t>
      </w:r>
      <w:r w:rsidR="00A86875">
        <w:rPr>
          <w:rFonts w:ascii="Times New Roman" w:hAnsi="Times New Roman" w:cs="Times New Roman"/>
          <w:sz w:val="24"/>
          <w:szCs w:val="24"/>
        </w:rPr>
        <w:t xml:space="preserve"> </w:t>
      </w:r>
      <w:r w:rsidR="008325CC">
        <w:rPr>
          <w:rFonts w:ascii="Times New Roman" w:hAnsi="Times New Roman" w:cs="Times New Roman"/>
          <w:sz w:val="24"/>
          <w:szCs w:val="24"/>
        </w:rPr>
        <w:t>(812) 901-37-00</w:t>
      </w: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C04F61" w:rsidRDefault="00C04F61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>
        <w:rPr>
          <w:rFonts w:ascii="Times New Roman" w:hAnsi="Times New Roman" w:cs="Times New Roman"/>
          <w:sz w:val="24"/>
          <w:szCs w:val="24"/>
        </w:rPr>
        <w:tab/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FE1459" w:rsidRPr="002466A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DB3CF6">
        <w:rPr>
          <w:rFonts w:ascii="Times New Roman" w:hAnsi="Times New Roman" w:cs="Times New Roman"/>
          <w:sz w:val="24"/>
          <w:szCs w:val="24"/>
        </w:rPr>
        <w:t xml:space="preserve">          </w:t>
      </w:r>
      <w:r w:rsidR="00FE1459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B6667C">
      <w:headerReference w:type="default" r:id="rId7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00EB" w:rsidRDefault="006700EB" w:rsidP="00147E59">
      <w:pPr>
        <w:spacing w:after="0" w:line="240" w:lineRule="auto"/>
      </w:pPr>
      <w:r>
        <w:separator/>
      </w:r>
    </w:p>
  </w:endnote>
  <w:endnote w:type="continuationSeparator" w:id="0">
    <w:p w:rsidR="006700EB" w:rsidRDefault="006700EB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00EB" w:rsidRDefault="006700EB" w:rsidP="00147E59">
      <w:pPr>
        <w:spacing w:after="0" w:line="240" w:lineRule="auto"/>
      </w:pPr>
      <w:r>
        <w:separator/>
      </w:r>
    </w:p>
  </w:footnote>
  <w:footnote w:type="continuationSeparator" w:id="0">
    <w:p w:rsidR="006700EB" w:rsidRDefault="006700EB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3B1B"/>
    <w:rsid w:val="00036E4C"/>
    <w:rsid w:val="000438EB"/>
    <w:rsid w:val="00140EAC"/>
    <w:rsid w:val="00147E59"/>
    <w:rsid w:val="0018666F"/>
    <w:rsid w:val="001F1BE0"/>
    <w:rsid w:val="00235ED0"/>
    <w:rsid w:val="002466A4"/>
    <w:rsid w:val="00290A1F"/>
    <w:rsid w:val="002A692F"/>
    <w:rsid w:val="002C6189"/>
    <w:rsid w:val="002D536C"/>
    <w:rsid w:val="00301CA2"/>
    <w:rsid w:val="003101A2"/>
    <w:rsid w:val="00400BB4"/>
    <w:rsid w:val="00412136"/>
    <w:rsid w:val="004854D3"/>
    <w:rsid w:val="004A2737"/>
    <w:rsid w:val="004B167D"/>
    <w:rsid w:val="004B3044"/>
    <w:rsid w:val="004C246D"/>
    <w:rsid w:val="005246F2"/>
    <w:rsid w:val="0055214D"/>
    <w:rsid w:val="00583554"/>
    <w:rsid w:val="005E00F3"/>
    <w:rsid w:val="006106AD"/>
    <w:rsid w:val="00643425"/>
    <w:rsid w:val="00645299"/>
    <w:rsid w:val="006700EB"/>
    <w:rsid w:val="00694E57"/>
    <w:rsid w:val="00712618"/>
    <w:rsid w:val="00725599"/>
    <w:rsid w:val="00744C2F"/>
    <w:rsid w:val="00793228"/>
    <w:rsid w:val="007B6659"/>
    <w:rsid w:val="007F0001"/>
    <w:rsid w:val="008114D5"/>
    <w:rsid w:val="00823EC8"/>
    <w:rsid w:val="008325CC"/>
    <w:rsid w:val="00893AD3"/>
    <w:rsid w:val="008D5EE1"/>
    <w:rsid w:val="009D41A4"/>
    <w:rsid w:val="00A52C04"/>
    <w:rsid w:val="00A70365"/>
    <w:rsid w:val="00A86875"/>
    <w:rsid w:val="00A92271"/>
    <w:rsid w:val="00B3080D"/>
    <w:rsid w:val="00B614BB"/>
    <w:rsid w:val="00B65AD5"/>
    <w:rsid w:val="00B6667C"/>
    <w:rsid w:val="00C04F61"/>
    <w:rsid w:val="00C3008F"/>
    <w:rsid w:val="00C8345B"/>
    <w:rsid w:val="00C9709B"/>
    <w:rsid w:val="00CE65D7"/>
    <w:rsid w:val="00D522DA"/>
    <w:rsid w:val="00DB3CF6"/>
    <w:rsid w:val="00DB7C8F"/>
    <w:rsid w:val="00DC7650"/>
    <w:rsid w:val="00DF24D5"/>
    <w:rsid w:val="00E0042E"/>
    <w:rsid w:val="00E5045E"/>
    <w:rsid w:val="00E520DD"/>
    <w:rsid w:val="00E81A08"/>
    <w:rsid w:val="00EA6858"/>
    <w:rsid w:val="00EA7B4A"/>
    <w:rsid w:val="00EA7CBD"/>
    <w:rsid w:val="00EE1790"/>
    <w:rsid w:val="00F45948"/>
    <w:rsid w:val="00F67674"/>
    <w:rsid w:val="00F76B17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C6DAD7-6F95-4D81-9B3F-9A24AD294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776</Words>
  <Characters>4425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5191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Старунская Елена Валерьевна</cp:lastModifiedBy>
  <cp:revision>70</cp:revision>
  <cp:lastPrinted>2012-10-15T11:06:00Z</cp:lastPrinted>
  <dcterms:created xsi:type="dcterms:W3CDTF">2012-10-15T11:14:00Z</dcterms:created>
  <dcterms:modified xsi:type="dcterms:W3CDTF">2016-08-16T08:59:00Z</dcterms:modified>
</cp:coreProperties>
</file>