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65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B3080D" w:rsidP="00D65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 w:rsidR="00694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D65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65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А.Г.Соколов</w:t>
            </w:r>
            <w:proofErr w:type="spellEnd"/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65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B1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571A55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CA58A7">
        <w:rPr>
          <w:rFonts w:ascii="Times New Roman" w:hAnsi="Times New Roman" w:cs="Times New Roman"/>
          <w:b/>
          <w:sz w:val="28"/>
          <w:szCs w:val="28"/>
        </w:rPr>
        <w:t>грузового фургона цельнометаллического</w:t>
      </w:r>
      <w:r w:rsidR="000355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2542" w:rsidRPr="00571A55">
        <w:rPr>
          <w:rFonts w:ascii="Times New Roman" w:hAnsi="Times New Roman" w:cs="Times New Roman"/>
          <w:b/>
          <w:sz w:val="28"/>
          <w:szCs w:val="28"/>
        </w:rPr>
        <w:t>для</w:t>
      </w:r>
      <w:r w:rsidR="00571A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1A55" w:rsidRPr="00571A55">
        <w:rPr>
          <w:rFonts w:ascii="Times New Roman" w:hAnsi="Times New Roman" w:cs="Times New Roman"/>
          <w:b/>
          <w:sz w:val="28"/>
          <w:szCs w:val="28"/>
        </w:rPr>
        <w:t>Петрозаводской ТЭЦ</w:t>
      </w:r>
      <w:r w:rsidR="00571A55">
        <w:rPr>
          <w:rFonts w:ascii="Times New Roman" w:hAnsi="Times New Roman" w:cs="Times New Roman"/>
          <w:b/>
          <w:sz w:val="28"/>
          <w:szCs w:val="28"/>
        </w:rPr>
        <w:t xml:space="preserve"> Филиала «Карельский»</w:t>
      </w:r>
    </w:p>
    <w:p w:rsidR="00C9709B" w:rsidRPr="00571A55" w:rsidRDefault="00ED2542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1A55">
        <w:rPr>
          <w:rFonts w:ascii="Times New Roman" w:hAnsi="Times New Roman" w:cs="Times New Roman"/>
          <w:b/>
          <w:sz w:val="28"/>
          <w:szCs w:val="28"/>
        </w:rPr>
        <w:t>ОАО «ТГК-1»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ED2542">
        <w:rPr>
          <w:rFonts w:ascii="Times New Roman" w:hAnsi="Times New Roman" w:cs="Times New Roman"/>
          <w:b/>
          <w:sz w:val="28"/>
          <w:szCs w:val="28"/>
        </w:rPr>
        <w:t xml:space="preserve"> - 3</w:t>
      </w:r>
      <w:r w:rsidR="00571A55">
        <w:rPr>
          <w:rFonts w:ascii="Times New Roman" w:hAnsi="Times New Roman" w:cs="Times New Roman"/>
          <w:b/>
          <w:sz w:val="28"/>
          <w:szCs w:val="28"/>
        </w:rPr>
        <w:t>1</w:t>
      </w:r>
      <w:r w:rsidR="00ED2542">
        <w:rPr>
          <w:rFonts w:ascii="Times New Roman" w:hAnsi="Times New Roman" w:cs="Times New Roman"/>
          <w:b/>
          <w:sz w:val="28"/>
          <w:szCs w:val="28"/>
        </w:rPr>
        <w:t>00/5.10-</w:t>
      </w:r>
      <w:r w:rsidR="00FD50FC">
        <w:rPr>
          <w:rFonts w:ascii="Times New Roman" w:hAnsi="Times New Roman" w:cs="Times New Roman"/>
          <w:b/>
          <w:sz w:val="28"/>
          <w:szCs w:val="28"/>
        </w:rPr>
        <w:t>3</w:t>
      </w:r>
      <w:r w:rsidR="00571A55">
        <w:rPr>
          <w:rFonts w:ascii="Times New Roman" w:hAnsi="Times New Roman" w:cs="Times New Roman"/>
          <w:b/>
          <w:sz w:val="28"/>
          <w:szCs w:val="28"/>
        </w:rPr>
        <w:t>74</w:t>
      </w:r>
      <w:r w:rsidR="00CA58A7">
        <w:rPr>
          <w:rFonts w:ascii="Times New Roman" w:hAnsi="Times New Roman" w:cs="Times New Roman"/>
          <w:b/>
          <w:sz w:val="28"/>
          <w:szCs w:val="28"/>
        </w:rPr>
        <w:t>0</w:t>
      </w:r>
    </w:p>
    <w:p w:rsidR="00B65AD5" w:rsidRPr="00571A55" w:rsidRDefault="00D1745B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16-528 АТ</w:t>
      </w: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571A55" w:rsidRPr="004063E5" w:rsidRDefault="00B6667C" w:rsidP="00571A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</w:t>
      </w:r>
      <w:r w:rsidR="00ED2542">
        <w:rPr>
          <w:rFonts w:ascii="Times New Roman" w:hAnsi="Times New Roman" w:cs="Times New Roman"/>
          <w:sz w:val="24"/>
          <w:szCs w:val="24"/>
        </w:rPr>
        <w:t xml:space="preserve"> открытого запроса предложений: </w:t>
      </w:r>
      <w:r w:rsidR="00EB14A3" w:rsidRPr="004063E5">
        <w:rPr>
          <w:rFonts w:ascii="Times New Roman" w:hAnsi="Times New Roman" w:cs="Times New Roman"/>
          <w:sz w:val="24"/>
          <w:szCs w:val="24"/>
          <w:u w:val="single"/>
        </w:rPr>
        <w:t xml:space="preserve">Поставка </w:t>
      </w:r>
      <w:r w:rsidR="00CA58A7" w:rsidRPr="00CA58A7">
        <w:rPr>
          <w:rFonts w:ascii="Times New Roman" w:hAnsi="Times New Roman" w:cs="Times New Roman"/>
          <w:sz w:val="24"/>
          <w:szCs w:val="24"/>
          <w:u w:val="single"/>
        </w:rPr>
        <w:t xml:space="preserve">грузового фургона цельнометаллического </w:t>
      </w:r>
      <w:r w:rsidR="00CA58A7">
        <w:rPr>
          <w:rFonts w:ascii="Times New Roman" w:hAnsi="Times New Roman" w:cs="Times New Roman"/>
          <w:sz w:val="24"/>
          <w:szCs w:val="24"/>
          <w:u w:val="single"/>
        </w:rPr>
        <w:t xml:space="preserve">для </w:t>
      </w:r>
      <w:r w:rsidR="00571A55" w:rsidRPr="004063E5">
        <w:rPr>
          <w:rFonts w:ascii="Times New Roman" w:hAnsi="Times New Roman" w:cs="Times New Roman"/>
          <w:sz w:val="24"/>
          <w:szCs w:val="24"/>
          <w:u w:val="single"/>
        </w:rPr>
        <w:t>Петрозаводской ТЭЦ Филиала «Карельский» ОАО «ТГК-1».</w:t>
      </w:r>
    </w:p>
    <w:p w:rsidR="00B6667C" w:rsidRPr="00D522DA" w:rsidRDefault="00B6667C" w:rsidP="0057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="0028790F">
        <w:rPr>
          <w:rFonts w:ascii="Times New Roman" w:hAnsi="Times New Roman" w:cs="Times New Roman"/>
          <w:sz w:val="24"/>
          <w:szCs w:val="24"/>
        </w:rPr>
        <w:t xml:space="preserve"> № 1</w:t>
      </w:r>
    </w:p>
    <w:p w:rsidR="00B6667C" w:rsidRPr="00D522DA" w:rsidRDefault="00B6667C" w:rsidP="0057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="0028790F">
        <w:rPr>
          <w:rFonts w:ascii="Times New Roman" w:hAnsi="Times New Roman" w:cs="Times New Roman"/>
          <w:sz w:val="24"/>
          <w:szCs w:val="24"/>
        </w:rPr>
        <w:t xml:space="preserve"> № 1</w:t>
      </w:r>
    </w:p>
    <w:p w:rsidR="00B6667C" w:rsidRPr="00D522DA" w:rsidRDefault="00B6667C" w:rsidP="0057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="0028790F">
        <w:rPr>
          <w:rFonts w:ascii="Times New Roman" w:hAnsi="Times New Roman" w:cs="Times New Roman"/>
          <w:sz w:val="24"/>
          <w:szCs w:val="24"/>
        </w:rPr>
        <w:t xml:space="preserve"> № 1</w:t>
      </w:r>
    </w:p>
    <w:p w:rsidR="00B6667C" w:rsidRPr="00B6667C" w:rsidRDefault="00B6667C" w:rsidP="0057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F35B9" w:rsidRPr="000F35B9">
        <w:rPr>
          <w:rFonts w:ascii="Times New Roman" w:hAnsi="Times New Roman" w:cs="Times New Roman"/>
          <w:sz w:val="24"/>
          <w:szCs w:val="24"/>
        </w:rPr>
        <w:t>доставка или самовывоз со склада поставщика</w:t>
      </w:r>
    </w:p>
    <w:p w:rsidR="00B6667C" w:rsidRDefault="00B6667C" w:rsidP="0057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645CCC">
        <w:rPr>
          <w:rFonts w:ascii="Times New Roman" w:hAnsi="Times New Roman" w:cs="Times New Roman"/>
          <w:sz w:val="24"/>
          <w:szCs w:val="24"/>
        </w:rPr>
        <w:t>в течение</w:t>
      </w:r>
      <w:r w:rsidR="00631151">
        <w:rPr>
          <w:rFonts w:ascii="Times New Roman" w:hAnsi="Times New Roman" w:cs="Times New Roman"/>
          <w:sz w:val="24"/>
          <w:szCs w:val="24"/>
        </w:rPr>
        <w:t xml:space="preserve"> 60 календарных </w:t>
      </w:r>
      <w:r w:rsidRPr="00B6667C">
        <w:rPr>
          <w:rFonts w:ascii="Times New Roman" w:hAnsi="Times New Roman" w:cs="Times New Roman"/>
          <w:sz w:val="24"/>
          <w:szCs w:val="24"/>
        </w:rPr>
        <w:t>дней</w:t>
      </w:r>
      <w:r w:rsidR="00D1745B" w:rsidRPr="00D1745B">
        <w:t xml:space="preserve"> </w:t>
      </w:r>
      <w:r w:rsidR="00D1745B" w:rsidRPr="00D1745B">
        <w:rPr>
          <w:rFonts w:ascii="Times New Roman" w:hAnsi="Times New Roman" w:cs="Times New Roman"/>
          <w:sz w:val="24"/>
          <w:szCs w:val="24"/>
        </w:rPr>
        <w:t>с даты подписания Покупателем Товарной накладной (ТОРГ 12)</w:t>
      </w:r>
    </w:p>
    <w:p w:rsidR="00B6667C" w:rsidRDefault="00571A55" w:rsidP="00D1745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667C"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D1745B" w:rsidRDefault="00D1745B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631151">
        <w:rPr>
          <w:rFonts w:ascii="Times New Roman" w:hAnsi="Times New Roman" w:cs="Times New Roman"/>
          <w:sz w:val="24"/>
          <w:szCs w:val="24"/>
        </w:rPr>
        <w:t xml:space="preserve">Требования к применению </w:t>
      </w:r>
      <w:r w:rsidRPr="00B6667C">
        <w:rPr>
          <w:rFonts w:ascii="Times New Roman" w:hAnsi="Times New Roman" w:cs="Times New Roman"/>
          <w:sz w:val="24"/>
          <w:szCs w:val="24"/>
        </w:rPr>
        <w:t>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EB14A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</w:t>
      </w:r>
      <w:r w:rsidR="00EB14A3">
        <w:rPr>
          <w:rFonts w:ascii="Times New Roman" w:hAnsi="Times New Roman" w:cs="Times New Roman"/>
          <w:sz w:val="24"/>
          <w:szCs w:val="24"/>
        </w:rPr>
        <w:t xml:space="preserve">твенных стандартов России (ГОСТ </w:t>
      </w:r>
      <w:r w:rsidR="00FE23B9">
        <w:rPr>
          <w:rFonts w:ascii="Times New Roman" w:hAnsi="Times New Roman" w:cs="Times New Roman"/>
          <w:sz w:val="24"/>
          <w:szCs w:val="24"/>
        </w:rPr>
        <w:t>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обязательном </w:t>
      </w:r>
      <w:r w:rsidR="00824055">
        <w:rPr>
          <w:rFonts w:ascii="Times New Roman" w:hAnsi="Times New Roman" w:cs="Times New Roman"/>
          <w:sz w:val="24"/>
          <w:szCs w:val="24"/>
        </w:rPr>
        <w:t>порядке должна</w:t>
      </w:r>
      <w:r>
        <w:rPr>
          <w:rFonts w:ascii="Times New Roman" w:hAnsi="Times New Roman" w:cs="Times New Roman"/>
          <w:sz w:val="24"/>
          <w:szCs w:val="24"/>
        </w:rPr>
        <w:t xml:space="preserve">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1151">
        <w:rPr>
          <w:rFonts w:ascii="Times New Roman" w:hAnsi="Times New Roman" w:cs="Times New Roman"/>
          <w:sz w:val="24"/>
          <w:szCs w:val="24"/>
        </w:rPr>
        <w:t xml:space="preserve">- В случае поставки продукции, </w:t>
      </w:r>
      <w:r>
        <w:rPr>
          <w:rFonts w:ascii="Times New Roman" w:hAnsi="Times New Roman" w:cs="Times New Roman"/>
          <w:sz w:val="24"/>
          <w:szCs w:val="24"/>
        </w:rPr>
        <w:t xml:space="preserve">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 w:rsidR="00631151"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</w:t>
      </w:r>
      <w:r>
        <w:rPr>
          <w:rFonts w:ascii="Times New Roman" w:hAnsi="Times New Roman" w:cs="Times New Roman"/>
          <w:sz w:val="24"/>
          <w:szCs w:val="24"/>
        </w:rPr>
        <w:t>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</w:t>
      </w:r>
      <w:r w:rsidR="00631151">
        <w:rPr>
          <w:rFonts w:ascii="Times New Roman" w:hAnsi="Times New Roman" w:cs="Times New Roman"/>
          <w:sz w:val="24"/>
          <w:szCs w:val="24"/>
        </w:rPr>
        <w:t xml:space="preserve">я </w:t>
      </w:r>
      <w:r w:rsidRPr="00B6667C">
        <w:rPr>
          <w:rFonts w:ascii="Times New Roman" w:hAnsi="Times New Roman" w:cs="Times New Roman"/>
          <w:sz w:val="24"/>
          <w:szCs w:val="24"/>
        </w:rPr>
        <w:t>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925C37">
        <w:rPr>
          <w:rFonts w:ascii="Times New Roman" w:hAnsi="Times New Roman" w:cs="Times New Roman"/>
          <w:sz w:val="24"/>
          <w:szCs w:val="24"/>
        </w:rPr>
        <w:t>.</w:t>
      </w:r>
    </w:p>
    <w:p w:rsidR="00D522DA" w:rsidRPr="00D522DA" w:rsidRDefault="004063E5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11E27">
        <w:rPr>
          <w:rFonts w:ascii="Times New Roman" w:hAnsi="Times New Roman" w:cs="Times New Roman"/>
          <w:sz w:val="24"/>
          <w:szCs w:val="24"/>
        </w:rPr>
        <w:t xml:space="preserve">Участник </w:t>
      </w:r>
      <w:r w:rsidRPr="00B6667C">
        <w:rPr>
          <w:rFonts w:ascii="Times New Roman" w:hAnsi="Times New Roman" w:cs="Times New Roman"/>
          <w:sz w:val="24"/>
          <w:szCs w:val="24"/>
        </w:rPr>
        <w:t>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511E27">
        <w:rPr>
          <w:rFonts w:ascii="Times New Roman" w:hAnsi="Times New Roman" w:cs="Times New Roman"/>
          <w:sz w:val="24"/>
          <w:szCs w:val="24"/>
        </w:rPr>
        <w:t>Участник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2</w:t>
      </w:r>
      <w:r w:rsidR="00511E27">
        <w:rPr>
          <w:rFonts w:ascii="Times New Roman" w:hAnsi="Times New Roman" w:cs="Times New Roman"/>
          <w:sz w:val="24"/>
          <w:szCs w:val="24"/>
        </w:rPr>
        <w:t>4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месяцев</w:t>
      </w:r>
      <w:r w:rsidR="00511E27">
        <w:rPr>
          <w:rFonts w:ascii="Times New Roman" w:hAnsi="Times New Roman" w:cs="Times New Roman"/>
          <w:sz w:val="24"/>
          <w:szCs w:val="24"/>
        </w:rPr>
        <w:t xml:space="preserve"> без ограничения пробега,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 момента ввода в эксплуатацию.</w:t>
      </w:r>
    </w:p>
    <w:p w:rsidR="00B6667C" w:rsidRPr="004854D3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>, гарантийным обязательств</w:t>
      </w:r>
      <w:r w:rsidR="00631151">
        <w:rPr>
          <w:rFonts w:ascii="Times New Roman" w:hAnsi="Times New Roman" w:cs="Times New Roman"/>
          <w:sz w:val="24"/>
          <w:szCs w:val="24"/>
        </w:rPr>
        <w:t xml:space="preserve">ам, срокам и условиям поставки </w:t>
      </w:r>
      <w:r w:rsidRPr="004854D3">
        <w:rPr>
          <w:rFonts w:ascii="Times New Roman" w:hAnsi="Times New Roman" w:cs="Times New Roman"/>
          <w:sz w:val="24"/>
          <w:szCs w:val="24"/>
        </w:rPr>
        <w:t>возможн</w:t>
      </w:r>
      <w:r w:rsidR="00EE1790" w:rsidRPr="004854D3">
        <w:rPr>
          <w:rFonts w:ascii="Times New Roman" w:hAnsi="Times New Roman" w:cs="Times New Roman"/>
          <w:sz w:val="24"/>
          <w:szCs w:val="24"/>
        </w:rPr>
        <w:t>а</w:t>
      </w:r>
      <w:r w:rsidR="00631151">
        <w:rPr>
          <w:rFonts w:ascii="Times New Roman" w:hAnsi="Times New Roman" w:cs="Times New Roman"/>
          <w:sz w:val="24"/>
          <w:szCs w:val="24"/>
        </w:rPr>
        <w:t xml:space="preserve"> только </w:t>
      </w:r>
      <w:r w:rsidRPr="004854D3">
        <w:rPr>
          <w:rFonts w:ascii="Times New Roman" w:hAnsi="Times New Roman" w:cs="Times New Roman"/>
          <w:sz w:val="24"/>
          <w:szCs w:val="24"/>
        </w:rPr>
        <w:t>после согласования со специалистами ОАО "ТГК-1".</w:t>
      </w:r>
      <w:r w:rsidR="004854D3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4854D3" w:rsidRPr="009A65D5">
        <w:rPr>
          <w:rFonts w:ascii="Times New Roman" w:hAnsi="Times New Roman" w:cs="Times New Roman"/>
          <w:sz w:val="24"/>
          <w:szCs w:val="24"/>
        </w:rPr>
        <w:t xml:space="preserve">В этом случае поставщик обязан приложить к своей заявке </w:t>
      </w:r>
      <w:r w:rsidR="004854D3" w:rsidRPr="009A65D5">
        <w:rPr>
          <w:rFonts w:ascii="Times New Roman" w:hAnsi="Times New Roman" w:cs="Times New Roman"/>
          <w:sz w:val="24"/>
          <w:szCs w:val="24"/>
        </w:rPr>
        <w:lastRenderedPageBreak/>
        <w:t>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631151">
        <w:rPr>
          <w:rFonts w:ascii="Times New Roman" w:hAnsi="Times New Roman" w:cs="Times New Roman"/>
          <w:sz w:val="24"/>
          <w:szCs w:val="24"/>
        </w:rPr>
        <w:t xml:space="preserve">оящего Технического </w:t>
      </w:r>
      <w:r w:rsidR="008114D5">
        <w:rPr>
          <w:rFonts w:ascii="Times New Roman" w:hAnsi="Times New Roman" w:cs="Times New Roman"/>
          <w:sz w:val="24"/>
          <w:szCs w:val="24"/>
        </w:rPr>
        <w:t xml:space="preserve">задания,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 xml:space="preserve">астник открытого запроса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285DD2" w:rsidRDefault="00000970" w:rsidP="00285DD2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DD2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 w:rsidRPr="00285DD2">
        <w:rPr>
          <w:rFonts w:ascii="Times New Roman" w:hAnsi="Times New Roman" w:cs="Times New Roman"/>
          <w:sz w:val="24"/>
          <w:szCs w:val="24"/>
        </w:rPr>
        <w:t xml:space="preserve">№ </w:t>
      </w:r>
      <w:r w:rsidR="00B04DF3" w:rsidRPr="0051141B">
        <w:rPr>
          <w:rFonts w:ascii="Times New Roman" w:hAnsi="Times New Roman" w:cs="Times New Roman"/>
          <w:sz w:val="24"/>
          <w:szCs w:val="24"/>
        </w:rPr>
        <w:t>1</w:t>
      </w:r>
      <w:r w:rsidR="00631151" w:rsidRPr="0051141B">
        <w:rPr>
          <w:rFonts w:ascii="Times New Roman" w:hAnsi="Times New Roman" w:cs="Times New Roman"/>
          <w:sz w:val="24"/>
          <w:szCs w:val="24"/>
        </w:rPr>
        <w:t xml:space="preserve"> </w:t>
      </w:r>
      <w:r w:rsidRPr="0051141B">
        <w:rPr>
          <w:rFonts w:ascii="Times New Roman" w:hAnsi="Times New Roman" w:cs="Times New Roman"/>
          <w:sz w:val="24"/>
          <w:szCs w:val="24"/>
        </w:rPr>
        <w:t xml:space="preserve">на </w:t>
      </w:r>
      <w:r w:rsidR="00B04DF3" w:rsidRPr="0051141B">
        <w:rPr>
          <w:rFonts w:ascii="Times New Roman" w:hAnsi="Times New Roman" w:cs="Times New Roman"/>
          <w:sz w:val="24"/>
          <w:szCs w:val="24"/>
        </w:rPr>
        <w:t>2-х</w:t>
      </w:r>
      <w:r w:rsidRPr="0051141B">
        <w:rPr>
          <w:rFonts w:ascii="Times New Roman" w:hAnsi="Times New Roman" w:cs="Times New Roman"/>
          <w:sz w:val="24"/>
          <w:szCs w:val="24"/>
        </w:rPr>
        <w:t xml:space="preserve"> листах</w:t>
      </w:r>
      <w:r w:rsidRPr="00285DD2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000970" w:rsidRPr="00EB14A3" w:rsidRDefault="00000970" w:rsidP="00EB14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23B9" w:rsidRDefault="00FE23B9" w:rsidP="00406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B04DF3" w:rsidRDefault="00B04DF3" w:rsidP="00406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ГТ Филиала «Карельский» ОАО «ТГК-1» Нурдинов Алексей Ранасович,</w:t>
      </w:r>
      <w:r w:rsidR="005246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B04DF3" w:rsidP="00406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4F61">
        <w:rPr>
          <w:rFonts w:ascii="Times New Roman" w:hAnsi="Times New Roman" w:cs="Times New Roman"/>
          <w:sz w:val="24"/>
          <w:szCs w:val="24"/>
        </w:rPr>
        <w:t>тел:</w:t>
      </w:r>
      <w:r w:rsidRPr="00B04DF3">
        <w:rPr>
          <w:rFonts w:ascii="Times New Roman" w:hAnsi="Times New Roman" w:cs="Times New Roman"/>
          <w:sz w:val="24"/>
          <w:szCs w:val="24"/>
        </w:rPr>
        <w:t>(8142) 71-38-10</w:t>
      </w:r>
      <w:r>
        <w:rPr>
          <w:rFonts w:ascii="Times New Roman" w:hAnsi="Times New Roman" w:cs="Times New Roman"/>
          <w:sz w:val="24"/>
          <w:szCs w:val="24"/>
        </w:rPr>
        <w:t>, 8 911 400 38 70;</w:t>
      </w:r>
    </w:p>
    <w:p w:rsidR="004063E5" w:rsidRDefault="003410E3" w:rsidP="00406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</w:t>
      </w:r>
      <w:r w:rsidR="00B04D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63E5">
        <w:rPr>
          <w:rFonts w:ascii="Times New Roman" w:hAnsi="Times New Roman" w:cs="Times New Roman"/>
          <w:sz w:val="24"/>
          <w:szCs w:val="24"/>
        </w:rPr>
        <w:t>СЛиОП</w:t>
      </w:r>
      <w:proofErr w:type="spellEnd"/>
      <w:r w:rsidR="004063E5">
        <w:rPr>
          <w:rFonts w:ascii="Times New Roman" w:hAnsi="Times New Roman" w:cs="Times New Roman"/>
          <w:sz w:val="24"/>
          <w:szCs w:val="24"/>
        </w:rPr>
        <w:t xml:space="preserve"> Петрозаводской ТЭЦ</w:t>
      </w:r>
      <w:r w:rsidR="00B04DF3">
        <w:rPr>
          <w:rFonts w:ascii="Times New Roman" w:hAnsi="Times New Roman" w:cs="Times New Roman"/>
          <w:sz w:val="24"/>
          <w:szCs w:val="24"/>
        </w:rPr>
        <w:t xml:space="preserve"> Филиала «Карельский» ОАО «ТГК-1»</w:t>
      </w:r>
      <w:r w:rsidR="000970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4DF3" w:rsidRPr="00B04DF3" w:rsidRDefault="004063E5" w:rsidP="00406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Груздев Сергей Владимирович</w:t>
      </w:r>
      <w:r w:rsidR="0009706D">
        <w:rPr>
          <w:rFonts w:ascii="Times New Roman" w:hAnsi="Times New Roman" w:cs="Times New Roman"/>
          <w:sz w:val="24"/>
          <w:szCs w:val="24"/>
        </w:rPr>
        <w:t>, тел: 8</w:t>
      </w:r>
      <w:r>
        <w:rPr>
          <w:rFonts w:ascii="Times New Roman" w:hAnsi="Times New Roman" w:cs="Times New Roman"/>
          <w:sz w:val="24"/>
          <w:szCs w:val="24"/>
        </w:rPr>
        <w:t> </w:t>
      </w:r>
      <w:r w:rsidR="0009706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11 415 50 89</w:t>
      </w:r>
    </w:p>
    <w:p w:rsidR="00C04F61" w:rsidRPr="00CC4C84" w:rsidRDefault="00C04F61" w:rsidP="00CC4C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09706D" w:rsidRDefault="00C35FAB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DF24D5">
        <w:rPr>
          <w:rFonts w:ascii="Times New Roman" w:hAnsi="Times New Roman" w:cs="Times New Roman"/>
          <w:sz w:val="24"/>
          <w:szCs w:val="24"/>
        </w:rPr>
        <w:t xml:space="preserve"> </w:t>
      </w:r>
      <w:r w:rsidR="0009706D">
        <w:rPr>
          <w:rFonts w:ascii="Times New Roman" w:hAnsi="Times New Roman" w:cs="Times New Roman"/>
          <w:sz w:val="24"/>
          <w:szCs w:val="24"/>
        </w:rPr>
        <w:t xml:space="preserve">по логистике </w:t>
      </w:r>
    </w:p>
    <w:p w:rsidR="00FE23B9" w:rsidRDefault="0009706D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Филиала «Карельский» ОАО «ТГК-1»</w:t>
      </w:r>
      <w:r w:rsidR="004063E5">
        <w:rPr>
          <w:rFonts w:ascii="Times New Roman" w:hAnsi="Times New Roman" w:cs="Times New Roman"/>
          <w:sz w:val="24"/>
          <w:szCs w:val="24"/>
        </w:rPr>
        <w:tab/>
      </w:r>
      <w:r w:rsidR="004063E5">
        <w:rPr>
          <w:rFonts w:ascii="Times New Roman" w:hAnsi="Times New Roman" w:cs="Times New Roman"/>
          <w:sz w:val="24"/>
          <w:szCs w:val="24"/>
        </w:rPr>
        <w:tab/>
      </w:r>
      <w:r w:rsidR="004063E5">
        <w:rPr>
          <w:rFonts w:ascii="Times New Roman" w:hAnsi="Times New Roman" w:cs="Times New Roman"/>
          <w:sz w:val="24"/>
          <w:szCs w:val="24"/>
        </w:rPr>
        <w:tab/>
      </w:r>
      <w:r w:rsidR="004063E5">
        <w:rPr>
          <w:rFonts w:ascii="Times New Roman" w:hAnsi="Times New Roman" w:cs="Times New Roman"/>
          <w:sz w:val="24"/>
          <w:szCs w:val="24"/>
        </w:rPr>
        <w:tab/>
      </w:r>
      <w:r w:rsidR="004063E5">
        <w:rPr>
          <w:rFonts w:ascii="Times New Roman" w:hAnsi="Times New Roman" w:cs="Times New Roman"/>
          <w:sz w:val="24"/>
          <w:szCs w:val="24"/>
        </w:rPr>
        <w:tab/>
      </w:r>
      <w:r w:rsidR="004063E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В.Е. Лашков</w:t>
      </w:r>
    </w:p>
    <w:p w:rsidR="0009706D" w:rsidRDefault="0009706D" w:rsidP="00EB14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9706D" w:rsidRDefault="0009706D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</w:t>
      </w:r>
    </w:p>
    <w:p w:rsidR="0009706D" w:rsidRDefault="0009706D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="004063E5">
        <w:rPr>
          <w:rFonts w:ascii="Times New Roman" w:hAnsi="Times New Roman" w:cs="Times New Roman"/>
          <w:sz w:val="24"/>
          <w:szCs w:val="24"/>
        </w:rPr>
        <w:t>Петрозаводской ТЭЦ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706D" w:rsidRPr="00000970" w:rsidRDefault="0009706D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4063E5">
        <w:rPr>
          <w:rFonts w:ascii="Times New Roman" w:hAnsi="Times New Roman" w:cs="Times New Roman"/>
          <w:sz w:val="24"/>
          <w:szCs w:val="24"/>
        </w:rPr>
        <w:t>илиала «Карельский» ОАО «ТГК-1»</w:t>
      </w:r>
      <w:r w:rsidR="004063E5">
        <w:rPr>
          <w:rFonts w:ascii="Times New Roman" w:hAnsi="Times New Roman" w:cs="Times New Roman"/>
          <w:sz w:val="24"/>
          <w:szCs w:val="24"/>
        </w:rPr>
        <w:tab/>
      </w:r>
      <w:r w:rsidR="004063E5">
        <w:rPr>
          <w:rFonts w:ascii="Times New Roman" w:hAnsi="Times New Roman" w:cs="Times New Roman"/>
          <w:sz w:val="24"/>
          <w:szCs w:val="24"/>
        </w:rPr>
        <w:tab/>
      </w:r>
      <w:r w:rsidR="004063E5">
        <w:rPr>
          <w:rFonts w:ascii="Times New Roman" w:hAnsi="Times New Roman" w:cs="Times New Roman"/>
          <w:sz w:val="24"/>
          <w:szCs w:val="24"/>
        </w:rPr>
        <w:tab/>
      </w:r>
      <w:r w:rsidR="004063E5">
        <w:rPr>
          <w:rFonts w:ascii="Times New Roman" w:hAnsi="Times New Roman" w:cs="Times New Roman"/>
          <w:sz w:val="24"/>
          <w:szCs w:val="24"/>
        </w:rPr>
        <w:tab/>
      </w:r>
      <w:r w:rsidR="004063E5">
        <w:rPr>
          <w:rFonts w:ascii="Times New Roman" w:hAnsi="Times New Roman" w:cs="Times New Roman"/>
          <w:sz w:val="24"/>
          <w:szCs w:val="24"/>
        </w:rPr>
        <w:tab/>
        <w:t>А.Г. Вдовиченко</w:t>
      </w:r>
    </w:p>
    <w:sectPr w:rsidR="0009706D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4122" w:rsidRDefault="00AA4122" w:rsidP="00147E59">
      <w:pPr>
        <w:spacing w:after="0" w:line="240" w:lineRule="auto"/>
      </w:pPr>
      <w:r>
        <w:separator/>
      </w:r>
    </w:p>
  </w:endnote>
  <w:endnote w:type="continuationSeparator" w:id="0">
    <w:p w:rsidR="00AA4122" w:rsidRDefault="00AA4122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4122" w:rsidRDefault="00AA4122" w:rsidP="00147E59">
      <w:pPr>
        <w:spacing w:after="0" w:line="240" w:lineRule="auto"/>
      </w:pPr>
      <w:r>
        <w:separator/>
      </w:r>
    </w:p>
  </w:footnote>
  <w:footnote w:type="continuationSeparator" w:id="0">
    <w:p w:rsidR="00AA4122" w:rsidRDefault="00AA4122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F4D" w:rsidRDefault="004C246D" w:rsidP="00D65F4D">
    <w:pPr>
      <w:pStyle w:val="a6"/>
      <w:jc w:val="right"/>
    </w:pPr>
    <w:r w:rsidRPr="00A86875">
      <w:rPr>
        <w:rFonts w:ascii="Times New Roman" w:hAnsi="Times New Roman" w:cs="Times New Roman"/>
        <w:szCs w:val="24"/>
      </w:rPr>
      <w:t>Приложение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B445C"/>
    <w:multiLevelType w:val="hybridMultilevel"/>
    <w:tmpl w:val="6A92CD8E"/>
    <w:lvl w:ilvl="0" w:tplc="939E9C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2552E"/>
    <w:rsid w:val="00035508"/>
    <w:rsid w:val="00036E4C"/>
    <w:rsid w:val="0009706D"/>
    <w:rsid w:val="000F35B9"/>
    <w:rsid w:val="00147E59"/>
    <w:rsid w:val="0018666F"/>
    <w:rsid w:val="001C0E0A"/>
    <w:rsid w:val="002466A4"/>
    <w:rsid w:val="00273214"/>
    <w:rsid w:val="00285DD2"/>
    <w:rsid w:val="0028790F"/>
    <w:rsid w:val="00290A1F"/>
    <w:rsid w:val="002A692F"/>
    <w:rsid w:val="002C6189"/>
    <w:rsid w:val="002E725C"/>
    <w:rsid w:val="002F35CC"/>
    <w:rsid w:val="003101A2"/>
    <w:rsid w:val="003410E3"/>
    <w:rsid w:val="00400BB4"/>
    <w:rsid w:val="004063E5"/>
    <w:rsid w:val="00412136"/>
    <w:rsid w:val="004854D3"/>
    <w:rsid w:val="004B3044"/>
    <w:rsid w:val="004C246D"/>
    <w:rsid w:val="0051141B"/>
    <w:rsid w:val="00511E27"/>
    <w:rsid w:val="005246F2"/>
    <w:rsid w:val="00571A55"/>
    <w:rsid w:val="00583554"/>
    <w:rsid w:val="00631151"/>
    <w:rsid w:val="00645299"/>
    <w:rsid w:val="00645CCC"/>
    <w:rsid w:val="00694E57"/>
    <w:rsid w:val="006D37BE"/>
    <w:rsid w:val="00712618"/>
    <w:rsid w:val="007162E9"/>
    <w:rsid w:val="00725599"/>
    <w:rsid w:val="00731014"/>
    <w:rsid w:val="00735448"/>
    <w:rsid w:val="00793228"/>
    <w:rsid w:val="007B6659"/>
    <w:rsid w:val="007F0001"/>
    <w:rsid w:val="008114D5"/>
    <w:rsid w:val="0081239C"/>
    <w:rsid w:val="00823EC8"/>
    <w:rsid w:val="00824055"/>
    <w:rsid w:val="00834103"/>
    <w:rsid w:val="00893AD3"/>
    <w:rsid w:val="00925C37"/>
    <w:rsid w:val="0097343E"/>
    <w:rsid w:val="009A65D5"/>
    <w:rsid w:val="009B3803"/>
    <w:rsid w:val="00A52C04"/>
    <w:rsid w:val="00A86875"/>
    <w:rsid w:val="00AA4122"/>
    <w:rsid w:val="00AC00E3"/>
    <w:rsid w:val="00AC7BEC"/>
    <w:rsid w:val="00B0225E"/>
    <w:rsid w:val="00B04DF3"/>
    <w:rsid w:val="00B3080D"/>
    <w:rsid w:val="00B614BB"/>
    <w:rsid w:val="00B65AD5"/>
    <w:rsid w:val="00B6667C"/>
    <w:rsid w:val="00C04F61"/>
    <w:rsid w:val="00C3008F"/>
    <w:rsid w:val="00C35FAB"/>
    <w:rsid w:val="00C9709B"/>
    <w:rsid w:val="00CA58A7"/>
    <w:rsid w:val="00CC4C84"/>
    <w:rsid w:val="00CE65D7"/>
    <w:rsid w:val="00D05BD7"/>
    <w:rsid w:val="00D1745B"/>
    <w:rsid w:val="00D522DA"/>
    <w:rsid w:val="00D65F4D"/>
    <w:rsid w:val="00DC7650"/>
    <w:rsid w:val="00DF24D5"/>
    <w:rsid w:val="00E0042E"/>
    <w:rsid w:val="00E3380D"/>
    <w:rsid w:val="00E35551"/>
    <w:rsid w:val="00E5045E"/>
    <w:rsid w:val="00E520DD"/>
    <w:rsid w:val="00EA7B4A"/>
    <w:rsid w:val="00EA7CBD"/>
    <w:rsid w:val="00EB14A3"/>
    <w:rsid w:val="00ED2542"/>
    <w:rsid w:val="00EE1790"/>
    <w:rsid w:val="00F12944"/>
    <w:rsid w:val="00F45948"/>
    <w:rsid w:val="00F73C66"/>
    <w:rsid w:val="00F76B17"/>
    <w:rsid w:val="00F919E2"/>
    <w:rsid w:val="00FD1BB5"/>
    <w:rsid w:val="00FD1C92"/>
    <w:rsid w:val="00FD50FC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5686E-CD81-4808-8303-9BAF056FA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783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33</cp:revision>
  <cp:lastPrinted>2016-03-04T13:25:00Z</cp:lastPrinted>
  <dcterms:created xsi:type="dcterms:W3CDTF">2015-05-12T11:58:00Z</dcterms:created>
  <dcterms:modified xsi:type="dcterms:W3CDTF">2016-07-08T12:45:00Z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