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884FB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Санкт-Петербург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</w:t>
      </w:r>
      <w:proofErr w:type="gramStart"/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«</w:t>
      </w:r>
      <w:proofErr w:type="gramEnd"/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___»_____________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15</w:t>
      </w:r>
      <w:r w:rsidR="006A7087" w:rsidRPr="006A7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71126C" w:rsidRDefault="00532FF4" w:rsidP="00532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А.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Pr="00532FF4">
        <w:rPr>
          <w:rFonts w:ascii="Times New Roman" w:hAnsi="Times New Roman" w:cs="Times New Roman"/>
        </w:rPr>
        <w:t>№</w:t>
      </w:r>
      <w:r w:rsidR="00867F82">
        <w:rPr>
          <w:rFonts w:ascii="Times New Roman" w:hAnsi="Times New Roman" w:cs="Times New Roman"/>
        </w:rPr>
        <w:t>836</w:t>
      </w:r>
      <w:r w:rsidRPr="00532FF4">
        <w:rPr>
          <w:rFonts w:ascii="Times New Roman" w:hAnsi="Times New Roman" w:cs="Times New Roman"/>
        </w:rPr>
        <w:t xml:space="preserve">-2015 от </w:t>
      </w:r>
      <w:r w:rsidR="00867F82">
        <w:rPr>
          <w:rFonts w:ascii="Times New Roman" w:hAnsi="Times New Roman" w:cs="Times New Roman"/>
        </w:rPr>
        <w:t>30</w:t>
      </w:r>
      <w:r w:rsidRPr="00532FF4">
        <w:rPr>
          <w:rFonts w:ascii="Times New Roman" w:hAnsi="Times New Roman" w:cs="Times New Roman"/>
        </w:rPr>
        <w:t>.</w:t>
      </w:r>
      <w:r w:rsidR="00867F82">
        <w:rPr>
          <w:rFonts w:ascii="Times New Roman" w:hAnsi="Times New Roman" w:cs="Times New Roman"/>
        </w:rPr>
        <w:t>10</w:t>
      </w:r>
      <w:r w:rsidRPr="00532FF4">
        <w:rPr>
          <w:rFonts w:ascii="Times New Roman" w:hAnsi="Times New Roman" w:cs="Times New Roman"/>
        </w:rPr>
        <w:t>.2015 г</w:t>
      </w:r>
      <w:r>
        <w:rPr>
          <w:rFonts w:ascii="Times New Roman" w:hAnsi="Times New Roman" w:cs="Times New Roman"/>
        </w:rPr>
        <w:t>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71126C">
        <w:rPr>
          <w:rFonts w:ascii="Times New Roman" w:hAnsi="Times New Roman" w:cs="Times New Roman"/>
          <w:sz w:val="24"/>
          <w:szCs w:val="24"/>
        </w:rPr>
        <w:t>,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704B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50728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304E2F" w:rsidP="00304E2F">
      <w:pPr>
        <w:tabs>
          <w:tab w:val="left" w:pos="1276"/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851142" w:rsidRPr="00851142">
        <w:rPr>
          <w:rFonts w:ascii="Times New Roman" w:hAnsi="Times New Roman" w:cs="Times New Roman"/>
          <w:sz w:val="24"/>
          <w:szCs w:val="24"/>
        </w:rPr>
        <w:t>расходных материалов для оргтехники филиала «Невский»</w:t>
      </w:r>
      <w:r w:rsidRPr="00304E2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Договора - "товар"), в количестве, по ценам, в порядке и сроки, установленные настоящим Договором.</w:t>
      </w:r>
    </w:p>
    <w:p w:rsidR="006A7087" w:rsidRPr="006A7087" w:rsidRDefault="006A7087" w:rsidP="006A7087">
      <w:pPr>
        <w:tabs>
          <w:tab w:val="num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D162D5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bookmarkStart w:id="0" w:name="_GoBack"/>
      <w:bookmarkEnd w:id="0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 определены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в Спецификации, которая после подписания уполномоченными лицами сторон становится неотъемлемым приложением  к Договору.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proofErr w:type="gramStart"/>
      <w:r w:rsidR="001517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="00963D01"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proofErr w:type="gramEnd"/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количества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304E2F">
        <w:rPr>
          <w:rFonts w:ascii="Times New Roman" w:hAnsi="Times New Roman" w:cs="Times New Roman"/>
          <w:sz w:val="24"/>
          <w:szCs w:val="24"/>
        </w:rPr>
        <w:t>, указанных в спецификации</w:t>
      </w:r>
      <w:r w:rsidR="00EB47EB" w:rsidRPr="00EB47EB">
        <w:rPr>
          <w:rFonts w:ascii="Times New Roman" w:hAnsi="Times New Roman" w:cs="Times New Roman"/>
          <w:sz w:val="24"/>
          <w:szCs w:val="24"/>
        </w:rPr>
        <w:t xml:space="preserve"> 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Гарантийный срок на Товар определяется техническими и (или) нормативными документами и/или настоящим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Договором,  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исчисляется  с момента подписания Сторонами Товарной накладной, унифицированной формы ТОРГ-12.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FF4" w:rsidRPr="006A7087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Поставщику  в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</w:t>
      </w:r>
      <w:r w:rsidR="003E64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</w:t>
      </w:r>
      <w:proofErr w:type="spell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168,169 НК РФ. </w:t>
      </w:r>
    </w:p>
    <w:p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 задержки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представления  Поставщиком указанных документов срок оплаты увеличивается на соответствующее количество дней.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банка,  обслуживающего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Покупателя. По соглашению Сторон допускается исполнение обязательств по оплате в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иной  форме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противоречащей действующему законодательству Российской Федерации.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платежи,  входят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цену Товара и относятся на Поставщика.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Стороны договорились, что в соответствии с п.5 ст. 488 Гражданского кодекса РФ право залога у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  на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указанный Товар  не возникает.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3.3. При обнаружении несоответствий Товара сведениям, указанным в транспортных и/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товаросопроводительных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специально созданная приемочная комиссия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составляет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 Покупатель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своему усмотрению вправе: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50728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отказаться от исполнения Договора в части Товара с недостатками (несоответствиями) (в том числе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указанных в п. 3.5. Договора) и потребовать возврата уплаченных за соответствующий Товар денежных средств.</w:t>
      </w:r>
    </w:p>
    <w:p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недостачи  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неремонтопригодность</w:t>
      </w:r>
      <w:proofErr w:type="spell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отказаться от исполнения договора поставки в отношении некачественного товара и потребовать возврата уплаченной за такой товар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суммы,  либо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 на эту сумму задолженность Покупателя перед Поставщиком по оплате за поставленный качественный товар.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 В случае просрочки в поставке Товара (п. 1.3. Договора), также в случае несвоевременного предоставления документов (п. 1.6.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Договора)  Поставщик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Договором,  не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. .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Договора,  за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день просрочки.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Покупатель вправе в одностороннем порядке отказаться от исполнения договора в случае неисполнения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Поставщиков  обязанности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предусмотренной данным пунктом настоящего договора.   В этом случае настоящий договор считается расторгнутым с даты получения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Поставщиком  письменного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уведомления  Покупателя  об отказе от исполнения договора или с иной даты, указанной в таком уведомлении.</w:t>
      </w:r>
    </w:p>
    <w:p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настоящем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:rsidTr="00417891">
        <w:tc>
          <w:tcPr>
            <w:tcW w:w="4426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Юр. адрес: 198188, </w:t>
            </w:r>
            <w:proofErr w:type="spellStart"/>
            <w:proofErr w:type="gramStart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РФ,г</w:t>
            </w:r>
            <w:proofErr w:type="spell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proofErr w:type="gram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СПб, ул. Броневая, д. 6, литера Б.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087" w:rsidRPr="006A7087" w:rsidRDefault="006A7087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:rsidTr="00F06782">
        <w:tc>
          <w:tcPr>
            <w:tcW w:w="9747" w:type="dxa"/>
          </w:tcPr>
          <w:p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2FF4" w:rsidRPr="00C95739" w:rsidRDefault="00532FF4" w:rsidP="00532FF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2FF4" w:rsidRPr="00C95739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B010D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B010DB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№1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417891" w:rsidRPr="0071126C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:rsidR="00281CE2" w:rsidRPr="00ED6786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End"/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631E2" w:rsidRPr="00650B5B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8"/>
        <w:gridCol w:w="3653"/>
        <w:gridCol w:w="992"/>
        <w:gridCol w:w="1197"/>
        <w:gridCol w:w="1080"/>
        <w:gridCol w:w="1565"/>
        <w:gridCol w:w="1495"/>
      </w:tblGrid>
      <w:tr w:rsidR="00B957FB" w:rsidTr="00963D01">
        <w:tc>
          <w:tcPr>
            <w:tcW w:w="458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3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товара    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  <w:tc>
          <w:tcPr>
            <w:tcW w:w="992" w:type="dxa"/>
          </w:tcPr>
          <w:p w:rsidR="00B957FB" w:rsidRPr="00D13020" w:rsidRDefault="00B957FB" w:rsidP="00EB47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197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080" w:type="dxa"/>
          </w:tcPr>
          <w:p w:rsidR="00B957FB" w:rsidRPr="00CC33A9" w:rsidRDefault="00CC33A9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33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 поставки</w:t>
            </w:r>
          </w:p>
        </w:tc>
        <w:tc>
          <w:tcPr>
            <w:tcW w:w="156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Цена, за единицу Товара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(руб.), в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том числе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НДС (18%)</w:t>
            </w:r>
          </w:p>
        </w:tc>
        <w:tc>
          <w:tcPr>
            <w:tcW w:w="1495" w:type="dxa"/>
          </w:tcPr>
          <w:p w:rsidR="00B957FB" w:rsidRPr="00D13020" w:rsidRDefault="00B957FB" w:rsidP="00D63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Сумма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(руб.)    </w:t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130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4C2BEC" w:rsidRDefault="00CC33A9" w:rsidP="0054532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97" w:type="dxa"/>
            <w:vAlign w:val="center"/>
          </w:tcPr>
          <w:p w:rsidR="00CC33A9" w:rsidRPr="00151752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E2F" w:rsidTr="00963D01">
        <w:tc>
          <w:tcPr>
            <w:tcW w:w="458" w:type="dxa"/>
            <w:vAlign w:val="center"/>
          </w:tcPr>
          <w:p w:rsidR="00304E2F" w:rsidRPr="007F6F81" w:rsidRDefault="00304E2F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304E2F" w:rsidRPr="007F6F81" w:rsidRDefault="00304E2F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04E2F" w:rsidRPr="007F6F81" w:rsidRDefault="00304E2F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304E2F" w:rsidRPr="00D13020" w:rsidRDefault="00304E2F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304E2F" w:rsidRPr="00CC33A9" w:rsidRDefault="00304E2F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304E2F" w:rsidRPr="00D85829" w:rsidRDefault="00304E2F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963D01">
        <w:tc>
          <w:tcPr>
            <w:tcW w:w="458" w:type="dxa"/>
            <w:vAlign w:val="center"/>
          </w:tcPr>
          <w:p w:rsidR="00CC33A9" w:rsidRPr="007F6F81" w:rsidRDefault="00CC33A9" w:rsidP="00CC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3" w:type="dxa"/>
            <w:vAlign w:val="bottom"/>
          </w:tcPr>
          <w:p w:rsidR="00CC33A9" w:rsidRPr="007F6F81" w:rsidRDefault="00CC33A9" w:rsidP="00D631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C33A9" w:rsidRPr="007F6F81" w:rsidRDefault="00CC33A9" w:rsidP="00C528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 w:rsidR="00CC33A9" w:rsidRPr="00D13020" w:rsidRDefault="00CC33A9" w:rsidP="00C52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CC33A9" w:rsidRPr="00CC33A9" w:rsidRDefault="00CC33A9" w:rsidP="00BD7D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5" w:type="dxa"/>
            <w:vAlign w:val="center"/>
          </w:tcPr>
          <w:p w:rsidR="00CC33A9" w:rsidRPr="00D85829" w:rsidRDefault="00CC33A9" w:rsidP="00C528A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33A9" w:rsidTr="00151752">
        <w:trPr>
          <w:trHeight w:val="47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Default="00CC33A9" w:rsidP="00151752">
            <w:pPr>
              <w:jc w:val="right"/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both"/>
              <w:rPr>
                <w:b/>
              </w:rPr>
            </w:pPr>
          </w:p>
        </w:tc>
      </w:tr>
      <w:tr w:rsidR="00CC33A9" w:rsidTr="00151752">
        <w:trPr>
          <w:trHeight w:val="459"/>
        </w:trPr>
        <w:tc>
          <w:tcPr>
            <w:tcW w:w="458" w:type="dxa"/>
          </w:tcPr>
          <w:p w:rsidR="00CC33A9" w:rsidRPr="00D13020" w:rsidRDefault="00CC33A9" w:rsidP="00D631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8487" w:type="dxa"/>
            <w:gridSpan w:val="5"/>
            <w:vAlign w:val="center"/>
          </w:tcPr>
          <w:p w:rsidR="00CC33A9" w:rsidRPr="00151752" w:rsidRDefault="00CC33A9" w:rsidP="0015175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020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НДС:</w:t>
            </w:r>
          </w:p>
        </w:tc>
        <w:tc>
          <w:tcPr>
            <w:tcW w:w="1495" w:type="dxa"/>
            <w:vAlign w:val="center"/>
          </w:tcPr>
          <w:p w:rsidR="00CC33A9" w:rsidRPr="00151752" w:rsidRDefault="00CC33A9" w:rsidP="001517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087" w:rsidRPr="006A7087" w:rsidRDefault="006A7087" w:rsidP="001517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 всего</w:t>
      </w:r>
      <w:proofErr w:type="gram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товара  составляет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51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858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том числе НДС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>18%-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BD7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:rsidR="00D85829" w:rsidRPr="006A7087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D85829" w:rsidRPr="006A7087" w:rsidTr="00545321">
        <w:trPr>
          <w:trHeight w:val="320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Юр. адрес: 198188, </w:t>
            </w:r>
            <w:proofErr w:type="spellStart"/>
            <w:proofErr w:type="gramStart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РФ,г</w:t>
            </w:r>
            <w:proofErr w:type="spell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proofErr w:type="gram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СПб, ул. Броневая, д. 6, литера Б.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5067" w:type="dxa"/>
            <w:shd w:val="clear" w:color="auto" w:fill="auto"/>
          </w:tcPr>
          <w:p w:rsidR="00D85829" w:rsidRPr="006A7087" w:rsidRDefault="00D85829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:rsidTr="00545321">
        <w:trPr>
          <w:trHeight w:val="274"/>
        </w:trPr>
        <w:tc>
          <w:tcPr>
            <w:tcW w:w="4426" w:type="dxa"/>
            <w:shd w:val="clear" w:color="auto" w:fill="auto"/>
          </w:tcPr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545321" w:rsidRPr="006A7087" w:rsidRDefault="00545321" w:rsidP="00B01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B010D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</w:t>
            </w:r>
          </w:p>
        </w:tc>
        <w:tc>
          <w:tcPr>
            <w:tcW w:w="5067" w:type="dxa"/>
            <w:shd w:val="clear" w:color="auto" w:fill="auto"/>
          </w:tcPr>
          <w:p w:rsidR="00545321" w:rsidRDefault="00545321" w:rsidP="005453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545321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5321" w:rsidRPr="00435A41" w:rsidRDefault="00545321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304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</w:tc>
      </w:tr>
    </w:tbl>
    <w:p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sectPr w:rsidR="0037444A" w:rsidSect="00650B5B">
      <w:headerReference w:type="even" r:id="rId9"/>
      <w:footerReference w:type="even" r:id="rId10"/>
      <w:footerReference w:type="default" r:id="rId11"/>
      <w:pgSz w:w="11906" w:h="16838" w:code="9"/>
      <w:pgMar w:top="851" w:right="386" w:bottom="1618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B3F" w:rsidRDefault="00891B3F" w:rsidP="006A7087">
      <w:pPr>
        <w:spacing w:after="0" w:line="240" w:lineRule="auto"/>
      </w:pPr>
      <w:r>
        <w:separator/>
      </w:r>
    </w:p>
  </w:endnote>
  <w:endnote w:type="continuationSeparator" w:id="0">
    <w:p w:rsidR="00891B3F" w:rsidRDefault="00891B3F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5"/>
    </w:pPr>
  </w:p>
  <w:p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5527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D162D5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7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D162D5">
                      <w:rPr>
                        <w:rFonts w:ascii="Cambria" w:hAnsi="Cambria"/>
                        <w:noProof/>
                        <w:color w:val="000000"/>
                      </w:rPr>
                      <w:t>7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464233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B3F" w:rsidRDefault="00891B3F" w:rsidP="006A7087">
      <w:pPr>
        <w:spacing w:after="0" w:line="240" w:lineRule="auto"/>
      </w:pPr>
      <w:r>
        <w:separator/>
      </w:r>
    </w:p>
  </w:footnote>
  <w:footnote w:type="continuationSeparator" w:id="0">
    <w:p w:rsidR="00891B3F" w:rsidRDefault="00891B3F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1752C"/>
    <w:rsid w:val="00116B8F"/>
    <w:rsid w:val="00151752"/>
    <w:rsid w:val="001A6AFB"/>
    <w:rsid w:val="0020536D"/>
    <w:rsid w:val="00281CE2"/>
    <w:rsid w:val="002A6458"/>
    <w:rsid w:val="00304E2F"/>
    <w:rsid w:val="00326536"/>
    <w:rsid w:val="0034014A"/>
    <w:rsid w:val="003658D9"/>
    <w:rsid w:val="0037444A"/>
    <w:rsid w:val="003E64C8"/>
    <w:rsid w:val="00417891"/>
    <w:rsid w:val="00435A41"/>
    <w:rsid w:val="004C2BEC"/>
    <w:rsid w:val="00507280"/>
    <w:rsid w:val="00532FF4"/>
    <w:rsid w:val="00545321"/>
    <w:rsid w:val="005D4487"/>
    <w:rsid w:val="00650B5B"/>
    <w:rsid w:val="00691B5D"/>
    <w:rsid w:val="006A7087"/>
    <w:rsid w:val="007174F3"/>
    <w:rsid w:val="00760696"/>
    <w:rsid w:val="00791401"/>
    <w:rsid w:val="007F6F81"/>
    <w:rsid w:val="0081002A"/>
    <w:rsid w:val="00851142"/>
    <w:rsid w:val="00867F82"/>
    <w:rsid w:val="00891B3F"/>
    <w:rsid w:val="00963D01"/>
    <w:rsid w:val="009E628B"/>
    <w:rsid w:val="00B010DB"/>
    <w:rsid w:val="00B03F1B"/>
    <w:rsid w:val="00B2158D"/>
    <w:rsid w:val="00B3239C"/>
    <w:rsid w:val="00B3731E"/>
    <w:rsid w:val="00B64BD4"/>
    <w:rsid w:val="00B957FB"/>
    <w:rsid w:val="00BD7D3B"/>
    <w:rsid w:val="00C528AC"/>
    <w:rsid w:val="00C915BE"/>
    <w:rsid w:val="00CA39CD"/>
    <w:rsid w:val="00CC33A9"/>
    <w:rsid w:val="00D162D5"/>
    <w:rsid w:val="00D631E2"/>
    <w:rsid w:val="00D847C6"/>
    <w:rsid w:val="00D85829"/>
    <w:rsid w:val="00DC137F"/>
    <w:rsid w:val="00E022CB"/>
    <w:rsid w:val="00E67CBA"/>
    <w:rsid w:val="00EB47EB"/>
    <w:rsid w:val="00F06782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17601EE-91FE-4983-8F93-AB9A9F43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2950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Лавров Александр Александрович</cp:lastModifiedBy>
  <cp:revision>5</cp:revision>
  <cp:lastPrinted>2015-10-13T06:44:00Z</cp:lastPrinted>
  <dcterms:created xsi:type="dcterms:W3CDTF">2015-11-23T05:44:00Z</dcterms:created>
  <dcterms:modified xsi:type="dcterms:W3CDTF">2015-11-30T10:52:00Z</dcterms:modified>
</cp:coreProperties>
</file>