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C1E73C" w14:textId="77777777" w:rsidR="00A00338" w:rsidRPr="00A968DD" w:rsidRDefault="00A00338" w:rsidP="00A00338">
      <w:pPr>
        <w:widowControl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</w:p>
    <w:p w14:paraId="6BC1E73D" w14:textId="77777777" w:rsidR="00A00338" w:rsidRPr="00A968DD" w:rsidRDefault="00A00338" w:rsidP="00A00338">
      <w:pPr>
        <w:widowControl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</w:p>
    <w:p w14:paraId="6BC1E73E" w14:textId="77777777" w:rsidR="00A00338" w:rsidRPr="00A968DD" w:rsidRDefault="00A00338" w:rsidP="00A00338">
      <w:pPr>
        <w:widowControl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</w:p>
    <w:p w14:paraId="6BC1E776" w14:textId="77777777" w:rsidR="00A00338" w:rsidRPr="00A968DD" w:rsidRDefault="00A00338" w:rsidP="00A00338">
      <w:pPr>
        <w:shd w:val="clear" w:color="auto" w:fill="FFFFFF"/>
        <w:spacing w:line="226" w:lineRule="exact"/>
        <w:ind w:left="3643"/>
        <w:jc w:val="right"/>
        <w:rPr>
          <w:rFonts w:ascii="Times New Roman" w:hAnsi="Times New Roman" w:cs="Times New Roman"/>
          <w:sz w:val="24"/>
          <w:szCs w:val="24"/>
        </w:rPr>
      </w:pPr>
      <w:r w:rsidRPr="00A968DD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</w:t>
      </w:r>
      <w:bookmarkStart w:id="0" w:name="Приложение_1ап"/>
      <w:r w:rsidRPr="00A968DD">
        <w:rPr>
          <w:rFonts w:ascii="Times New Roman" w:hAnsi="Times New Roman" w:cs="Times New Roman"/>
          <w:b/>
          <w:bCs/>
          <w:sz w:val="24"/>
          <w:szCs w:val="24"/>
        </w:rPr>
        <w:t>№1</w:t>
      </w:r>
      <w:bookmarkEnd w:id="0"/>
      <w:r w:rsidRPr="00A968DD">
        <w:rPr>
          <w:rFonts w:ascii="Times New Roman" w:hAnsi="Times New Roman" w:cs="Times New Roman"/>
          <w:b/>
          <w:bCs/>
          <w:sz w:val="24"/>
          <w:szCs w:val="24"/>
          <w:lang w:val="en-US"/>
        </w:rPr>
        <w:t>b</w:t>
      </w:r>
    </w:p>
    <w:p w14:paraId="6BC1E777" w14:textId="77777777" w:rsidR="00A00338" w:rsidRPr="00A968DD" w:rsidRDefault="00A00338" w:rsidP="00A00338">
      <w:pPr>
        <w:shd w:val="clear" w:color="auto" w:fill="FFFFFF"/>
        <w:spacing w:line="226" w:lineRule="exact"/>
        <w:ind w:left="5954" w:right="597" w:hanging="75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968DD">
        <w:rPr>
          <w:rFonts w:ascii="Times New Roman" w:hAnsi="Times New Roman" w:cs="Times New Roman"/>
          <w:bCs/>
          <w:sz w:val="24"/>
          <w:szCs w:val="24"/>
        </w:rPr>
        <w:t xml:space="preserve">к Поручению на проведение закупочных процедур </w:t>
      </w:r>
    </w:p>
    <w:p w14:paraId="6BC1E779" w14:textId="77777777" w:rsidR="00A00338" w:rsidRDefault="00A00338" w:rsidP="00A00338">
      <w:pPr>
        <w:shd w:val="clear" w:color="auto" w:fill="FFFFFF"/>
        <w:ind w:left="3768"/>
        <w:rPr>
          <w:rFonts w:ascii="Times New Roman" w:hAnsi="Times New Roman" w:cs="Times New Roman"/>
          <w:b/>
          <w:bCs/>
          <w:sz w:val="24"/>
          <w:szCs w:val="24"/>
        </w:rPr>
      </w:pPr>
    </w:p>
    <w:p w14:paraId="54237762" w14:textId="77777777" w:rsidR="00A97ABA" w:rsidRPr="00A968DD" w:rsidRDefault="00A97ABA" w:rsidP="00A00338">
      <w:pPr>
        <w:shd w:val="clear" w:color="auto" w:fill="FFFFFF"/>
        <w:ind w:left="3768"/>
        <w:rPr>
          <w:rFonts w:ascii="Times New Roman" w:hAnsi="Times New Roman" w:cs="Times New Roman"/>
          <w:b/>
          <w:bCs/>
          <w:sz w:val="24"/>
          <w:szCs w:val="24"/>
        </w:rPr>
      </w:pPr>
    </w:p>
    <w:p w14:paraId="6BC1E77A" w14:textId="68DAF873" w:rsidR="00A00338" w:rsidRPr="00A968DD" w:rsidRDefault="00A00338" w:rsidP="00C709F1">
      <w:pPr>
        <w:shd w:val="clear" w:color="auto" w:fill="FFFFFF"/>
        <w:ind w:left="3768"/>
        <w:rPr>
          <w:rFonts w:ascii="Times New Roman" w:hAnsi="Times New Roman" w:cs="Times New Roman"/>
          <w:sz w:val="24"/>
          <w:szCs w:val="24"/>
        </w:rPr>
      </w:pPr>
      <w:r w:rsidRPr="00A968DD"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  <w:r w:rsidR="008905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054A" w:rsidRPr="0089054A">
        <w:rPr>
          <w:rFonts w:ascii="Times New Roman" w:hAnsi="Times New Roman" w:cs="Times New Roman"/>
          <w:b/>
          <w:bCs/>
          <w:sz w:val="28"/>
          <w:szCs w:val="28"/>
        </w:rPr>
        <w:t>№ 16-418 ПСДТУ</w:t>
      </w:r>
    </w:p>
    <w:p w14:paraId="6BC1E77B" w14:textId="05AD351A" w:rsidR="00A00338" w:rsidRPr="00C709F1" w:rsidRDefault="00E13DD6" w:rsidP="00C709F1">
      <w:pPr>
        <w:shd w:val="clear" w:color="auto" w:fill="FFFFFF"/>
        <w:ind w:left="16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="00A00338" w:rsidRPr="00A968DD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="00A00338" w:rsidRPr="00C709F1">
        <w:rPr>
          <w:rFonts w:ascii="Times New Roman" w:hAnsi="Times New Roman" w:cs="Times New Roman"/>
          <w:b/>
          <w:bCs/>
          <w:iCs/>
          <w:sz w:val="24"/>
          <w:szCs w:val="24"/>
        </w:rPr>
        <w:t>открытого запроса предложений</w:t>
      </w:r>
    </w:p>
    <w:p w14:paraId="6BC1E77C" w14:textId="6A95880E" w:rsidR="00A00338" w:rsidRPr="00A968DD" w:rsidRDefault="00A00338" w:rsidP="00A00338">
      <w:pPr>
        <w:shd w:val="clear" w:color="auto" w:fill="FFFFFF"/>
        <w:tabs>
          <w:tab w:val="left" w:leader="underscore" w:pos="8534"/>
        </w:tabs>
        <w:ind w:left="701"/>
        <w:rPr>
          <w:rFonts w:ascii="Times New Roman" w:hAnsi="Times New Roman" w:cs="Times New Roman"/>
          <w:sz w:val="24"/>
          <w:szCs w:val="24"/>
        </w:rPr>
      </w:pPr>
      <w:r w:rsidRPr="00A968DD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Pr="00A968DD">
        <w:rPr>
          <w:rFonts w:ascii="Times New Roman" w:hAnsi="Times New Roman" w:cs="Times New Roman"/>
          <w:b/>
          <w:bCs/>
          <w:sz w:val="24"/>
          <w:szCs w:val="24"/>
        </w:rPr>
        <w:t>договора поставки</w:t>
      </w:r>
      <w:r w:rsidR="00253EB0" w:rsidRPr="00253E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00C0">
        <w:rPr>
          <w:rFonts w:ascii="Times New Roman" w:hAnsi="Times New Roman" w:cs="Times New Roman"/>
          <w:b/>
          <w:bCs/>
          <w:sz w:val="24"/>
          <w:szCs w:val="24"/>
        </w:rPr>
        <w:t>оборудования, не требующего монтажа, для филиала «Кольский»</w:t>
      </w:r>
      <w:r w:rsidR="006C32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23A">
        <w:rPr>
          <w:rFonts w:ascii="Times New Roman" w:hAnsi="Times New Roman" w:cs="Times New Roman"/>
        </w:rPr>
        <w:t>ИП 16-0308</w:t>
      </w:r>
    </w:p>
    <w:p w14:paraId="6BC1E77D" w14:textId="56206783" w:rsidR="00A00338" w:rsidRPr="004F6BB6" w:rsidRDefault="00A00338" w:rsidP="00A00338">
      <w:pPr>
        <w:shd w:val="clear" w:color="auto" w:fill="FFFFFF"/>
        <w:tabs>
          <w:tab w:val="left" w:leader="underscore" w:pos="5184"/>
        </w:tabs>
        <w:ind w:left="134"/>
        <w:rPr>
          <w:rFonts w:ascii="Times New Roman" w:hAnsi="Times New Roman" w:cs="Times New Roman"/>
        </w:rPr>
      </w:pPr>
      <w:r w:rsidRPr="004F6BB6">
        <w:rPr>
          <w:rFonts w:ascii="Times New Roman" w:hAnsi="Times New Roman" w:cs="Times New Roman"/>
        </w:rPr>
        <w:t xml:space="preserve">Номер закупки по ГКПЗ - </w:t>
      </w:r>
      <w:r w:rsidR="00253EB0" w:rsidRPr="004F6BB6">
        <w:rPr>
          <w:rFonts w:ascii="Times New Roman" w:hAnsi="Times New Roman" w:cs="Times New Roman"/>
        </w:rPr>
        <w:t>1090/</w:t>
      </w:r>
      <w:r w:rsidR="009400C0">
        <w:rPr>
          <w:rFonts w:ascii="Times New Roman" w:hAnsi="Times New Roman" w:cs="Times New Roman"/>
        </w:rPr>
        <w:t>5</w:t>
      </w:r>
      <w:r w:rsidR="00253EB0" w:rsidRPr="004F6BB6">
        <w:rPr>
          <w:rFonts w:ascii="Times New Roman" w:hAnsi="Times New Roman" w:cs="Times New Roman"/>
        </w:rPr>
        <w:t>.</w:t>
      </w:r>
      <w:r w:rsidR="009400C0">
        <w:rPr>
          <w:rFonts w:ascii="Times New Roman" w:hAnsi="Times New Roman" w:cs="Times New Roman"/>
        </w:rPr>
        <w:t>9</w:t>
      </w:r>
      <w:r w:rsidR="00253EB0" w:rsidRPr="004F6BB6">
        <w:rPr>
          <w:rFonts w:ascii="Times New Roman" w:hAnsi="Times New Roman" w:cs="Times New Roman"/>
        </w:rPr>
        <w:t>-</w:t>
      </w:r>
      <w:r w:rsidR="009400C0">
        <w:rPr>
          <w:rFonts w:ascii="Times New Roman" w:hAnsi="Times New Roman" w:cs="Times New Roman"/>
        </w:rPr>
        <w:t>3671</w:t>
      </w:r>
    </w:p>
    <w:p w14:paraId="6BC1E77E" w14:textId="777B34F5" w:rsidR="00A00338" w:rsidRPr="004F6BB6" w:rsidRDefault="00A00338" w:rsidP="00A00338">
      <w:pPr>
        <w:shd w:val="clear" w:color="auto" w:fill="FFFFFF"/>
        <w:tabs>
          <w:tab w:val="left" w:leader="underscore" w:pos="5184"/>
        </w:tabs>
        <w:ind w:left="134"/>
        <w:rPr>
          <w:rFonts w:ascii="Times New Roman" w:hAnsi="Times New Roman" w:cs="Times New Roman"/>
        </w:rPr>
      </w:pPr>
      <w:r w:rsidRPr="004F6BB6">
        <w:rPr>
          <w:rFonts w:ascii="Times New Roman" w:hAnsi="Times New Roman" w:cs="Times New Roman"/>
        </w:rPr>
        <w:t>ОКВЭД</w:t>
      </w:r>
      <w:r w:rsidR="00224B7B">
        <w:rPr>
          <w:rFonts w:ascii="Times New Roman" w:hAnsi="Times New Roman" w:cs="Times New Roman"/>
        </w:rPr>
        <w:t xml:space="preserve"> 62</w:t>
      </w:r>
      <w:r w:rsidR="00C10B14">
        <w:rPr>
          <w:rFonts w:ascii="Times New Roman" w:hAnsi="Times New Roman" w:cs="Times New Roman"/>
        </w:rPr>
        <w:t>.09</w:t>
      </w:r>
    </w:p>
    <w:p w14:paraId="6BC1E77F" w14:textId="248A8024" w:rsidR="00A00338" w:rsidRPr="004F6BB6" w:rsidRDefault="00A00338" w:rsidP="00A00338">
      <w:pPr>
        <w:shd w:val="clear" w:color="auto" w:fill="FFFFFF"/>
        <w:tabs>
          <w:tab w:val="left" w:leader="underscore" w:pos="5184"/>
        </w:tabs>
        <w:ind w:left="134"/>
        <w:rPr>
          <w:rFonts w:ascii="Times New Roman" w:hAnsi="Times New Roman" w:cs="Times New Roman"/>
        </w:rPr>
      </w:pPr>
      <w:r w:rsidRPr="004F6BB6">
        <w:rPr>
          <w:rFonts w:ascii="Times New Roman" w:hAnsi="Times New Roman" w:cs="Times New Roman"/>
        </w:rPr>
        <w:t>ОКПД</w:t>
      </w:r>
      <w:r w:rsidR="00224B7B">
        <w:rPr>
          <w:rFonts w:ascii="Times New Roman" w:hAnsi="Times New Roman" w:cs="Times New Roman"/>
        </w:rPr>
        <w:t xml:space="preserve"> </w:t>
      </w:r>
      <w:r w:rsidR="00C10B14">
        <w:rPr>
          <w:rFonts w:ascii="Times New Roman" w:hAnsi="Times New Roman" w:cs="Times New Roman"/>
        </w:rPr>
        <w:t>62.09.10.000</w:t>
      </w:r>
    </w:p>
    <w:p w14:paraId="6828FE05" w14:textId="589AC4D3" w:rsidR="009400C0" w:rsidRPr="009400C0" w:rsidRDefault="00A00338" w:rsidP="009400C0">
      <w:pPr>
        <w:shd w:val="clear" w:color="auto" w:fill="FFFFFF"/>
        <w:tabs>
          <w:tab w:val="left" w:leader="underscore" w:pos="8534"/>
        </w:tabs>
        <w:ind w:left="134"/>
        <w:rPr>
          <w:rFonts w:ascii="Times New Roman" w:hAnsi="Times New Roman" w:cs="Times New Roman"/>
        </w:rPr>
      </w:pPr>
      <w:r w:rsidRPr="009400C0">
        <w:rPr>
          <w:rFonts w:ascii="Times New Roman" w:hAnsi="Times New Roman" w:cs="Times New Roman"/>
        </w:rPr>
        <w:t>Пред</w:t>
      </w:r>
      <w:bookmarkStart w:id="1" w:name="_GoBack"/>
      <w:bookmarkEnd w:id="1"/>
      <w:r w:rsidRPr="009400C0">
        <w:rPr>
          <w:rFonts w:ascii="Times New Roman" w:hAnsi="Times New Roman" w:cs="Times New Roman"/>
        </w:rPr>
        <w:t xml:space="preserve">мет открытого запроса предложений - </w:t>
      </w:r>
      <w:r w:rsidRPr="009400C0">
        <w:rPr>
          <w:rFonts w:ascii="Times New Roman" w:hAnsi="Times New Roman" w:cs="Times New Roman"/>
          <w:b/>
          <w:bCs/>
        </w:rPr>
        <w:t xml:space="preserve">поставка </w:t>
      </w:r>
      <w:r w:rsidR="009400C0" w:rsidRPr="009400C0">
        <w:rPr>
          <w:rFonts w:ascii="Times New Roman" w:hAnsi="Times New Roman" w:cs="Times New Roman"/>
          <w:b/>
          <w:bCs/>
        </w:rPr>
        <w:t>оборудования, не требующего монтажа, для филиала «Кольский»</w:t>
      </w:r>
      <w:r w:rsidR="009400C0">
        <w:rPr>
          <w:rFonts w:ascii="Times New Roman" w:hAnsi="Times New Roman" w:cs="Times New Roman"/>
          <w:b/>
          <w:bCs/>
        </w:rPr>
        <w:t>.</w:t>
      </w:r>
    </w:p>
    <w:p w14:paraId="6BC1E781" w14:textId="0B231B20" w:rsidR="00A00338" w:rsidRPr="00224B7B" w:rsidRDefault="00A00338" w:rsidP="009400C0">
      <w:pPr>
        <w:shd w:val="clear" w:color="auto" w:fill="FFFFFF"/>
        <w:tabs>
          <w:tab w:val="left" w:leader="underscore" w:pos="9331"/>
        </w:tabs>
        <w:spacing w:line="278" w:lineRule="exact"/>
        <w:ind w:left="130"/>
        <w:rPr>
          <w:rFonts w:ascii="Times New Roman" w:hAnsi="Times New Roman" w:cs="Times New Roman"/>
        </w:rPr>
      </w:pPr>
      <w:r w:rsidRPr="004F6BB6">
        <w:rPr>
          <w:rFonts w:ascii="Times New Roman" w:hAnsi="Times New Roman" w:cs="Times New Roman"/>
        </w:rPr>
        <w:t xml:space="preserve">Объем </w:t>
      </w:r>
      <w:r w:rsidRPr="004F6BB6">
        <w:rPr>
          <w:rFonts w:ascii="Times New Roman" w:hAnsi="Times New Roman" w:cs="Times New Roman"/>
          <w:b/>
          <w:bCs/>
        </w:rPr>
        <w:t>-</w:t>
      </w:r>
      <w:r w:rsidR="00224B7B">
        <w:rPr>
          <w:rFonts w:ascii="Times New Roman" w:hAnsi="Times New Roman" w:cs="Times New Roman"/>
          <w:b/>
          <w:bCs/>
        </w:rPr>
        <w:t xml:space="preserve"> </w:t>
      </w:r>
      <w:r w:rsidRPr="00224B7B">
        <w:rPr>
          <w:rFonts w:ascii="Times New Roman" w:hAnsi="Times New Roman" w:cs="Times New Roman"/>
          <w:bCs/>
        </w:rPr>
        <w:t>в соответствии с</w:t>
      </w:r>
      <w:r w:rsidR="00224B7B" w:rsidRPr="00224B7B">
        <w:rPr>
          <w:rFonts w:ascii="Times New Roman" w:hAnsi="Times New Roman" w:cs="Times New Roman"/>
          <w:bCs/>
        </w:rPr>
        <w:t xml:space="preserve"> </w:t>
      </w:r>
      <w:r w:rsidR="00522839">
        <w:rPr>
          <w:rFonts w:ascii="Times New Roman" w:hAnsi="Times New Roman" w:cs="Times New Roman"/>
          <w:bCs/>
        </w:rPr>
        <w:t xml:space="preserve">спецификацией – </w:t>
      </w:r>
      <w:r w:rsidR="00C12DE1">
        <w:rPr>
          <w:rFonts w:ascii="Times New Roman" w:hAnsi="Times New Roman" w:cs="Times New Roman"/>
          <w:bCs/>
        </w:rPr>
        <w:t>54</w:t>
      </w:r>
      <w:r w:rsidR="00522839">
        <w:rPr>
          <w:rFonts w:ascii="Times New Roman" w:hAnsi="Times New Roman" w:cs="Times New Roman"/>
          <w:bCs/>
        </w:rPr>
        <w:t xml:space="preserve"> шт</w:t>
      </w:r>
      <w:r w:rsidR="00224B7B">
        <w:rPr>
          <w:rFonts w:ascii="Times New Roman" w:hAnsi="Times New Roman" w:cs="Times New Roman"/>
          <w:bCs/>
        </w:rPr>
        <w:t>.</w:t>
      </w:r>
    </w:p>
    <w:p w14:paraId="6BC1E782" w14:textId="1AC65BEB" w:rsidR="00A00338" w:rsidRPr="004F6BB6" w:rsidRDefault="00A00338" w:rsidP="00A00338">
      <w:pPr>
        <w:shd w:val="clear" w:color="auto" w:fill="FFFFFF"/>
        <w:spacing w:line="278" w:lineRule="exact"/>
        <w:ind w:left="134" w:right="480"/>
        <w:rPr>
          <w:rFonts w:ascii="Times New Roman" w:hAnsi="Times New Roman" w:cs="Times New Roman"/>
        </w:rPr>
      </w:pPr>
      <w:r w:rsidRPr="004F6BB6">
        <w:rPr>
          <w:rFonts w:ascii="Times New Roman" w:hAnsi="Times New Roman" w:cs="Times New Roman"/>
        </w:rPr>
        <w:t xml:space="preserve">Условия и форма оплаты: </w:t>
      </w:r>
      <w:r w:rsidRPr="004F6BB6">
        <w:rPr>
          <w:rFonts w:ascii="Times New Roman" w:hAnsi="Times New Roman" w:cs="Times New Roman"/>
          <w:b/>
          <w:bCs/>
        </w:rPr>
        <w:t xml:space="preserve">предпочтительно - поставка, с последующей отсрочкой платежа </w:t>
      </w:r>
      <w:r w:rsidR="00253EB0" w:rsidRPr="004F6BB6">
        <w:rPr>
          <w:rFonts w:ascii="Times New Roman" w:hAnsi="Times New Roman" w:cs="Times New Roman"/>
          <w:b/>
          <w:bCs/>
        </w:rPr>
        <w:t>3</w:t>
      </w:r>
      <w:r w:rsidRPr="004F6BB6">
        <w:rPr>
          <w:rFonts w:ascii="Times New Roman" w:hAnsi="Times New Roman" w:cs="Times New Roman"/>
          <w:b/>
          <w:bCs/>
        </w:rPr>
        <w:t>0 дней</w:t>
      </w:r>
      <w:r w:rsidR="00253EB0" w:rsidRPr="004F6BB6">
        <w:rPr>
          <w:rFonts w:ascii="Times New Roman" w:hAnsi="Times New Roman" w:cs="Times New Roman"/>
          <w:b/>
          <w:bCs/>
        </w:rPr>
        <w:t>.</w:t>
      </w:r>
    </w:p>
    <w:p w14:paraId="6BC1E783" w14:textId="5EE06BCB" w:rsidR="00A00338" w:rsidRPr="004F6BB6" w:rsidRDefault="00A00338" w:rsidP="00A00338">
      <w:pPr>
        <w:shd w:val="clear" w:color="auto" w:fill="FFFFFF"/>
        <w:tabs>
          <w:tab w:val="left" w:leader="underscore" w:pos="4915"/>
          <w:tab w:val="left" w:leader="underscore" w:pos="8357"/>
        </w:tabs>
        <w:spacing w:line="278" w:lineRule="exact"/>
        <w:ind w:left="134"/>
        <w:rPr>
          <w:rFonts w:ascii="Times New Roman" w:hAnsi="Times New Roman" w:cs="Times New Roman"/>
        </w:rPr>
      </w:pPr>
      <w:r w:rsidRPr="004F6BB6">
        <w:rPr>
          <w:rFonts w:ascii="Times New Roman" w:hAnsi="Times New Roman" w:cs="Times New Roman"/>
        </w:rPr>
        <w:t>Расчетная (максимальная) стоимость -</w:t>
      </w:r>
      <w:r w:rsidR="009400C0" w:rsidRPr="009400C0">
        <w:rPr>
          <w:rFonts w:ascii="Times New Roman" w:hAnsi="Times New Roman" w:cs="Times New Roman"/>
          <w:b/>
        </w:rPr>
        <w:t>10</w:t>
      </w:r>
      <w:r w:rsidR="00253EB0" w:rsidRPr="009400C0">
        <w:rPr>
          <w:rFonts w:ascii="Times New Roman" w:hAnsi="Times New Roman" w:cs="Times New Roman"/>
          <w:b/>
        </w:rPr>
        <w:t> </w:t>
      </w:r>
      <w:r w:rsidR="009400C0" w:rsidRPr="009400C0">
        <w:rPr>
          <w:rFonts w:ascii="Times New Roman" w:hAnsi="Times New Roman" w:cs="Times New Roman"/>
          <w:b/>
        </w:rPr>
        <w:t>0</w:t>
      </w:r>
      <w:r w:rsidR="00253EB0" w:rsidRPr="009400C0">
        <w:rPr>
          <w:rFonts w:ascii="Times New Roman" w:hAnsi="Times New Roman" w:cs="Times New Roman"/>
          <w:b/>
        </w:rPr>
        <w:t>00,00</w:t>
      </w:r>
      <w:r w:rsidR="00253EB0" w:rsidRPr="004F6BB6">
        <w:rPr>
          <w:rFonts w:ascii="Times New Roman" w:hAnsi="Times New Roman" w:cs="Times New Roman"/>
        </w:rPr>
        <w:t xml:space="preserve"> </w:t>
      </w:r>
      <w:r w:rsidRPr="004F6BB6">
        <w:rPr>
          <w:rFonts w:ascii="Times New Roman" w:hAnsi="Times New Roman" w:cs="Times New Roman"/>
          <w:b/>
          <w:bCs/>
        </w:rPr>
        <w:t xml:space="preserve">тыс. руб. (без НДС); </w:t>
      </w:r>
      <w:r w:rsidR="009400C0">
        <w:rPr>
          <w:rFonts w:ascii="Times New Roman" w:hAnsi="Times New Roman" w:cs="Times New Roman"/>
          <w:b/>
          <w:bCs/>
        </w:rPr>
        <w:t>11</w:t>
      </w:r>
      <w:r w:rsidR="00253EB0" w:rsidRPr="004F6BB6">
        <w:rPr>
          <w:rFonts w:ascii="Times New Roman" w:hAnsi="Times New Roman" w:cs="Times New Roman"/>
          <w:b/>
          <w:bCs/>
        </w:rPr>
        <w:t> </w:t>
      </w:r>
      <w:r w:rsidR="009400C0">
        <w:rPr>
          <w:rFonts w:ascii="Times New Roman" w:hAnsi="Times New Roman" w:cs="Times New Roman"/>
          <w:b/>
          <w:bCs/>
        </w:rPr>
        <w:t>800</w:t>
      </w:r>
      <w:r w:rsidR="00253EB0" w:rsidRPr="004F6BB6">
        <w:rPr>
          <w:rFonts w:ascii="Times New Roman" w:hAnsi="Times New Roman" w:cs="Times New Roman"/>
          <w:b/>
          <w:bCs/>
        </w:rPr>
        <w:t xml:space="preserve">,00 </w:t>
      </w:r>
      <w:r w:rsidRPr="004F6BB6">
        <w:rPr>
          <w:rFonts w:ascii="Times New Roman" w:hAnsi="Times New Roman" w:cs="Times New Roman"/>
          <w:b/>
          <w:bCs/>
        </w:rPr>
        <w:t>тыс. руб. (с</w:t>
      </w:r>
      <w:r w:rsidRPr="004F6BB6">
        <w:rPr>
          <w:rFonts w:ascii="Times New Roman" w:hAnsi="Times New Roman" w:cs="Times New Roman"/>
        </w:rPr>
        <w:t xml:space="preserve"> </w:t>
      </w:r>
      <w:r w:rsidRPr="004F6BB6">
        <w:rPr>
          <w:rFonts w:ascii="Times New Roman" w:hAnsi="Times New Roman" w:cs="Times New Roman"/>
          <w:b/>
          <w:bCs/>
        </w:rPr>
        <w:t>НДС)</w:t>
      </w:r>
      <w:r w:rsidR="00253EB0" w:rsidRPr="004F6BB6">
        <w:rPr>
          <w:rFonts w:ascii="Times New Roman" w:hAnsi="Times New Roman" w:cs="Times New Roman"/>
          <w:b/>
          <w:bCs/>
        </w:rPr>
        <w:t>.</w:t>
      </w:r>
    </w:p>
    <w:p w14:paraId="6BC1E784" w14:textId="0BECFB45" w:rsidR="00A00338" w:rsidRPr="004F6BB6" w:rsidRDefault="00A00338" w:rsidP="00A00338">
      <w:pPr>
        <w:shd w:val="clear" w:color="auto" w:fill="FFFFFF"/>
        <w:tabs>
          <w:tab w:val="left" w:leader="underscore" w:pos="4114"/>
        </w:tabs>
        <w:ind w:left="134"/>
        <w:rPr>
          <w:rFonts w:ascii="Times New Roman" w:hAnsi="Times New Roman" w:cs="Times New Roman"/>
        </w:rPr>
      </w:pPr>
      <w:r w:rsidRPr="004F6BB6">
        <w:rPr>
          <w:rFonts w:ascii="Times New Roman" w:hAnsi="Times New Roman" w:cs="Times New Roman"/>
        </w:rPr>
        <w:t xml:space="preserve">Сроки поставки: </w:t>
      </w:r>
      <w:r w:rsidR="00253EB0" w:rsidRPr="004F6BB6">
        <w:rPr>
          <w:rFonts w:ascii="Times New Roman" w:hAnsi="Times New Roman" w:cs="Times New Roman"/>
        </w:rPr>
        <w:t>май – декабрь 2016 года</w:t>
      </w:r>
    </w:p>
    <w:p w14:paraId="6BC1E785" w14:textId="07202B82" w:rsidR="00A00338" w:rsidRPr="004F6BB6" w:rsidRDefault="00A00338" w:rsidP="00A00338">
      <w:pPr>
        <w:shd w:val="clear" w:color="auto" w:fill="FFFFFF"/>
        <w:ind w:left="130"/>
        <w:rPr>
          <w:rFonts w:ascii="Times New Roman" w:hAnsi="Times New Roman" w:cs="Times New Roman"/>
        </w:rPr>
      </w:pPr>
      <w:r w:rsidRPr="004F6BB6">
        <w:rPr>
          <w:rFonts w:ascii="Times New Roman" w:hAnsi="Times New Roman" w:cs="Times New Roman"/>
        </w:rPr>
        <w:t xml:space="preserve">Условия поставки: </w:t>
      </w:r>
      <w:r w:rsidR="00253EB0" w:rsidRPr="004F6BB6">
        <w:rPr>
          <w:rFonts w:ascii="Times New Roman" w:hAnsi="Times New Roman" w:cs="Times New Roman"/>
        </w:rPr>
        <w:t>в</w:t>
      </w:r>
      <w:r w:rsidRPr="004F6BB6">
        <w:rPr>
          <w:rFonts w:ascii="Times New Roman" w:hAnsi="Times New Roman" w:cs="Times New Roman"/>
        </w:rPr>
        <w:t xml:space="preserve"> полном объеме на склад грузополучателя</w:t>
      </w:r>
      <w:r w:rsidR="00253EB0" w:rsidRPr="004F6BB6">
        <w:rPr>
          <w:rFonts w:ascii="Times New Roman" w:hAnsi="Times New Roman" w:cs="Times New Roman"/>
        </w:rPr>
        <w:t>.</w:t>
      </w:r>
    </w:p>
    <w:p w14:paraId="550E85CB" w14:textId="0B759BCA" w:rsidR="00253EB0" w:rsidRPr="004F6BB6" w:rsidRDefault="00A00338" w:rsidP="00253EB0">
      <w:pPr>
        <w:shd w:val="clear" w:color="auto" w:fill="FFFFFF"/>
        <w:spacing w:line="274" w:lineRule="exact"/>
        <w:ind w:left="130"/>
        <w:rPr>
          <w:rFonts w:ascii="Times New Roman" w:hAnsi="Times New Roman" w:cs="Times New Roman"/>
        </w:rPr>
      </w:pPr>
      <w:r w:rsidRPr="004F6BB6">
        <w:rPr>
          <w:rFonts w:ascii="Times New Roman" w:hAnsi="Times New Roman" w:cs="Times New Roman"/>
        </w:rPr>
        <w:t>Адрес доставки (склад Грузополучателя):</w:t>
      </w:r>
      <w:r w:rsidR="00253EB0" w:rsidRPr="004F6BB6">
        <w:t xml:space="preserve"> </w:t>
      </w:r>
      <w:r w:rsidR="00253EB0" w:rsidRPr="004F6BB6">
        <w:rPr>
          <w:rFonts w:ascii="Times New Roman" w:hAnsi="Times New Roman" w:cs="Times New Roman"/>
        </w:rPr>
        <w:t>196084, Санкт – Петербург, наб. Обводного канала д.76.</w:t>
      </w:r>
    </w:p>
    <w:p w14:paraId="6BC1E78A" w14:textId="0CC08830" w:rsidR="00A00338" w:rsidRDefault="00A00338" w:rsidP="00253EB0">
      <w:pPr>
        <w:shd w:val="clear" w:color="auto" w:fill="FFFFFF"/>
        <w:tabs>
          <w:tab w:val="left" w:leader="underscore" w:pos="9230"/>
        </w:tabs>
        <w:spacing w:line="274" w:lineRule="exact"/>
        <w:ind w:left="134"/>
        <w:rPr>
          <w:rFonts w:ascii="Times New Roman" w:hAnsi="Times New Roman" w:cs="Times New Roman"/>
        </w:rPr>
      </w:pPr>
      <w:r w:rsidRPr="004F6BB6">
        <w:rPr>
          <w:rFonts w:ascii="Times New Roman" w:hAnsi="Times New Roman" w:cs="Times New Roman"/>
        </w:rPr>
        <w:t>Сроки проведения открытого запроса предложений:</w:t>
      </w:r>
      <w:r w:rsidR="00253EB0" w:rsidRPr="004F6BB6">
        <w:rPr>
          <w:rFonts w:ascii="Times New Roman" w:hAnsi="Times New Roman" w:cs="Times New Roman"/>
        </w:rPr>
        <w:t xml:space="preserve"> апрель 2016 года.</w:t>
      </w:r>
    </w:p>
    <w:p w14:paraId="20B03DDD" w14:textId="77777777" w:rsidR="00FE6978" w:rsidRPr="004F6BB6" w:rsidRDefault="00FE6978" w:rsidP="00253EB0">
      <w:pPr>
        <w:shd w:val="clear" w:color="auto" w:fill="FFFFFF"/>
        <w:tabs>
          <w:tab w:val="left" w:leader="underscore" w:pos="9230"/>
        </w:tabs>
        <w:spacing w:line="274" w:lineRule="exact"/>
        <w:ind w:left="134"/>
        <w:rPr>
          <w:rFonts w:ascii="Times New Roman" w:hAnsi="Times New Roman" w:cs="Times New Roman"/>
        </w:rPr>
      </w:pPr>
    </w:p>
    <w:tbl>
      <w:tblPr>
        <w:tblW w:w="9744" w:type="dxa"/>
        <w:tblInd w:w="-33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8"/>
        <w:gridCol w:w="2164"/>
        <w:gridCol w:w="4272"/>
      </w:tblGrid>
      <w:tr w:rsidR="00A00338" w:rsidRPr="00A968DD" w14:paraId="6BC1E78E" w14:textId="77777777" w:rsidTr="00A97ABA">
        <w:trPr>
          <w:trHeight w:hRule="exact" w:val="823"/>
        </w:trPr>
        <w:tc>
          <w:tcPr>
            <w:tcW w:w="33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C1E78B" w14:textId="77777777" w:rsidR="00A00338" w:rsidRPr="004F6BB6" w:rsidRDefault="00A00338" w:rsidP="004F6BB6">
            <w:pPr>
              <w:shd w:val="clear" w:color="auto" w:fill="FFFFFF"/>
              <w:spacing w:line="235" w:lineRule="exact"/>
              <w:ind w:left="230" w:right="221"/>
              <w:rPr>
                <w:rFonts w:ascii="Times New Roman" w:hAnsi="Times New Roman" w:cs="Times New Roman"/>
              </w:rPr>
            </w:pPr>
            <w:r w:rsidRPr="004F6BB6">
              <w:rPr>
                <w:rFonts w:ascii="Times New Roman" w:hAnsi="Times New Roman" w:cs="Times New Roman"/>
              </w:rPr>
              <w:t xml:space="preserve">Общие требования к условиям поставки: </w:t>
            </w:r>
          </w:p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C1E78C" w14:textId="6C02A9B6" w:rsidR="00A00338" w:rsidRPr="004F6BB6" w:rsidRDefault="00253EB0" w:rsidP="00253EB0">
            <w:pPr>
              <w:shd w:val="clear" w:color="auto" w:fill="FFFFFF"/>
              <w:spacing w:line="254" w:lineRule="exact"/>
              <w:ind w:left="259" w:right="264"/>
              <w:jc w:val="center"/>
              <w:rPr>
                <w:rFonts w:ascii="Times New Roman" w:hAnsi="Times New Roman" w:cs="Times New Roman"/>
              </w:rPr>
            </w:pPr>
            <w:r w:rsidRPr="004F6BB6">
              <w:rPr>
                <w:rFonts w:ascii="Times New Roman" w:hAnsi="Times New Roman" w:cs="Times New Roman"/>
              </w:rPr>
              <w:t xml:space="preserve">Сертификат </w:t>
            </w:r>
            <w:r w:rsidR="00A00338" w:rsidRPr="004F6BB6">
              <w:rPr>
                <w:rFonts w:ascii="Times New Roman" w:hAnsi="Times New Roman" w:cs="Times New Roman"/>
              </w:rPr>
              <w:t xml:space="preserve">ГОСТ Р 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0A4323" w14:textId="3EB3BC5E" w:rsidR="009400C0" w:rsidRPr="009400C0" w:rsidRDefault="009400C0" w:rsidP="009400C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9400C0">
              <w:rPr>
                <w:rFonts w:ascii="Times New Roman" w:hAnsi="Times New Roman" w:cs="Times New Roman"/>
                <w:color w:val="000000"/>
              </w:rPr>
              <w:t>Участник в составе своей заявки должен представить сертификаты соответствия ГОСТ Р.</w:t>
            </w:r>
          </w:p>
          <w:p w14:paraId="6BC1E78D" w14:textId="77777777" w:rsidR="00A00338" w:rsidRPr="00A968DD" w:rsidRDefault="00A00338" w:rsidP="009400C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338" w:rsidRPr="00A968DD" w14:paraId="6BC1E793" w14:textId="77777777" w:rsidTr="00A97ABA">
        <w:trPr>
          <w:trHeight w:hRule="exact" w:val="565"/>
        </w:trPr>
        <w:tc>
          <w:tcPr>
            <w:tcW w:w="33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C1E78F" w14:textId="77777777" w:rsidR="00A00338" w:rsidRPr="00A968DD" w:rsidRDefault="00A00338" w:rsidP="009400C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C1E790" w14:textId="77777777" w:rsidR="00A00338" w:rsidRPr="004F6BB6" w:rsidRDefault="00A00338" w:rsidP="009400C0">
            <w:pPr>
              <w:rPr>
                <w:rFonts w:ascii="Times New Roman" w:hAnsi="Times New Roman" w:cs="Times New Roman"/>
              </w:rPr>
            </w:pPr>
          </w:p>
          <w:p w14:paraId="6BC1E791" w14:textId="77777777" w:rsidR="00A00338" w:rsidRPr="004F6BB6" w:rsidRDefault="00A00338" w:rsidP="009400C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F6BB6">
              <w:rPr>
                <w:rFonts w:ascii="Times New Roman" w:hAnsi="Times New Roman" w:cs="Times New Roman"/>
              </w:rPr>
              <w:t xml:space="preserve">Производитель 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E826C4" w14:textId="77777777" w:rsidR="00021345" w:rsidRDefault="00021345" w:rsidP="0002134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14:paraId="6BC1E792" w14:textId="61E02494" w:rsidR="00A00338" w:rsidRPr="00253EB0" w:rsidRDefault="00253EB0" w:rsidP="0002134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53EB0">
              <w:rPr>
                <w:rFonts w:ascii="Times New Roman" w:hAnsi="Times New Roman" w:cs="Times New Roman"/>
              </w:rPr>
              <w:t>Указ</w:t>
            </w:r>
            <w:r w:rsidR="00021345">
              <w:rPr>
                <w:rFonts w:ascii="Times New Roman" w:hAnsi="Times New Roman" w:cs="Times New Roman"/>
              </w:rPr>
              <w:t>ан</w:t>
            </w:r>
            <w:r w:rsidRPr="00253EB0">
              <w:rPr>
                <w:rFonts w:ascii="Times New Roman" w:hAnsi="Times New Roman" w:cs="Times New Roman"/>
              </w:rPr>
              <w:t xml:space="preserve"> спецификации </w:t>
            </w:r>
            <w:r w:rsidR="00021345">
              <w:rPr>
                <w:rFonts w:ascii="Times New Roman" w:hAnsi="Times New Roman" w:cs="Times New Roman"/>
              </w:rPr>
              <w:t>на каждую позицию</w:t>
            </w:r>
          </w:p>
        </w:tc>
      </w:tr>
      <w:tr w:rsidR="00A00338" w:rsidRPr="00A968DD" w14:paraId="6BC1E798" w14:textId="77777777" w:rsidTr="00A97ABA">
        <w:trPr>
          <w:trHeight w:hRule="exact" w:val="564"/>
        </w:trPr>
        <w:tc>
          <w:tcPr>
            <w:tcW w:w="33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C1E794" w14:textId="77777777" w:rsidR="00A00338" w:rsidRPr="00A968DD" w:rsidRDefault="00A00338" w:rsidP="009400C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C1E795" w14:textId="77777777" w:rsidR="00A00338" w:rsidRPr="004F6BB6" w:rsidRDefault="00A00338" w:rsidP="009400C0">
            <w:pPr>
              <w:rPr>
                <w:rFonts w:ascii="Times New Roman" w:hAnsi="Times New Roman" w:cs="Times New Roman"/>
              </w:rPr>
            </w:pPr>
          </w:p>
          <w:p w14:paraId="6BC1E796" w14:textId="77777777" w:rsidR="00A00338" w:rsidRPr="004F6BB6" w:rsidRDefault="00A00338" w:rsidP="009400C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F6BB6">
              <w:rPr>
                <w:rFonts w:ascii="Times New Roman" w:hAnsi="Times New Roman" w:cs="Times New Roman"/>
              </w:rPr>
              <w:t xml:space="preserve">Способ доставки 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B7350B8" w14:textId="77777777" w:rsidR="004F6BB6" w:rsidRDefault="004F6BB6" w:rsidP="004F6BB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14:paraId="6BC1E797" w14:textId="5CC34D24" w:rsidR="00A00338" w:rsidRPr="00253EB0" w:rsidRDefault="00A00338" w:rsidP="004F6BB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253EB0">
              <w:rPr>
                <w:rFonts w:ascii="Times New Roman" w:hAnsi="Times New Roman" w:cs="Times New Roman"/>
              </w:rPr>
              <w:t>В полном объеме на склад грузополучателя</w:t>
            </w:r>
          </w:p>
        </w:tc>
      </w:tr>
      <w:tr w:rsidR="00A00338" w:rsidRPr="00A968DD" w14:paraId="6BC1E79D" w14:textId="77777777" w:rsidTr="00A97ABA">
        <w:trPr>
          <w:trHeight w:hRule="exact" w:val="699"/>
        </w:trPr>
        <w:tc>
          <w:tcPr>
            <w:tcW w:w="33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C1E799" w14:textId="77777777" w:rsidR="00A00338" w:rsidRPr="00A968DD" w:rsidRDefault="00A00338" w:rsidP="009400C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C1E79B" w14:textId="77777777" w:rsidR="00A00338" w:rsidRPr="004F6BB6" w:rsidRDefault="00A00338" w:rsidP="009400C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F6BB6">
              <w:rPr>
                <w:rFonts w:ascii="Times New Roman" w:hAnsi="Times New Roman" w:cs="Times New Roman"/>
              </w:rPr>
              <w:t xml:space="preserve">Порядок расчетов 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BC1E79C" w14:textId="7E1004DD" w:rsidR="00A00338" w:rsidRPr="00253EB0" w:rsidRDefault="00A00338" w:rsidP="00253EB0">
            <w:pPr>
              <w:shd w:val="clear" w:color="auto" w:fill="FFFFFF"/>
              <w:spacing w:line="235" w:lineRule="exact"/>
              <w:ind w:left="120" w:right="144"/>
              <w:jc w:val="center"/>
              <w:rPr>
                <w:rFonts w:ascii="Times New Roman" w:hAnsi="Times New Roman" w:cs="Times New Roman"/>
              </w:rPr>
            </w:pPr>
            <w:r w:rsidRPr="00253EB0">
              <w:rPr>
                <w:rFonts w:ascii="Times New Roman" w:hAnsi="Times New Roman" w:cs="Times New Roman"/>
              </w:rPr>
              <w:t xml:space="preserve">Предпочтительно для заказчика - отсрочкой платежа </w:t>
            </w:r>
            <w:r w:rsidR="00253EB0" w:rsidRPr="00253EB0">
              <w:rPr>
                <w:rFonts w:ascii="Times New Roman" w:hAnsi="Times New Roman" w:cs="Times New Roman"/>
              </w:rPr>
              <w:t>3</w:t>
            </w:r>
            <w:r w:rsidRPr="00253EB0">
              <w:rPr>
                <w:rFonts w:ascii="Times New Roman" w:hAnsi="Times New Roman" w:cs="Times New Roman"/>
              </w:rPr>
              <w:t xml:space="preserve">0 дней со дня поставки. </w:t>
            </w:r>
          </w:p>
        </w:tc>
      </w:tr>
      <w:tr w:rsidR="00A00338" w:rsidRPr="00A968DD" w14:paraId="6BC1E7A2" w14:textId="77777777" w:rsidTr="00A97ABA">
        <w:trPr>
          <w:trHeight w:hRule="exact" w:val="3840"/>
        </w:trPr>
        <w:tc>
          <w:tcPr>
            <w:tcW w:w="33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C1E79E" w14:textId="77777777" w:rsidR="00A00338" w:rsidRPr="00A968DD" w:rsidRDefault="00A00338" w:rsidP="009400C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C1E79F" w14:textId="77777777" w:rsidR="00A00338" w:rsidRPr="004F6BB6" w:rsidRDefault="00A00338" w:rsidP="009400C0">
            <w:pPr>
              <w:rPr>
                <w:rFonts w:ascii="Times New Roman" w:hAnsi="Times New Roman" w:cs="Times New Roman"/>
              </w:rPr>
            </w:pPr>
          </w:p>
          <w:p w14:paraId="6BC1E7A0" w14:textId="77777777" w:rsidR="00A00338" w:rsidRPr="004F6BB6" w:rsidRDefault="00A00338" w:rsidP="009400C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F6BB6">
              <w:rPr>
                <w:rFonts w:ascii="Times New Roman" w:hAnsi="Times New Roman" w:cs="Times New Roman"/>
              </w:rPr>
              <w:t xml:space="preserve">Прочее 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9CCAA8" w14:textId="77777777" w:rsidR="00522839" w:rsidRPr="00522839" w:rsidRDefault="00522839" w:rsidP="00522839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22839">
              <w:rPr>
                <w:rFonts w:ascii="Times New Roman" w:hAnsi="Times New Roman" w:cs="Times New Roman"/>
                <w:color w:val="000000"/>
              </w:rPr>
              <w:t>Все расходы по упаковке, включая стоимость тары, отгрузке и транспортировке продукции должны входить в структуру цены.</w:t>
            </w:r>
          </w:p>
          <w:p w14:paraId="7F956ADA" w14:textId="77777777" w:rsidR="00522839" w:rsidRPr="00522839" w:rsidRDefault="00522839" w:rsidP="00522839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22839">
              <w:rPr>
                <w:rFonts w:ascii="Times New Roman" w:hAnsi="Times New Roman" w:cs="Times New Roman"/>
                <w:color w:val="000000"/>
              </w:rPr>
              <w:t>По количеству Продукция считается принятой после составления Грузополучателями товарной накладной в срок не позднее 10 дней с момента завершения выгрузки поступившей партии.</w:t>
            </w:r>
          </w:p>
          <w:p w14:paraId="22312888" w14:textId="77777777" w:rsidR="00522839" w:rsidRPr="00522839" w:rsidRDefault="00522839" w:rsidP="00522839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22839">
              <w:rPr>
                <w:rFonts w:ascii="Times New Roman" w:hAnsi="Times New Roman" w:cs="Times New Roman"/>
                <w:color w:val="000000"/>
              </w:rPr>
              <w:t>Продукция считается принятой, если Грузополучатель в сроки, определенные Договором не выставил претензий.</w:t>
            </w:r>
          </w:p>
          <w:p w14:paraId="62A382B4" w14:textId="5EBFF00F" w:rsidR="00522839" w:rsidRPr="00522839" w:rsidRDefault="00522839" w:rsidP="00522839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22839">
              <w:rPr>
                <w:rFonts w:ascii="Times New Roman" w:hAnsi="Times New Roman" w:cs="Times New Roman"/>
                <w:color w:val="000000"/>
              </w:rPr>
              <w:t>Переход права собственности на Продукцию и рисков случайной гибели Продукции происходит в момент передачи (приемки-сдачи) Продукции</w:t>
            </w:r>
          </w:p>
          <w:p w14:paraId="6BC1E7A1" w14:textId="664D7367" w:rsidR="00A00338" w:rsidRPr="00A968DD" w:rsidRDefault="00A00338" w:rsidP="00522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338" w:rsidRPr="00A968DD" w14:paraId="6BC1E7A5" w14:textId="77777777" w:rsidTr="00A97ABA">
        <w:trPr>
          <w:trHeight w:hRule="exact" w:val="3280"/>
        </w:trPr>
        <w:tc>
          <w:tcPr>
            <w:tcW w:w="3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C1E7A3" w14:textId="3EB62775" w:rsidR="00A00338" w:rsidRPr="00FE6978" w:rsidRDefault="00FE6978" w:rsidP="00FE6978">
            <w:pPr>
              <w:shd w:val="clear" w:color="auto" w:fill="FFFFFF"/>
              <w:spacing w:line="230" w:lineRule="exact"/>
              <w:ind w:left="19" w:right="19"/>
              <w:rPr>
                <w:rFonts w:ascii="Times New Roman" w:hAnsi="Times New Roman" w:cs="Times New Roman"/>
              </w:rPr>
            </w:pPr>
            <w:r w:rsidRPr="00FE6978">
              <w:rPr>
                <w:rFonts w:ascii="Times New Roman" w:hAnsi="Times New Roman" w:cs="Times New Roman"/>
                <w:color w:val="000000"/>
              </w:rPr>
              <w:lastRenderedPageBreak/>
              <w:t>Технические требования</w:t>
            </w:r>
            <w:r w:rsidR="00A00338" w:rsidRPr="00FE6978"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6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7E4F9E1" w14:textId="4478586E" w:rsidR="00522839" w:rsidRPr="00691F31" w:rsidRDefault="00691F31" w:rsidP="00522839">
            <w:pPr>
              <w:rPr>
                <w:rFonts w:ascii="Times New Roman" w:hAnsi="Times New Roman" w:cs="Times New Roman"/>
              </w:rPr>
            </w:pPr>
            <w:r>
              <w:rPr>
                <w:shd w:val="clear" w:color="auto" w:fill="FFFFFF"/>
              </w:rPr>
              <w:t xml:space="preserve">1. </w:t>
            </w:r>
            <w:r w:rsidR="00522839" w:rsidRPr="00691F31">
              <w:rPr>
                <w:rFonts w:ascii="Times New Roman" w:hAnsi="Times New Roman" w:cs="Times New Roman"/>
                <w:shd w:val="clear" w:color="auto" w:fill="FFFFFF"/>
              </w:rPr>
              <w:t>Заказчик имеет право потребовать у Поставщика предоставления серийных номеров поставляемого оборудования для проверки легитимности ввоза оборудования на территорию РФ у импортера и/или производителя до подписания акта приемки оборудования с целью обеспечения корректности предоставления гарантии и сервисного обслуживания поставляемого оборудования в течение всего срока эксплуатации данного оборудования.</w:t>
            </w:r>
          </w:p>
          <w:p w14:paraId="29A633A6" w14:textId="08B7268C" w:rsidR="00522839" w:rsidRPr="00691F31" w:rsidRDefault="00522839" w:rsidP="00522839">
            <w:pPr>
              <w:rPr>
                <w:rFonts w:ascii="Times New Roman" w:hAnsi="Times New Roman" w:cs="Times New Roman"/>
              </w:rPr>
            </w:pPr>
            <w:r w:rsidRPr="00691F31">
              <w:rPr>
                <w:rFonts w:ascii="Times New Roman" w:hAnsi="Times New Roman" w:cs="Times New Roman"/>
                <w:shd w:val="clear" w:color="auto" w:fill="FFFFFF"/>
              </w:rPr>
              <w:t>2.</w:t>
            </w:r>
            <w:r w:rsidRPr="00691F31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 w:rsidRPr="00691F31">
              <w:rPr>
                <w:rFonts w:ascii="Times New Roman" w:hAnsi="Times New Roman" w:cs="Times New Roman"/>
                <w:shd w:val="clear" w:color="auto" w:fill="FFFFFF"/>
              </w:rPr>
              <w:t xml:space="preserve">Оборудование должно быть новым, не использовавшимся ранее и произведенным </w:t>
            </w:r>
            <w:r w:rsidR="00F84E3C">
              <w:rPr>
                <w:rFonts w:ascii="Times New Roman" w:hAnsi="Times New Roman" w:cs="Times New Roman"/>
                <w:shd w:val="clear" w:color="auto" w:fill="FFFFFF"/>
              </w:rPr>
              <w:t>в 2016 году</w:t>
            </w:r>
            <w:r w:rsidR="00691F31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14:paraId="15596C5B" w14:textId="7D4AE20C" w:rsidR="004F6BB6" w:rsidRPr="004F6BB6" w:rsidRDefault="00691F31" w:rsidP="00691F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4F6BB6" w:rsidRPr="004F6BB6">
              <w:rPr>
                <w:rFonts w:ascii="Times New Roman" w:hAnsi="Times New Roman" w:cs="Times New Roman"/>
              </w:rPr>
              <w:t>Поставляемое оборудование должно иметь руководство по эксплуатации на русском языке.</w:t>
            </w:r>
          </w:p>
          <w:p w14:paraId="229E89D8" w14:textId="24BF582F" w:rsidR="004F6BB6" w:rsidRPr="004F6BB6" w:rsidRDefault="00691F31" w:rsidP="00691F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4F6BB6" w:rsidRPr="004F6BB6">
              <w:rPr>
                <w:rFonts w:ascii="Times New Roman" w:hAnsi="Times New Roman" w:cs="Times New Roman"/>
              </w:rPr>
              <w:t>Срок гарантии на оборудование – не менее 1 года.</w:t>
            </w:r>
          </w:p>
          <w:p w14:paraId="6BC1E7A4" w14:textId="371AF272" w:rsidR="00A00338" w:rsidRPr="00A968DD" w:rsidRDefault="004F6BB6" w:rsidP="00691F31">
            <w:pPr>
              <w:shd w:val="clear" w:color="auto" w:fill="FFFFFF"/>
              <w:spacing w:line="235" w:lineRule="exact"/>
              <w:ind w:right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4F6BB6">
              <w:rPr>
                <w:rFonts w:ascii="Times New Roman" w:hAnsi="Times New Roman" w:cs="Times New Roman"/>
              </w:rPr>
              <w:t xml:space="preserve">Гарантийные обязательства должны включать </w:t>
            </w:r>
            <w:r w:rsidRPr="004F6BB6">
              <w:rPr>
                <w:rFonts w:ascii="Times New Roman" w:hAnsi="Times New Roman" w:cs="Times New Roman"/>
                <w:b/>
              </w:rPr>
              <w:t>бесплатную замену комплектующих</w:t>
            </w:r>
            <w:r w:rsidRPr="004F6BB6">
              <w:rPr>
                <w:rFonts w:ascii="Times New Roman" w:hAnsi="Times New Roman" w:cs="Times New Roman"/>
              </w:rPr>
              <w:t>, вышедших из строя по вине производителя.</w:t>
            </w:r>
          </w:p>
        </w:tc>
      </w:tr>
      <w:tr w:rsidR="00A00338" w:rsidRPr="00A968DD" w14:paraId="6BC1E7A8" w14:textId="77777777" w:rsidTr="00A97ABA">
        <w:trPr>
          <w:trHeight w:hRule="exact" w:val="989"/>
        </w:trPr>
        <w:tc>
          <w:tcPr>
            <w:tcW w:w="3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BC1E7A6" w14:textId="2B11A6AA" w:rsidR="00A00338" w:rsidRPr="00691F31" w:rsidRDefault="00691F31" w:rsidP="004F6B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91F31">
              <w:rPr>
                <w:rFonts w:ascii="Times New Roman" w:hAnsi="Times New Roman" w:cs="Times New Roman"/>
                <w:bCs/>
                <w:color w:val="000000"/>
              </w:rPr>
              <w:t>Требования к Участникам открытого запроса предложений</w:t>
            </w:r>
          </w:p>
        </w:tc>
        <w:tc>
          <w:tcPr>
            <w:tcW w:w="6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424A7D0" w14:textId="77777777" w:rsidR="0084055F" w:rsidRPr="0084055F" w:rsidRDefault="0084055F" w:rsidP="0084055F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84055F">
              <w:rPr>
                <w:rFonts w:ascii="Times New Roman" w:hAnsi="Times New Roman" w:cs="Times New Roman"/>
              </w:rPr>
              <w:t>Наличие положительного опыта работы по поставке аналогичной продукции.</w:t>
            </w:r>
          </w:p>
          <w:p w14:paraId="5D4693A1" w14:textId="77777777" w:rsidR="0084055F" w:rsidRPr="0084055F" w:rsidRDefault="0084055F" w:rsidP="0084055F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84055F">
              <w:rPr>
                <w:rFonts w:ascii="Times New Roman" w:hAnsi="Times New Roman" w:cs="Times New Roman"/>
                <w:color w:val="000000"/>
              </w:rPr>
              <w:t xml:space="preserve">Возможность поддержки поставляемой оборудования сервисом и снабжения расходными материалами. </w:t>
            </w:r>
          </w:p>
          <w:p w14:paraId="6BC1E7A7" w14:textId="646867FC" w:rsidR="00A00338" w:rsidRPr="00A968DD" w:rsidRDefault="00A00338" w:rsidP="009400C0">
            <w:pPr>
              <w:shd w:val="clear" w:color="auto" w:fill="FFFFFF"/>
              <w:spacing w:line="230" w:lineRule="exact"/>
              <w:ind w:left="470" w:right="4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F31" w:rsidRPr="00A968DD" w14:paraId="725C587B" w14:textId="77777777" w:rsidTr="00A97ABA">
        <w:trPr>
          <w:trHeight w:hRule="exact" w:val="445"/>
        </w:trPr>
        <w:tc>
          <w:tcPr>
            <w:tcW w:w="3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F55306" w14:textId="56D7B74F" w:rsidR="00691F31" w:rsidRPr="00691F31" w:rsidRDefault="00691F31" w:rsidP="00691F3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F6BB6">
              <w:rPr>
                <w:rFonts w:ascii="Times New Roman" w:hAnsi="Times New Roman" w:cs="Times New Roman"/>
              </w:rPr>
              <w:t xml:space="preserve">Дополнительные требования: </w:t>
            </w:r>
          </w:p>
        </w:tc>
        <w:tc>
          <w:tcPr>
            <w:tcW w:w="6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7F0E82" w14:textId="5942F630" w:rsidR="00691F31" w:rsidRPr="00691F31" w:rsidRDefault="00691F31" w:rsidP="00691F31">
            <w:pPr>
              <w:rPr>
                <w:rFonts w:ascii="Times New Roman" w:hAnsi="Times New Roman" w:cs="Times New Roman"/>
              </w:rPr>
            </w:pPr>
            <w:r w:rsidRPr="00691F31">
              <w:rPr>
                <w:rFonts w:ascii="Times New Roman" w:hAnsi="Times New Roman" w:cs="Times New Roman"/>
              </w:rPr>
              <w:t>Договор поставки должен соответствовать типовой форме, утвержденной приказом Генерального директора ОАО «ТГК-1»</w:t>
            </w:r>
          </w:p>
        </w:tc>
      </w:tr>
    </w:tbl>
    <w:p w14:paraId="27127F2D" w14:textId="77777777" w:rsidR="00FE6978" w:rsidRDefault="00FE6978" w:rsidP="00A00338">
      <w:pPr>
        <w:shd w:val="clear" w:color="auto" w:fill="FFFFFF"/>
        <w:ind w:left="115"/>
        <w:rPr>
          <w:rFonts w:ascii="Times New Roman" w:hAnsi="Times New Roman" w:cs="Times New Roman"/>
        </w:rPr>
      </w:pPr>
    </w:p>
    <w:p w14:paraId="55E00969" w14:textId="77777777" w:rsidR="00FE6978" w:rsidRDefault="00FE6978" w:rsidP="00FE6978">
      <w:pPr>
        <w:jc w:val="right"/>
        <w:rPr>
          <w:rFonts w:ascii="Calibri" w:hAnsi="Calibri"/>
          <w:b/>
          <w:color w:val="000000"/>
          <w:sz w:val="22"/>
          <w:szCs w:val="22"/>
        </w:rPr>
      </w:pPr>
      <w:r w:rsidRPr="007803F5">
        <w:rPr>
          <w:rFonts w:ascii="Calibri" w:hAnsi="Calibri"/>
          <w:b/>
          <w:color w:val="000000"/>
        </w:rPr>
        <w:t>Приложение №1 к тех. заданию</w:t>
      </w:r>
    </w:p>
    <w:p w14:paraId="0ED5DC30" w14:textId="25C043C1" w:rsidR="00FE6978" w:rsidRDefault="00A97ABA" w:rsidP="00FE6978">
      <w:pPr>
        <w:jc w:val="center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Спецификация</w:t>
      </w:r>
    </w:p>
    <w:p w14:paraId="573EF816" w14:textId="77777777" w:rsidR="00A97ABA" w:rsidRDefault="00A97ABA" w:rsidP="00FE6978">
      <w:pPr>
        <w:jc w:val="center"/>
        <w:rPr>
          <w:rFonts w:ascii="Calibri" w:hAnsi="Calibri"/>
          <w:b/>
          <w:color w:val="000000"/>
          <w:sz w:val="22"/>
          <w:szCs w:val="22"/>
        </w:rPr>
      </w:pPr>
    </w:p>
    <w:tbl>
      <w:tblPr>
        <w:tblW w:w="9924" w:type="dxa"/>
        <w:tblInd w:w="-43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843"/>
        <w:gridCol w:w="6237"/>
        <w:gridCol w:w="567"/>
        <w:gridCol w:w="709"/>
      </w:tblGrid>
      <w:tr w:rsidR="00A97ABA" w14:paraId="2B4BD4E9" w14:textId="77777777" w:rsidTr="00A97ABA">
        <w:trPr>
          <w:trHeight w:val="828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D52D8D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97ABA">
              <w:rPr>
                <w:rFonts w:ascii="Times New Roman" w:hAnsi="Times New Roman" w:cs="Times New Roman"/>
                <w:bCs/>
              </w:rPr>
              <w:t>№ п\п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13AF5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97ABA">
              <w:rPr>
                <w:rFonts w:ascii="Times New Roman" w:hAnsi="Times New Roman" w:cs="Times New Roman"/>
                <w:bCs/>
              </w:rPr>
              <w:t>Артикул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7FC6CE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97ABA">
              <w:rPr>
                <w:rFonts w:ascii="Times New Roman" w:hAnsi="Times New Roman" w:cs="Times New Roman"/>
                <w:bCs/>
              </w:rPr>
              <w:t>Номенклатура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FACC24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97ABA">
              <w:rPr>
                <w:rFonts w:ascii="Times New Roman" w:hAnsi="Times New Roman" w:cs="Times New Roman"/>
                <w:bCs/>
              </w:rPr>
              <w:t xml:space="preserve">Кол-во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764BEE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97ABA">
              <w:rPr>
                <w:rFonts w:ascii="Times New Roman" w:hAnsi="Times New Roman" w:cs="Times New Roman"/>
                <w:bCs/>
              </w:rPr>
              <w:t>Ед. изм.</w:t>
            </w:r>
          </w:p>
        </w:tc>
      </w:tr>
      <w:tr w:rsidR="00A97ABA" w14:paraId="43FACECE" w14:textId="77777777" w:rsidTr="00A97ABA">
        <w:trPr>
          <w:trHeight w:val="288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33B441" w14:textId="77777777" w:rsidR="00A97ABA" w:rsidRPr="00A97ABA" w:rsidRDefault="00A97AB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6F1A3" w14:textId="77777777" w:rsidR="00A97ABA" w:rsidRPr="00A97ABA" w:rsidRDefault="00A97ABA">
            <w:pPr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0D3C0" w14:textId="77777777" w:rsidR="00A97ABA" w:rsidRPr="00A97ABA" w:rsidRDefault="00A97ABA">
            <w:pPr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 xml:space="preserve">АКБ </w:t>
            </w:r>
            <w:proofErr w:type="spellStart"/>
            <w:r w:rsidRPr="00A97ABA">
              <w:rPr>
                <w:rFonts w:ascii="Times New Roman" w:hAnsi="Times New Roman" w:cs="Times New Roman"/>
                <w:color w:val="000000"/>
              </w:rPr>
              <w:t>Sonnenschein</w:t>
            </w:r>
            <w:proofErr w:type="spellEnd"/>
            <w:r w:rsidRPr="00A97ABA">
              <w:rPr>
                <w:rFonts w:ascii="Times New Roman" w:hAnsi="Times New Roman" w:cs="Times New Roman"/>
                <w:color w:val="000000"/>
              </w:rPr>
              <w:t xml:space="preserve"> S12/130A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886F46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1BA74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7ABA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</w:tr>
      <w:tr w:rsidR="00A97ABA" w14:paraId="67F85774" w14:textId="77777777" w:rsidTr="00A97ABA">
        <w:trPr>
          <w:trHeight w:val="45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DC8670" w14:textId="77777777" w:rsidR="00A97ABA" w:rsidRPr="00A97ABA" w:rsidRDefault="00A97AB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1E22BF" w14:textId="77777777" w:rsidR="00A97ABA" w:rsidRPr="00A97ABA" w:rsidRDefault="00A97ABA">
            <w:pPr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CF066A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27CBBC" w14:textId="77777777" w:rsidR="00A97ABA" w:rsidRPr="00A97ABA" w:rsidRDefault="00A97ABA">
            <w:pPr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 xml:space="preserve">МФУ HP </w:t>
            </w:r>
            <w:proofErr w:type="spellStart"/>
            <w:r w:rsidRPr="00A97ABA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A97AB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7ABA">
              <w:rPr>
                <w:rFonts w:ascii="Times New Roman" w:hAnsi="Times New Roman" w:cs="Times New Roman"/>
                <w:color w:val="000000"/>
              </w:rPr>
              <w:t>Enterprise</w:t>
            </w:r>
            <w:proofErr w:type="spellEnd"/>
            <w:r w:rsidRPr="00A97ABA">
              <w:rPr>
                <w:rFonts w:ascii="Times New Roman" w:hAnsi="Times New Roman" w:cs="Times New Roman"/>
                <w:color w:val="000000"/>
              </w:rPr>
              <w:t xml:space="preserve"> 700 M725dn A3 (CF066A) с доп. лотками и подставкой, дуплекс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BFB6AD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CFDA58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7ABA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</w:tr>
      <w:tr w:rsidR="00A97ABA" w14:paraId="731D0874" w14:textId="77777777" w:rsidTr="00A97ABA">
        <w:trPr>
          <w:trHeight w:val="401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3FF626" w14:textId="77777777" w:rsidR="00A97ABA" w:rsidRPr="00A97ABA" w:rsidRDefault="00A97AB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D2F70E" w14:textId="77777777" w:rsidR="00A97ABA" w:rsidRPr="00A97ABA" w:rsidRDefault="00A97ABA">
            <w:pPr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5CB978" w14:textId="77777777" w:rsidR="00A97ABA" w:rsidRPr="00A97ABA" w:rsidRDefault="00A97ABA">
            <w:pPr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М</w:t>
            </w:r>
            <w:r w:rsidRPr="00A97ABA">
              <w:rPr>
                <w:rFonts w:ascii="Times New Roman" w:hAnsi="Times New Roman" w:cs="Times New Roman"/>
                <w:bCs/>
                <w:color w:val="000000"/>
              </w:rPr>
              <w:t xml:space="preserve">ФУ HP </w:t>
            </w:r>
            <w:proofErr w:type="spellStart"/>
            <w:r w:rsidRPr="00A97ABA">
              <w:rPr>
                <w:rFonts w:ascii="Times New Roman" w:hAnsi="Times New Roman" w:cs="Times New Roman"/>
                <w:bCs/>
                <w:color w:val="000000"/>
              </w:rPr>
              <w:t>LaserJet</w:t>
            </w:r>
            <w:proofErr w:type="spellEnd"/>
            <w:r w:rsidRPr="00A97ABA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A97ABA">
              <w:rPr>
                <w:rFonts w:ascii="Times New Roman" w:hAnsi="Times New Roman" w:cs="Times New Roman"/>
                <w:bCs/>
                <w:color w:val="000000"/>
              </w:rPr>
              <w:t>Enterprise</w:t>
            </w:r>
            <w:proofErr w:type="spellEnd"/>
            <w:r w:rsidRPr="00A97ABA">
              <w:rPr>
                <w:rFonts w:ascii="Times New Roman" w:hAnsi="Times New Roman" w:cs="Times New Roman"/>
                <w:bCs/>
                <w:color w:val="000000"/>
              </w:rPr>
              <w:t xml:space="preserve"> 700 M725dn A3 (CF066A) с доп. лотками и подставкой, дуплекс + факс в составе: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43DADB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97ABA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2FC81D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7ABA" w14:paraId="153957CC" w14:textId="77777777" w:rsidTr="00A97ABA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DA3729" w14:textId="77777777" w:rsidR="00A97ABA" w:rsidRPr="00A97ABA" w:rsidRDefault="00A97AB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8304D3" w14:textId="77777777" w:rsidR="00A97ABA" w:rsidRPr="00A97ABA" w:rsidRDefault="00A97ABA">
            <w:pPr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CF066A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5CDFD4" w14:textId="6DFAA26D" w:rsidR="00A97ABA" w:rsidRPr="00A97ABA" w:rsidRDefault="00A97AB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МФУ</w:t>
            </w:r>
            <w:r w:rsidRPr="00A97ABA">
              <w:rPr>
                <w:rFonts w:ascii="Times New Roman" w:hAnsi="Times New Roman" w:cs="Times New Roman"/>
                <w:color w:val="000000"/>
                <w:lang w:val="en-US"/>
              </w:rPr>
              <w:t xml:space="preserve"> HP LaserJet Enterprise 700 MFP M725dn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03A54E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E95A47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7ABA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</w:tr>
      <w:tr w:rsidR="00A97ABA" w14:paraId="081EE4C4" w14:textId="77777777" w:rsidTr="00A97ABA">
        <w:trPr>
          <w:trHeight w:val="4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E9E647" w14:textId="77777777" w:rsidR="00A97ABA" w:rsidRPr="00A97ABA" w:rsidRDefault="00A97AB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342256" w14:textId="77777777" w:rsidR="00A97ABA" w:rsidRPr="00A97ABA" w:rsidRDefault="00A97ABA">
            <w:pPr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CC487A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161057" w14:textId="3FCFABF4" w:rsidR="00A97ABA" w:rsidRPr="00A97ABA" w:rsidRDefault="00A97ABA">
            <w:pPr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 xml:space="preserve">Аналоговый факс-модуль HP для </w:t>
            </w:r>
            <w:proofErr w:type="spellStart"/>
            <w:r w:rsidRPr="00A97ABA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A97ABA">
              <w:rPr>
                <w:rFonts w:ascii="Times New Roman" w:hAnsi="Times New Roman" w:cs="Times New Roman"/>
                <w:color w:val="000000"/>
              </w:rPr>
              <w:t xml:space="preserve"> CP3530, CM4540, M4555, M525, M575, M775, M725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7D9DF1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20F334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7ABA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</w:tr>
      <w:tr w:rsidR="00A97ABA" w14:paraId="5F6F4B77" w14:textId="77777777" w:rsidTr="00A97ABA">
        <w:trPr>
          <w:trHeight w:val="49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3AE2A2" w14:textId="77777777" w:rsidR="00A97ABA" w:rsidRPr="00A97ABA" w:rsidRDefault="00A97AB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1539DF" w14:textId="77777777" w:rsidR="00A97ABA" w:rsidRPr="00A97ABA" w:rsidRDefault="00A97ABA">
            <w:pPr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59CB66" w14:textId="77777777" w:rsidR="00A97ABA" w:rsidRPr="00A97ABA" w:rsidRDefault="00A97ABA">
            <w:pPr>
              <w:rPr>
                <w:rFonts w:ascii="Times New Roman" w:hAnsi="Times New Roman" w:cs="Times New Roman"/>
                <w:bCs/>
              </w:rPr>
            </w:pPr>
            <w:r w:rsidRPr="00A97ABA">
              <w:rPr>
                <w:rFonts w:ascii="Times New Roman" w:hAnsi="Times New Roman" w:cs="Times New Roman"/>
                <w:bCs/>
              </w:rPr>
              <w:t xml:space="preserve">МФУ HP </w:t>
            </w:r>
            <w:proofErr w:type="spellStart"/>
            <w:r w:rsidRPr="00A97ABA">
              <w:rPr>
                <w:rFonts w:ascii="Times New Roman" w:hAnsi="Times New Roman" w:cs="Times New Roman"/>
                <w:bCs/>
              </w:rPr>
              <w:t>Color</w:t>
            </w:r>
            <w:proofErr w:type="spellEnd"/>
            <w:r w:rsidRPr="00A97AB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A97ABA">
              <w:rPr>
                <w:rFonts w:ascii="Times New Roman" w:hAnsi="Times New Roman" w:cs="Times New Roman"/>
                <w:bCs/>
              </w:rPr>
              <w:t>LaserJet</w:t>
            </w:r>
            <w:proofErr w:type="spellEnd"/>
            <w:r w:rsidRPr="00A97AB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A97ABA">
              <w:rPr>
                <w:rFonts w:ascii="Times New Roman" w:hAnsi="Times New Roman" w:cs="Times New Roman"/>
                <w:bCs/>
              </w:rPr>
              <w:t>Enterprise</w:t>
            </w:r>
            <w:proofErr w:type="spellEnd"/>
            <w:r w:rsidRPr="00A97ABA">
              <w:rPr>
                <w:rFonts w:ascii="Times New Roman" w:hAnsi="Times New Roman" w:cs="Times New Roman"/>
                <w:bCs/>
              </w:rPr>
              <w:t xml:space="preserve"> 700 M775dn A3 (CC522A) с доп. лотками и подставкой, дуплекс, в составе: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DCC20E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97ABA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0D4DD1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7ABA" w14:paraId="0CF1B09F" w14:textId="77777777" w:rsidTr="00A97ABA">
        <w:trPr>
          <w:trHeight w:val="27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AEF21D" w14:textId="77777777" w:rsidR="00A97ABA" w:rsidRPr="00A97ABA" w:rsidRDefault="00A97AB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8B333B" w14:textId="77777777" w:rsidR="00A97ABA" w:rsidRPr="00A97ABA" w:rsidRDefault="00A97ABA">
            <w:pPr>
              <w:rPr>
                <w:rFonts w:ascii="Times New Roman" w:hAnsi="Times New Roman" w:cs="Times New Roman"/>
              </w:rPr>
            </w:pPr>
            <w:r w:rsidRPr="00A97ABA">
              <w:rPr>
                <w:rFonts w:ascii="Times New Roman" w:hAnsi="Times New Roman" w:cs="Times New Roman"/>
              </w:rPr>
              <w:t>CC522A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39191B" w14:textId="3FF9BA0D" w:rsidR="00A97ABA" w:rsidRPr="00A97ABA" w:rsidRDefault="00A97ABA">
            <w:pPr>
              <w:rPr>
                <w:rFonts w:ascii="Times New Roman" w:hAnsi="Times New Roman" w:cs="Times New Roman"/>
                <w:lang w:val="en-US"/>
              </w:rPr>
            </w:pPr>
            <w:r w:rsidRPr="00A97ABA">
              <w:rPr>
                <w:rFonts w:ascii="Times New Roman" w:hAnsi="Times New Roman" w:cs="Times New Roman"/>
              </w:rPr>
              <w:t>МФУ</w:t>
            </w:r>
            <w:r w:rsidRPr="00A97ABA">
              <w:rPr>
                <w:rFonts w:ascii="Times New Roman" w:hAnsi="Times New Roman" w:cs="Times New Roman"/>
                <w:lang w:val="en-US"/>
              </w:rPr>
              <w:t xml:space="preserve"> HP Color LaserJet Enterprise 700 M775dn A3 (CC522A)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84DCE7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</w:rPr>
            </w:pPr>
            <w:r w:rsidRPr="00A97AB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1B5752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7ABA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</w:tr>
      <w:tr w:rsidR="00A97ABA" w14:paraId="47CE1916" w14:textId="77777777" w:rsidTr="00A97ABA">
        <w:trPr>
          <w:trHeight w:val="34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117058" w14:textId="77777777" w:rsidR="00A97ABA" w:rsidRPr="00A97ABA" w:rsidRDefault="00A97AB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0FBCBB" w14:textId="77777777" w:rsidR="00A97ABA" w:rsidRPr="00A97ABA" w:rsidRDefault="00A97ABA">
            <w:pPr>
              <w:rPr>
                <w:rFonts w:ascii="Times New Roman" w:hAnsi="Times New Roman" w:cs="Times New Roman"/>
              </w:rPr>
            </w:pPr>
            <w:r w:rsidRPr="00A97ABA">
              <w:rPr>
                <w:rFonts w:ascii="Times New Roman" w:hAnsi="Times New Roman" w:cs="Times New Roman"/>
              </w:rPr>
              <w:t>CE792A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C826D4" w14:textId="616470EB" w:rsidR="00A97ABA" w:rsidRPr="00A97ABA" w:rsidRDefault="00A97ABA" w:rsidP="00A97ABA">
            <w:pPr>
              <w:rPr>
                <w:rFonts w:ascii="Times New Roman" w:hAnsi="Times New Roman" w:cs="Times New Roman"/>
              </w:rPr>
            </w:pPr>
            <w:r w:rsidRPr="00A97ABA">
              <w:rPr>
                <w:rFonts w:ascii="Times New Roman" w:hAnsi="Times New Roman" w:cs="Times New Roman"/>
              </w:rPr>
              <w:t xml:space="preserve">Устройство подачи бумаги с подставкой HP для </w:t>
            </w:r>
            <w:proofErr w:type="spellStart"/>
            <w:r w:rsidRPr="00A97ABA">
              <w:rPr>
                <w:rFonts w:ascii="Times New Roman" w:hAnsi="Times New Roman" w:cs="Times New Roman"/>
              </w:rPr>
              <w:t>LaserJet</w:t>
            </w:r>
            <w:proofErr w:type="spellEnd"/>
            <w:r w:rsidRPr="00A97A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7ABA">
              <w:rPr>
                <w:rFonts w:ascii="Times New Roman" w:hAnsi="Times New Roman" w:cs="Times New Roman"/>
              </w:rPr>
              <w:t>Enterprise</w:t>
            </w:r>
            <w:proofErr w:type="spellEnd"/>
            <w:r w:rsidRPr="00A97ABA">
              <w:rPr>
                <w:rFonts w:ascii="Times New Roman" w:hAnsi="Times New Roman" w:cs="Times New Roman"/>
              </w:rPr>
              <w:t xml:space="preserve"> M775, 500 листов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866523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</w:rPr>
            </w:pPr>
            <w:r w:rsidRPr="00A97AB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E2CC8C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7ABA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</w:tr>
      <w:tr w:rsidR="00A97ABA" w14:paraId="68FD12CA" w14:textId="77777777" w:rsidTr="00A97ABA">
        <w:trPr>
          <w:trHeight w:val="84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A52F24" w14:textId="77777777" w:rsidR="00A97ABA" w:rsidRPr="00A97ABA" w:rsidRDefault="00A97AB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0E633B" w14:textId="77777777" w:rsidR="00A97ABA" w:rsidRPr="00A97ABA" w:rsidRDefault="00A97ABA">
            <w:pPr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727031-B21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01782B" w14:textId="77777777" w:rsidR="00A97ABA" w:rsidRPr="00A97ABA" w:rsidRDefault="00A97AB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7ABA">
              <w:rPr>
                <w:rFonts w:ascii="Times New Roman" w:hAnsi="Times New Roman" w:cs="Times New Roman"/>
                <w:color w:val="000000"/>
              </w:rPr>
              <w:t>ProLiant</w:t>
            </w:r>
            <w:proofErr w:type="spellEnd"/>
            <w:r w:rsidRPr="00A97ABA">
              <w:rPr>
                <w:rFonts w:ascii="Times New Roman" w:hAnsi="Times New Roman" w:cs="Times New Roman"/>
                <w:color w:val="000000"/>
              </w:rPr>
              <w:t xml:space="preserve"> BL460c Gen9 E5-2670v3/2xXeon12C 2.3GHz(30</w:t>
            </w:r>
            <w:proofErr w:type="gramStart"/>
            <w:r w:rsidRPr="00A97ABA">
              <w:rPr>
                <w:rFonts w:ascii="Times New Roman" w:hAnsi="Times New Roman" w:cs="Times New Roman"/>
                <w:color w:val="000000"/>
              </w:rPr>
              <w:t>MB)/</w:t>
            </w:r>
            <w:proofErr w:type="gramEnd"/>
            <w:r w:rsidRPr="00A97ABA">
              <w:rPr>
                <w:rFonts w:ascii="Times New Roman" w:hAnsi="Times New Roman" w:cs="Times New Roman"/>
                <w:color w:val="000000"/>
              </w:rPr>
              <w:t xml:space="preserve">4x32GbLR4D_2133/P244br(1Gb/RAID0/1)/n </w:t>
            </w:r>
            <w:proofErr w:type="spellStart"/>
            <w:r w:rsidRPr="00A97ABA">
              <w:rPr>
                <w:rFonts w:ascii="Times New Roman" w:hAnsi="Times New Roman" w:cs="Times New Roman"/>
                <w:color w:val="000000"/>
              </w:rPr>
              <w:t>oHDD</w:t>
            </w:r>
            <w:proofErr w:type="spellEnd"/>
            <w:r w:rsidRPr="00A97ABA">
              <w:rPr>
                <w:rFonts w:ascii="Times New Roman" w:hAnsi="Times New Roman" w:cs="Times New Roman"/>
                <w:color w:val="000000"/>
              </w:rPr>
              <w:t>(2)SFF/</w:t>
            </w:r>
            <w:proofErr w:type="spellStart"/>
            <w:r w:rsidRPr="00A97ABA">
              <w:rPr>
                <w:rFonts w:ascii="Times New Roman" w:hAnsi="Times New Roman" w:cs="Times New Roman"/>
                <w:color w:val="000000"/>
              </w:rPr>
              <w:t>noDVD</w:t>
            </w:r>
            <w:proofErr w:type="spellEnd"/>
            <w:r w:rsidRPr="00A97ABA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A97ABA">
              <w:rPr>
                <w:rFonts w:ascii="Times New Roman" w:hAnsi="Times New Roman" w:cs="Times New Roman"/>
                <w:color w:val="000000"/>
              </w:rPr>
              <w:t>not</w:t>
            </w:r>
            <w:proofErr w:type="spellEnd"/>
            <w:r w:rsidRPr="00A97AB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7ABA">
              <w:rPr>
                <w:rFonts w:ascii="Times New Roman" w:hAnsi="Times New Roman" w:cs="Times New Roman"/>
                <w:color w:val="000000"/>
              </w:rPr>
              <w:t>avail</w:t>
            </w:r>
            <w:proofErr w:type="spellEnd"/>
            <w:r w:rsidRPr="00A97ABA">
              <w:rPr>
                <w:rFonts w:ascii="Times New Roman" w:hAnsi="Times New Roman" w:cs="Times New Roman"/>
                <w:color w:val="000000"/>
              </w:rPr>
              <w:t>.)/</w:t>
            </w:r>
            <w:proofErr w:type="spellStart"/>
            <w:r w:rsidRPr="00A97ABA">
              <w:rPr>
                <w:rFonts w:ascii="Times New Roman" w:hAnsi="Times New Roman" w:cs="Times New Roman"/>
                <w:color w:val="000000"/>
              </w:rPr>
              <w:t>iLO</w:t>
            </w:r>
            <w:proofErr w:type="spellEnd"/>
            <w:r w:rsidRPr="00A97AB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7ABA">
              <w:rPr>
                <w:rFonts w:ascii="Times New Roman" w:hAnsi="Times New Roman" w:cs="Times New Roman"/>
                <w:color w:val="000000"/>
              </w:rPr>
              <w:t>std</w:t>
            </w:r>
            <w:proofErr w:type="spellEnd"/>
            <w:r w:rsidRPr="00A97ABA">
              <w:rPr>
                <w:rFonts w:ascii="Times New Roman" w:hAnsi="Times New Roman" w:cs="Times New Roman"/>
                <w:color w:val="000000"/>
              </w:rPr>
              <w:t xml:space="preserve">/2x20GbFlexLOM(650FLB)/1slotEncl, </w:t>
            </w:r>
            <w:proofErr w:type="spellStart"/>
            <w:r w:rsidRPr="00A97ABA">
              <w:rPr>
                <w:rFonts w:ascii="Times New Roman" w:hAnsi="Times New Roman" w:cs="Times New Roman"/>
                <w:color w:val="000000"/>
              </w:rPr>
              <w:t>analog</w:t>
            </w:r>
            <w:proofErr w:type="spellEnd"/>
            <w:r w:rsidRPr="00A97ABA">
              <w:rPr>
                <w:rFonts w:ascii="Times New Roman" w:hAnsi="Times New Roman" w:cs="Times New Roman"/>
                <w:color w:val="000000"/>
              </w:rPr>
              <w:t xml:space="preserve"> 724082-B21 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6BEA21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01CC08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7ABA" w14:paraId="1E280576" w14:textId="77777777" w:rsidTr="00A97ABA">
        <w:trPr>
          <w:trHeight w:val="371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C6BEF3" w14:textId="77777777" w:rsidR="00A97ABA" w:rsidRPr="00A97ABA" w:rsidRDefault="00A97AB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985BE1" w14:textId="77777777" w:rsidR="00A97ABA" w:rsidRPr="00A97ABA" w:rsidRDefault="00A97ABA">
            <w:pPr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0973EB" w14:textId="77777777" w:rsidR="00A97ABA" w:rsidRPr="00A97ABA" w:rsidRDefault="00A97ABA">
            <w:pPr>
              <w:rPr>
                <w:rFonts w:ascii="Times New Roman" w:hAnsi="Times New Roman" w:cs="Times New Roman"/>
                <w:bCs/>
                <w:lang w:val="en-US"/>
              </w:rPr>
            </w:pPr>
            <w:r w:rsidRPr="00A97ABA">
              <w:rPr>
                <w:rFonts w:ascii="Times New Roman" w:hAnsi="Times New Roman" w:cs="Times New Roman"/>
                <w:bCs/>
                <w:lang w:val="en-US"/>
              </w:rPr>
              <w:t>Cisco Catalyst 6504-e (</w:t>
            </w:r>
            <w:r w:rsidRPr="00A97ABA">
              <w:rPr>
                <w:rFonts w:ascii="Times New Roman" w:hAnsi="Times New Roman" w:cs="Times New Roman"/>
                <w:bCs/>
              </w:rPr>
              <w:t>в</w:t>
            </w:r>
            <w:r w:rsidRPr="00A97ABA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A97ABA">
              <w:rPr>
                <w:rFonts w:ascii="Times New Roman" w:hAnsi="Times New Roman" w:cs="Times New Roman"/>
                <w:bCs/>
              </w:rPr>
              <w:t>составе</w:t>
            </w:r>
            <w:r w:rsidRPr="00A97ABA">
              <w:rPr>
                <w:rFonts w:ascii="Times New Roman" w:hAnsi="Times New Roman" w:cs="Times New Roman"/>
                <w:bCs/>
                <w:lang w:val="en-US"/>
              </w:rPr>
              <w:t xml:space="preserve">: Supervisor Engine 720 module WS-SUP-720-3B - 1 </w:t>
            </w:r>
            <w:proofErr w:type="spellStart"/>
            <w:r w:rsidRPr="00A97ABA">
              <w:rPr>
                <w:rFonts w:ascii="Times New Roman" w:hAnsi="Times New Roman" w:cs="Times New Roman"/>
                <w:bCs/>
              </w:rPr>
              <w:t>шт</w:t>
            </w:r>
            <w:proofErr w:type="spellEnd"/>
            <w:r w:rsidRPr="00A97ABA">
              <w:rPr>
                <w:rFonts w:ascii="Times New Roman" w:hAnsi="Times New Roman" w:cs="Times New Roman"/>
                <w:bCs/>
                <w:lang w:val="en-US"/>
              </w:rPr>
              <w:t xml:space="preserve">; WS-X6548-GE-TX modules-2 </w:t>
            </w:r>
            <w:proofErr w:type="spellStart"/>
            <w:r w:rsidRPr="00A97ABA">
              <w:rPr>
                <w:rFonts w:ascii="Times New Roman" w:hAnsi="Times New Roman" w:cs="Times New Roman"/>
                <w:bCs/>
              </w:rPr>
              <w:t>шт</w:t>
            </w:r>
            <w:proofErr w:type="spellEnd"/>
            <w:r w:rsidRPr="00A97ABA">
              <w:rPr>
                <w:rFonts w:ascii="Times New Roman" w:hAnsi="Times New Roman" w:cs="Times New Roman"/>
                <w:bCs/>
                <w:lang w:val="en-US"/>
              </w:rPr>
              <w:t>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B0EC83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97ABA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6E5E64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7ABA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</w:tr>
      <w:tr w:rsidR="00A97ABA" w14:paraId="33D1169B" w14:textId="77777777" w:rsidTr="00A97ABA">
        <w:trPr>
          <w:trHeight w:val="288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663F43" w14:textId="77777777" w:rsidR="00A97ABA" w:rsidRPr="00A97ABA" w:rsidRDefault="00A97AB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959413" w14:textId="77777777" w:rsidR="00A97ABA" w:rsidRPr="00A97ABA" w:rsidRDefault="00A97ABA">
            <w:pPr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WS-C6504-E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5E9996" w14:textId="77777777" w:rsidR="00A97ABA" w:rsidRPr="00A97ABA" w:rsidRDefault="00A97AB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Шасси</w:t>
            </w:r>
            <w:r w:rsidRPr="00A97ABA">
              <w:rPr>
                <w:rFonts w:ascii="Times New Roman" w:hAnsi="Times New Roman" w:cs="Times New Roman"/>
                <w:color w:val="000000"/>
                <w:lang w:val="en-US"/>
              </w:rPr>
              <w:t xml:space="preserve"> Cisco WS-C6504-E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36DAF2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7A4C63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7ABA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</w:tr>
      <w:tr w:rsidR="00A97ABA" w14:paraId="7AA031F9" w14:textId="77777777" w:rsidTr="00A97ABA">
        <w:trPr>
          <w:trHeight w:val="288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5D0B53" w14:textId="77777777" w:rsidR="00A97ABA" w:rsidRPr="00A97ABA" w:rsidRDefault="00A97AB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88793F" w14:textId="77777777" w:rsidR="00A97ABA" w:rsidRPr="00A97ABA" w:rsidRDefault="00A97ABA">
            <w:pPr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VS-S2T-10G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A036BC" w14:textId="77777777" w:rsidR="00A97ABA" w:rsidRPr="00A97ABA" w:rsidRDefault="00A97AB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Модуль</w:t>
            </w:r>
            <w:r w:rsidRPr="00A97ABA">
              <w:rPr>
                <w:rFonts w:ascii="Times New Roman" w:hAnsi="Times New Roman" w:cs="Times New Roman"/>
                <w:color w:val="000000"/>
                <w:lang w:val="en-US"/>
              </w:rPr>
              <w:t xml:space="preserve"> Cisco VS-S2T-10G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60A3C2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77450A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7ABA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</w:tr>
      <w:tr w:rsidR="00A97ABA" w14:paraId="35CCA8B5" w14:textId="77777777" w:rsidTr="00A97ABA">
        <w:trPr>
          <w:trHeight w:val="288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AA1724" w14:textId="77777777" w:rsidR="00A97ABA" w:rsidRPr="00A97ABA" w:rsidRDefault="00A97AB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46A4DC" w14:textId="77777777" w:rsidR="00A97ABA" w:rsidRPr="00A97ABA" w:rsidRDefault="00A97ABA">
            <w:pPr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WS-X6848-TX-2T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2F4B3C" w14:textId="77777777" w:rsidR="00A97ABA" w:rsidRPr="00A97ABA" w:rsidRDefault="00A97AB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Модуль</w:t>
            </w:r>
            <w:r w:rsidRPr="00A97ABA">
              <w:rPr>
                <w:rFonts w:ascii="Times New Roman" w:hAnsi="Times New Roman" w:cs="Times New Roman"/>
                <w:color w:val="000000"/>
                <w:lang w:val="en-US"/>
              </w:rPr>
              <w:t xml:space="preserve"> Cisco WS-X6848-TX-2T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66294A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4AFCAE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7ABA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</w:tr>
      <w:tr w:rsidR="00A97ABA" w14:paraId="5EDA0FA8" w14:textId="77777777" w:rsidTr="00A97ABA">
        <w:trPr>
          <w:trHeight w:val="288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70E739" w14:textId="77777777" w:rsidR="00A97ABA" w:rsidRPr="00A97ABA" w:rsidRDefault="00A97AB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63236B" w14:textId="77777777" w:rsidR="00A97ABA" w:rsidRPr="00A97ABA" w:rsidRDefault="00A97ABA">
            <w:pPr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WS-C3560X-24T-S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526BB5" w14:textId="77777777" w:rsidR="00A97ABA" w:rsidRPr="00A97ABA" w:rsidRDefault="00A97AB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Коммутатор</w:t>
            </w:r>
            <w:r w:rsidRPr="00A97ABA">
              <w:rPr>
                <w:rFonts w:ascii="Times New Roman" w:hAnsi="Times New Roman" w:cs="Times New Roman"/>
                <w:color w:val="000000"/>
                <w:lang w:val="en-US"/>
              </w:rPr>
              <w:t xml:space="preserve"> Cisco WS-C3560X-24T-S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FABC32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12A1E8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7ABA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</w:tr>
      <w:tr w:rsidR="00A97ABA" w14:paraId="60E2C661" w14:textId="77777777" w:rsidTr="00A97ABA">
        <w:trPr>
          <w:trHeight w:val="288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9779B8" w14:textId="77777777" w:rsidR="00A97ABA" w:rsidRPr="00A97ABA" w:rsidRDefault="00A97AB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2571F1" w14:textId="77777777" w:rsidR="00A97ABA" w:rsidRPr="00A97ABA" w:rsidRDefault="00A97ABA">
            <w:pPr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910C2E" w14:textId="77777777" w:rsidR="00A97ABA" w:rsidRPr="00A97ABA" w:rsidRDefault="00A97ABA">
            <w:pPr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Мультимедиа-проектор BENQ MH-740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D348D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5D82B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7ABA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</w:tr>
      <w:tr w:rsidR="00A97ABA" w14:paraId="353F44CB" w14:textId="77777777" w:rsidTr="00A97ABA">
        <w:trPr>
          <w:trHeight w:val="703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E1727E" w14:textId="77777777" w:rsidR="00A97ABA" w:rsidRPr="00A97ABA" w:rsidRDefault="00A97AB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F24442" w14:textId="77777777" w:rsidR="00A97ABA" w:rsidRPr="00A97ABA" w:rsidRDefault="00A97ABA">
            <w:pPr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 xml:space="preserve">T6N66EA#ACB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3174D1" w14:textId="77777777" w:rsidR="00A97ABA" w:rsidRPr="00A97ABA" w:rsidRDefault="00A97AB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97ABA">
              <w:rPr>
                <w:rFonts w:ascii="Times New Roman" w:hAnsi="Times New Roman" w:cs="Times New Roman"/>
                <w:color w:val="000000"/>
                <w:lang w:val="en-US"/>
              </w:rPr>
              <w:t xml:space="preserve">HP </w:t>
            </w:r>
            <w:proofErr w:type="spellStart"/>
            <w:r w:rsidRPr="00A97ABA">
              <w:rPr>
                <w:rFonts w:ascii="Times New Roman" w:hAnsi="Times New Roman" w:cs="Times New Roman"/>
                <w:color w:val="000000"/>
                <w:lang w:val="en-US"/>
              </w:rPr>
              <w:t>Probook</w:t>
            </w:r>
            <w:proofErr w:type="spellEnd"/>
            <w:r w:rsidRPr="00A97ABA">
              <w:rPr>
                <w:rFonts w:ascii="Times New Roman" w:hAnsi="Times New Roman" w:cs="Times New Roman"/>
                <w:color w:val="000000"/>
                <w:lang w:val="en-US"/>
              </w:rPr>
              <w:t xml:space="preserve"> 430 G3 Core i7-6500U 2.5GHz,13.3" HD LED AG Cam,8GB DDR3L(1),256GB SSD,WiFi,BT,4C,FPR,1,5kg,1y,Win7Pro(64)+Win10Pro(64)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B2B6D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9DC298" w14:textId="77777777" w:rsidR="00A97ABA" w:rsidRPr="00A97ABA" w:rsidRDefault="00A97A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7ABA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</w:tr>
    </w:tbl>
    <w:p w14:paraId="6BC1E7AC" w14:textId="3F9A0704" w:rsidR="00A00338" w:rsidRPr="00FE6978" w:rsidRDefault="00A00338" w:rsidP="00A00338">
      <w:pPr>
        <w:shd w:val="clear" w:color="auto" w:fill="FFFFFF"/>
        <w:ind w:left="130"/>
        <w:rPr>
          <w:rFonts w:ascii="Times New Roman" w:hAnsi="Times New Roman" w:cs="Times New Roman"/>
        </w:rPr>
      </w:pPr>
      <w:r w:rsidRPr="00FE6978">
        <w:rPr>
          <w:rFonts w:ascii="Times New Roman" w:hAnsi="Times New Roman" w:cs="Times New Roman"/>
        </w:rPr>
        <w:t xml:space="preserve">Ответственное лицо Заказчика за подготовку технической документации: </w:t>
      </w:r>
      <w:r w:rsidR="00FE6978" w:rsidRPr="00FE6978">
        <w:rPr>
          <w:rFonts w:ascii="Times New Roman" w:hAnsi="Times New Roman" w:cs="Times New Roman"/>
        </w:rPr>
        <w:t>главный специалист СОПТС Лавров Александр Александрович</w:t>
      </w:r>
      <w:r w:rsidRPr="00FE6978">
        <w:rPr>
          <w:rFonts w:ascii="Times New Roman" w:hAnsi="Times New Roman" w:cs="Times New Roman"/>
        </w:rPr>
        <w:t>, тел.</w:t>
      </w:r>
      <w:r w:rsidR="00FE6978" w:rsidRPr="00FE6978">
        <w:rPr>
          <w:rFonts w:ascii="Times New Roman" w:hAnsi="Times New Roman" w:cs="Times New Roman"/>
        </w:rPr>
        <w:t xml:space="preserve"> (812) 901-36-61</w:t>
      </w:r>
    </w:p>
    <w:tbl>
      <w:tblPr>
        <w:tblW w:w="9691" w:type="dxa"/>
        <w:tblLook w:val="04A0" w:firstRow="1" w:lastRow="0" w:firstColumn="1" w:lastColumn="0" w:noHBand="0" w:noVBand="1"/>
      </w:tblPr>
      <w:tblGrid>
        <w:gridCol w:w="4630"/>
        <w:gridCol w:w="2131"/>
        <w:gridCol w:w="2930"/>
      </w:tblGrid>
      <w:tr w:rsidR="00A00338" w:rsidRPr="00A97ABA" w14:paraId="6BC1E7AF" w14:textId="77777777" w:rsidTr="009400C0">
        <w:trPr>
          <w:trHeight w:val="321"/>
        </w:trPr>
        <w:tc>
          <w:tcPr>
            <w:tcW w:w="9691" w:type="dxa"/>
            <w:gridSpan w:val="3"/>
            <w:tcBorders>
              <w:bottom w:val="single" w:sz="4" w:space="0" w:color="auto"/>
            </w:tcBorders>
          </w:tcPr>
          <w:p w14:paraId="4EDCA829" w14:textId="77777777" w:rsidR="00FE6978" w:rsidRPr="00A97ABA" w:rsidRDefault="00FE6978" w:rsidP="00940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C1E7AE" w14:textId="324F3E2C" w:rsidR="00FE6978" w:rsidRPr="00A97ABA" w:rsidRDefault="00FE6978" w:rsidP="00940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ABA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 ПСДТУ и ИТ филиала «</w:t>
            </w:r>
            <w:proofErr w:type="gramStart"/>
            <w:r w:rsidRPr="00A97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Невский»   </w:t>
            </w:r>
            <w:proofErr w:type="gramEnd"/>
            <w:r w:rsidRPr="00A97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Малафеев А.В.</w:t>
            </w:r>
          </w:p>
        </w:tc>
      </w:tr>
      <w:tr w:rsidR="00A00338" w:rsidRPr="00A968DD" w14:paraId="6BC1E7B3" w14:textId="77777777" w:rsidTr="009400C0">
        <w:trPr>
          <w:trHeight w:val="623"/>
        </w:trPr>
        <w:tc>
          <w:tcPr>
            <w:tcW w:w="4630" w:type="dxa"/>
            <w:tcBorders>
              <w:top w:val="single" w:sz="4" w:space="0" w:color="auto"/>
            </w:tcBorders>
            <w:hideMark/>
          </w:tcPr>
          <w:p w14:paraId="6BC1E7B0" w14:textId="77777777" w:rsidR="00A00338" w:rsidRPr="00A968DD" w:rsidRDefault="00A00338" w:rsidP="009400C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68DD">
              <w:rPr>
                <w:rFonts w:ascii="Times New Roman" w:hAnsi="Times New Roman" w:cs="Times New Roman"/>
                <w:szCs w:val="24"/>
              </w:rPr>
              <w:t>(должность руководителя Подразделения, являющегося Инициатором закупки)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hideMark/>
          </w:tcPr>
          <w:p w14:paraId="6BC1E7B1" w14:textId="77777777" w:rsidR="00A00338" w:rsidRPr="00A968DD" w:rsidRDefault="00A00338" w:rsidP="009400C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68DD"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2930" w:type="dxa"/>
            <w:tcBorders>
              <w:top w:val="single" w:sz="4" w:space="0" w:color="auto"/>
            </w:tcBorders>
            <w:hideMark/>
          </w:tcPr>
          <w:p w14:paraId="6BC1E7B2" w14:textId="77777777" w:rsidR="00A00338" w:rsidRPr="00A968DD" w:rsidRDefault="00A00338" w:rsidP="009400C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68DD">
              <w:rPr>
                <w:rFonts w:ascii="Times New Roman" w:hAnsi="Times New Roman" w:cs="Times New Roman"/>
                <w:szCs w:val="24"/>
              </w:rPr>
              <w:t>(ФИО)</w:t>
            </w:r>
          </w:p>
        </w:tc>
      </w:tr>
    </w:tbl>
    <w:p w14:paraId="6BC1ECA8" w14:textId="77777777" w:rsidR="006031C3" w:rsidRDefault="006031C3" w:rsidP="005334CE">
      <w:pPr>
        <w:shd w:val="clear" w:color="auto" w:fill="FFFFFF"/>
        <w:spacing w:line="278" w:lineRule="exact"/>
        <w:ind w:left="5954" w:right="22"/>
        <w:jc w:val="right"/>
      </w:pPr>
    </w:p>
    <w:sectPr w:rsidR="006031C3" w:rsidSect="005334CE">
      <w:footerReference w:type="default" r:id="rId11"/>
      <w:pgSz w:w="11909" w:h="16834"/>
      <w:pgMar w:top="360" w:right="809" w:bottom="709" w:left="171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DCBC22" w14:textId="77777777" w:rsidR="005B34FD" w:rsidRDefault="005B34FD">
      <w:r>
        <w:separator/>
      </w:r>
    </w:p>
  </w:endnote>
  <w:endnote w:type="continuationSeparator" w:id="0">
    <w:p w14:paraId="33EE4BFB" w14:textId="77777777" w:rsidR="005B34FD" w:rsidRDefault="005B3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1ECAD" w14:textId="77777777" w:rsidR="009400C0" w:rsidRDefault="009400C0" w:rsidP="009400C0">
    <w:pPr>
      <w:pStyle w:val="aff"/>
      <w:jc w:val="right"/>
    </w:pPr>
    <w:r>
      <w:fldChar w:fldCharType="begin"/>
    </w:r>
    <w:r>
      <w:instrText>PAGE   \* MERGEFORMAT</w:instrText>
    </w:r>
    <w:r>
      <w:fldChar w:fldCharType="separate"/>
    </w:r>
    <w:r w:rsidR="0089054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7570DE" w14:textId="77777777" w:rsidR="005B34FD" w:rsidRDefault="005B34FD">
      <w:r>
        <w:separator/>
      </w:r>
    </w:p>
  </w:footnote>
  <w:footnote w:type="continuationSeparator" w:id="0">
    <w:p w14:paraId="34E9C041" w14:textId="77777777" w:rsidR="005B34FD" w:rsidRDefault="005B34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F3E91"/>
    <w:multiLevelType w:val="hybridMultilevel"/>
    <w:tmpl w:val="1B7A5F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89668B"/>
    <w:multiLevelType w:val="multilevel"/>
    <w:tmpl w:val="905A48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03296430"/>
    <w:multiLevelType w:val="multilevel"/>
    <w:tmpl w:val="C4884F8A"/>
    <w:lvl w:ilvl="0">
      <w:start w:val="1"/>
      <w:numFmt w:val="decimal"/>
      <w:lvlText w:val="2.8.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0DCC6FB5"/>
    <w:multiLevelType w:val="hybridMultilevel"/>
    <w:tmpl w:val="7BD65F9A"/>
    <w:lvl w:ilvl="0" w:tplc="6F3242BE">
      <w:start w:val="1"/>
      <w:numFmt w:val="decimal"/>
      <w:lvlText w:val="6.3.%1."/>
      <w:lvlJc w:val="left"/>
      <w:pPr>
        <w:ind w:left="7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5" w15:restartNumberingAfterBreak="0">
    <w:nsid w:val="0F282A21"/>
    <w:multiLevelType w:val="singleLevel"/>
    <w:tmpl w:val="361A14BE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i w:val="0"/>
      </w:rPr>
    </w:lvl>
  </w:abstractNum>
  <w:abstractNum w:abstractNumId="6" w15:restartNumberingAfterBreak="0">
    <w:nsid w:val="16A60123"/>
    <w:multiLevelType w:val="hybridMultilevel"/>
    <w:tmpl w:val="773CB4D6"/>
    <w:lvl w:ilvl="0" w:tplc="04190011">
      <w:start w:val="1"/>
      <w:numFmt w:val="decimal"/>
      <w:lvlText w:val="%1)"/>
      <w:lvlJc w:val="left"/>
      <w:pPr>
        <w:ind w:left="1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7" w:hanging="360"/>
      </w:pPr>
    </w:lvl>
    <w:lvl w:ilvl="2" w:tplc="0419001B" w:tentative="1">
      <w:start w:val="1"/>
      <w:numFmt w:val="lowerRoman"/>
      <w:lvlText w:val="%3."/>
      <w:lvlJc w:val="right"/>
      <w:pPr>
        <w:ind w:left="2867" w:hanging="180"/>
      </w:pPr>
    </w:lvl>
    <w:lvl w:ilvl="3" w:tplc="0419000F" w:tentative="1">
      <w:start w:val="1"/>
      <w:numFmt w:val="decimal"/>
      <w:lvlText w:val="%4."/>
      <w:lvlJc w:val="left"/>
      <w:pPr>
        <w:ind w:left="3587" w:hanging="360"/>
      </w:pPr>
    </w:lvl>
    <w:lvl w:ilvl="4" w:tplc="04190019" w:tentative="1">
      <w:start w:val="1"/>
      <w:numFmt w:val="lowerLetter"/>
      <w:lvlText w:val="%5."/>
      <w:lvlJc w:val="left"/>
      <w:pPr>
        <w:ind w:left="4307" w:hanging="360"/>
      </w:pPr>
    </w:lvl>
    <w:lvl w:ilvl="5" w:tplc="0419001B" w:tentative="1">
      <w:start w:val="1"/>
      <w:numFmt w:val="lowerRoman"/>
      <w:lvlText w:val="%6."/>
      <w:lvlJc w:val="right"/>
      <w:pPr>
        <w:ind w:left="5027" w:hanging="180"/>
      </w:pPr>
    </w:lvl>
    <w:lvl w:ilvl="6" w:tplc="0419000F" w:tentative="1">
      <w:start w:val="1"/>
      <w:numFmt w:val="decimal"/>
      <w:lvlText w:val="%7."/>
      <w:lvlJc w:val="left"/>
      <w:pPr>
        <w:ind w:left="5747" w:hanging="360"/>
      </w:pPr>
    </w:lvl>
    <w:lvl w:ilvl="7" w:tplc="04190019" w:tentative="1">
      <w:start w:val="1"/>
      <w:numFmt w:val="lowerLetter"/>
      <w:lvlText w:val="%8."/>
      <w:lvlJc w:val="left"/>
      <w:pPr>
        <w:ind w:left="6467" w:hanging="360"/>
      </w:pPr>
    </w:lvl>
    <w:lvl w:ilvl="8" w:tplc="041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7" w15:restartNumberingAfterBreak="0">
    <w:nsid w:val="17264767"/>
    <w:multiLevelType w:val="hybridMultilevel"/>
    <w:tmpl w:val="0CFC90A4"/>
    <w:lvl w:ilvl="0" w:tplc="AAF05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546725"/>
    <w:multiLevelType w:val="multilevel"/>
    <w:tmpl w:val="FA7878CE"/>
    <w:styleLink w:val="1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3.%2."/>
      <w:lvlJc w:val="left"/>
      <w:pPr>
        <w:tabs>
          <w:tab w:val="num" w:pos="1011"/>
        </w:tabs>
        <w:ind w:left="0" w:firstLine="720"/>
      </w:pPr>
      <w:rPr>
        <w:rFonts w:ascii="Times New Roman" w:hAnsi="Times New Roman" w:cs="Times New Roman" w:hint="default"/>
        <w:b w:val="0"/>
        <w:i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135"/>
        </w:tabs>
        <w:ind w:left="426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999"/>
        </w:tabs>
        <w:ind w:left="1999" w:hanging="864"/>
      </w:pPr>
      <w:rPr>
        <w:rFonts w:cs="Times New Roman" w:hint="default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1F1A61DF"/>
    <w:multiLevelType w:val="hybridMultilevel"/>
    <w:tmpl w:val="AD88C2D6"/>
    <w:lvl w:ilvl="0" w:tplc="0428F21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1403ED9"/>
    <w:multiLevelType w:val="hybridMultilevel"/>
    <w:tmpl w:val="DF22B8E0"/>
    <w:lvl w:ilvl="0" w:tplc="AA86448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73708"/>
    <w:multiLevelType w:val="multilevel"/>
    <w:tmpl w:val="D4C2B8DE"/>
    <w:lvl w:ilvl="0">
      <w:start w:val="1"/>
      <w:numFmt w:val="decimal"/>
      <w:lvlText w:val="8.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8.5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2221EAB"/>
    <w:multiLevelType w:val="hybridMultilevel"/>
    <w:tmpl w:val="802463E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3B36DC"/>
    <w:multiLevelType w:val="hybridMultilevel"/>
    <w:tmpl w:val="8DD6D226"/>
    <w:lvl w:ilvl="0" w:tplc="CB96C0D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23626F"/>
    <w:multiLevelType w:val="hybridMultilevel"/>
    <w:tmpl w:val="E9FACC10"/>
    <w:lvl w:ilvl="0" w:tplc="F2AA1346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F37413"/>
    <w:multiLevelType w:val="multilevel"/>
    <w:tmpl w:val="78C0E1A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2E104A92"/>
    <w:multiLevelType w:val="hybridMultilevel"/>
    <w:tmpl w:val="63FEA42E"/>
    <w:lvl w:ilvl="0" w:tplc="AAF05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B96C0DA">
      <w:numFmt w:val="bullet"/>
      <w:lvlText w:val="-"/>
      <w:lvlJc w:val="left"/>
      <w:pPr>
        <w:ind w:left="644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EC734A"/>
    <w:multiLevelType w:val="hybridMultilevel"/>
    <w:tmpl w:val="574095B4"/>
    <w:lvl w:ilvl="0" w:tplc="48AEB5F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4B29DA"/>
    <w:multiLevelType w:val="hybridMultilevel"/>
    <w:tmpl w:val="A5D8D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345F62"/>
    <w:multiLevelType w:val="hybridMultilevel"/>
    <w:tmpl w:val="69E4CE9E"/>
    <w:lvl w:ilvl="0" w:tplc="04190019">
      <w:start w:val="1"/>
      <w:numFmt w:val="lowerLetter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70453B0"/>
    <w:multiLevelType w:val="hybridMultilevel"/>
    <w:tmpl w:val="8AEC1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5F1F66"/>
    <w:multiLevelType w:val="hybridMultilevel"/>
    <w:tmpl w:val="44EEF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213378"/>
    <w:multiLevelType w:val="singleLevel"/>
    <w:tmpl w:val="C0FE838C"/>
    <w:lvl w:ilvl="0">
      <w:start w:val="1"/>
      <w:numFmt w:val="decimal"/>
      <w:pStyle w:val="a"/>
      <w:lvlText w:val="1.%1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23" w15:restartNumberingAfterBreak="0">
    <w:nsid w:val="3BCA72C7"/>
    <w:multiLevelType w:val="multilevel"/>
    <w:tmpl w:val="1E725B2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C152151"/>
    <w:multiLevelType w:val="multilevel"/>
    <w:tmpl w:val="FB8A8786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b w:val="0"/>
        <w:i w:val="0"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ascii="Times New Roman" w:hAnsi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ascii="Times New Roman" w:hAnsi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ascii="Times New Roman" w:hAnsi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ascii="Times New Roman" w:hAnsi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ascii="Times New Roman" w:hAnsi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ascii="Times New Roman" w:hAnsi="Times New Roman" w:hint="default"/>
        <w:sz w:val="24"/>
      </w:rPr>
    </w:lvl>
  </w:abstractNum>
  <w:abstractNum w:abstractNumId="25" w15:restartNumberingAfterBreak="0">
    <w:nsid w:val="43FA1C3C"/>
    <w:multiLevelType w:val="hybridMultilevel"/>
    <w:tmpl w:val="570E324A"/>
    <w:lvl w:ilvl="0" w:tplc="AC388F9C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7B6A37"/>
    <w:multiLevelType w:val="hybridMultilevel"/>
    <w:tmpl w:val="03C608D6"/>
    <w:lvl w:ilvl="0" w:tplc="C03E8DDA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CB96C0DA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8A395C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8" w15:restartNumberingAfterBreak="0">
    <w:nsid w:val="4A9168D1"/>
    <w:multiLevelType w:val="multilevel"/>
    <w:tmpl w:val="DCFE97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B7805FA"/>
    <w:multiLevelType w:val="hybridMultilevel"/>
    <w:tmpl w:val="E3D05134"/>
    <w:lvl w:ilvl="0" w:tplc="5C826734">
      <w:start w:val="1"/>
      <w:numFmt w:val="decimal"/>
      <w:lvlText w:val="10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4C2676"/>
    <w:multiLevelType w:val="hybridMultilevel"/>
    <w:tmpl w:val="65F25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2028FD"/>
    <w:multiLevelType w:val="hybridMultilevel"/>
    <w:tmpl w:val="5A806CF8"/>
    <w:lvl w:ilvl="0" w:tplc="CB96C0D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4C079A"/>
    <w:multiLevelType w:val="hybridMultilevel"/>
    <w:tmpl w:val="EDB000BA"/>
    <w:lvl w:ilvl="0" w:tplc="DA322F3E">
      <w:start w:val="1"/>
      <w:numFmt w:val="decimal"/>
      <w:lvlText w:val="9.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4"/>
      </w:rPr>
    </w:lvl>
    <w:lvl w:ilvl="1" w:tplc="DB2A7DFA">
      <w:start w:val="1"/>
      <w:numFmt w:val="decimal"/>
      <w:lvlText w:val="9.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40453B"/>
    <w:multiLevelType w:val="hybridMultilevel"/>
    <w:tmpl w:val="728CFF26"/>
    <w:lvl w:ilvl="0" w:tplc="AAF05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B96C0DA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E90336"/>
    <w:multiLevelType w:val="multilevel"/>
    <w:tmpl w:val="D36A2AD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5DDD24A9"/>
    <w:multiLevelType w:val="hybridMultilevel"/>
    <w:tmpl w:val="2348D2BE"/>
    <w:lvl w:ilvl="0" w:tplc="D9F4F7E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AF60AF"/>
    <w:multiLevelType w:val="hybridMultilevel"/>
    <w:tmpl w:val="7BE0A8D8"/>
    <w:lvl w:ilvl="0" w:tplc="047EC92E">
      <w:start w:val="1"/>
      <w:numFmt w:val="decimal"/>
      <w:lvlText w:val="4.3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677F41D7"/>
    <w:multiLevelType w:val="hybridMultilevel"/>
    <w:tmpl w:val="33DAAD24"/>
    <w:lvl w:ilvl="0" w:tplc="B26C585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9967873"/>
    <w:multiLevelType w:val="hybridMultilevel"/>
    <w:tmpl w:val="54269370"/>
    <w:lvl w:ilvl="0" w:tplc="DDD4CA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A5113A"/>
    <w:multiLevelType w:val="multilevel"/>
    <w:tmpl w:val="DC2056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1"/>
      <w:lvlText w:val="3.%2."/>
      <w:lvlJc w:val="left"/>
      <w:pPr>
        <w:ind w:left="792" w:hanging="432"/>
      </w:pPr>
      <w:rPr>
        <w:rFonts w:ascii="Times New Roman" w:hAnsi="Times New Roman" w:cs="Times New Roman" w:hint="default"/>
        <w:b w:val="0"/>
        <w:i/>
        <w:sz w:val="24"/>
      </w:rPr>
    </w:lvl>
    <w:lvl w:ilvl="2">
      <w:start w:val="1"/>
      <w:numFmt w:val="decimal"/>
      <w:pStyle w:val="a2"/>
      <w:lvlText w:val="3.%3."/>
      <w:lvlJc w:val="left"/>
      <w:pPr>
        <w:ind w:left="504" w:hanging="504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5964482"/>
    <w:multiLevelType w:val="hybridMultilevel"/>
    <w:tmpl w:val="F4FCF666"/>
    <w:lvl w:ilvl="0" w:tplc="CB96C0DA"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84B189C"/>
    <w:multiLevelType w:val="hybridMultilevel"/>
    <w:tmpl w:val="6BEA4788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2" w15:restartNumberingAfterBreak="0">
    <w:nsid w:val="798B0C07"/>
    <w:multiLevelType w:val="hybridMultilevel"/>
    <w:tmpl w:val="11A8BC42"/>
    <w:lvl w:ilvl="0" w:tplc="DB282C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8312F1"/>
    <w:multiLevelType w:val="multilevel"/>
    <w:tmpl w:val="8A3A5936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44" w15:restartNumberingAfterBreak="0">
    <w:nsid w:val="7BE131BB"/>
    <w:multiLevelType w:val="multilevel"/>
    <w:tmpl w:val="ACE448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7E305CED"/>
    <w:multiLevelType w:val="hybridMultilevel"/>
    <w:tmpl w:val="1C707A1A"/>
    <w:lvl w:ilvl="0" w:tplc="15F6CC3E">
      <w:start w:val="1"/>
      <w:numFmt w:val="decimal"/>
      <w:suff w:val="space"/>
      <w:lvlText w:val="5.3.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5"/>
  </w:num>
  <w:num w:numId="3">
    <w:abstractNumId w:val="24"/>
  </w:num>
  <w:num w:numId="4">
    <w:abstractNumId w:val="16"/>
  </w:num>
  <w:num w:numId="5">
    <w:abstractNumId w:val="25"/>
  </w:num>
  <w:num w:numId="6">
    <w:abstractNumId w:val="39"/>
  </w:num>
  <w:num w:numId="7">
    <w:abstractNumId w:val="8"/>
  </w:num>
  <w:num w:numId="8">
    <w:abstractNumId w:val="28"/>
  </w:num>
  <w:num w:numId="9">
    <w:abstractNumId w:val="35"/>
  </w:num>
  <w:num w:numId="10">
    <w:abstractNumId w:val="11"/>
  </w:num>
  <w:num w:numId="11">
    <w:abstractNumId w:val="32"/>
  </w:num>
  <w:num w:numId="12">
    <w:abstractNumId w:val="10"/>
  </w:num>
  <w:num w:numId="13">
    <w:abstractNumId w:val="20"/>
  </w:num>
  <w:num w:numId="14">
    <w:abstractNumId w:val="15"/>
  </w:num>
  <w:num w:numId="15">
    <w:abstractNumId w:val="43"/>
  </w:num>
  <w:num w:numId="16">
    <w:abstractNumId w:val="44"/>
  </w:num>
  <w:num w:numId="17">
    <w:abstractNumId w:val="14"/>
  </w:num>
  <w:num w:numId="18">
    <w:abstractNumId w:val="13"/>
  </w:num>
  <w:num w:numId="19">
    <w:abstractNumId w:val="2"/>
  </w:num>
  <w:num w:numId="20">
    <w:abstractNumId w:val="26"/>
  </w:num>
  <w:num w:numId="21">
    <w:abstractNumId w:val="6"/>
  </w:num>
  <w:num w:numId="22">
    <w:abstractNumId w:val="45"/>
  </w:num>
  <w:num w:numId="23">
    <w:abstractNumId w:val="4"/>
  </w:num>
  <w:num w:numId="24">
    <w:abstractNumId w:val="40"/>
  </w:num>
  <w:num w:numId="25">
    <w:abstractNumId w:val="31"/>
  </w:num>
  <w:num w:numId="26">
    <w:abstractNumId w:val="9"/>
  </w:num>
  <w:num w:numId="27">
    <w:abstractNumId w:val="36"/>
  </w:num>
  <w:num w:numId="28">
    <w:abstractNumId w:val="7"/>
  </w:num>
  <w:num w:numId="29">
    <w:abstractNumId w:val="27"/>
  </w:num>
  <w:num w:numId="30">
    <w:abstractNumId w:val="21"/>
  </w:num>
  <w:num w:numId="31">
    <w:abstractNumId w:val="29"/>
  </w:num>
  <w:num w:numId="32">
    <w:abstractNumId w:val="33"/>
  </w:num>
  <w:num w:numId="33">
    <w:abstractNumId w:val="37"/>
  </w:num>
  <w:num w:numId="34">
    <w:abstractNumId w:val="3"/>
  </w:num>
  <w:num w:numId="35">
    <w:abstractNumId w:val="30"/>
  </w:num>
  <w:num w:numId="36">
    <w:abstractNumId w:val="17"/>
  </w:num>
  <w:num w:numId="37">
    <w:abstractNumId w:val="34"/>
  </w:num>
  <w:num w:numId="38">
    <w:abstractNumId w:val="23"/>
  </w:num>
  <w:num w:numId="39">
    <w:abstractNumId w:val="41"/>
  </w:num>
  <w:num w:numId="40">
    <w:abstractNumId w:val="18"/>
  </w:num>
  <w:num w:numId="41">
    <w:abstractNumId w:val="42"/>
  </w:num>
  <w:num w:numId="42">
    <w:abstractNumId w:val="1"/>
  </w:num>
  <w:num w:numId="4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</w:num>
  <w:num w:numId="45">
    <w:abstractNumId w:val="19"/>
  </w:num>
  <w:num w:numId="46">
    <w:abstractNumId w:val="0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6FA"/>
    <w:rsid w:val="00021345"/>
    <w:rsid w:val="00224B7B"/>
    <w:rsid w:val="00253EB0"/>
    <w:rsid w:val="003306FA"/>
    <w:rsid w:val="0047200F"/>
    <w:rsid w:val="00482077"/>
    <w:rsid w:val="004F6BB6"/>
    <w:rsid w:val="00522839"/>
    <w:rsid w:val="005334CE"/>
    <w:rsid w:val="005605F3"/>
    <w:rsid w:val="005B34FD"/>
    <w:rsid w:val="006031C3"/>
    <w:rsid w:val="00691F31"/>
    <w:rsid w:val="006C323A"/>
    <w:rsid w:val="0084055F"/>
    <w:rsid w:val="0089054A"/>
    <w:rsid w:val="009400C0"/>
    <w:rsid w:val="009C4214"/>
    <w:rsid w:val="00A00338"/>
    <w:rsid w:val="00A97ABA"/>
    <w:rsid w:val="00C10B14"/>
    <w:rsid w:val="00C12DE1"/>
    <w:rsid w:val="00C709F1"/>
    <w:rsid w:val="00CE4400"/>
    <w:rsid w:val="00DC1B51"/>
    <w:rsid w:val="00E13DD6"/>
    <w:rsid w:val="00F84E3C"/>
    <w:rsid w:val="00FE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1E61B"/>
  <w15:chartTrackingRefBased/>
  <w15:docId w15:val="{25CB082D-B617-4280-9FD5-225764E86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003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0">
    <w:name w:val="heading 1"/>
    <w:aliases w:val="Заголовок 1_стандарта"/>
    <w:basedOn w:val="a3"/>
    <w:next w:val="a3"/>
    <w:link w:val="11"/>
    <w:uiPriority w:val="9"/>
    <w:qFormat/>
    <w:rsid w:val="00A00338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0">
    <w:name w:val="heading 2"/>
    <w:basedOn w:val="a3"/>
    <w:next w:val="a3"/>
    <w:link w:val="21"/>
    <w:qFormat/>
    <w:rsid w:val="00A0033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3"/>
    <w:next w:val="a3"/>
    <w:link w:val="30"/>
    <w:uiPriority w:val="99"/>
    <w:semiHidden/>
    <w:unhideWhenUsed/>
    <w:qFormat/>
    <w:rsid w:val="00A0033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3"/>
    <w:next w:val="a3"/>
    <w:link w:val="40"/>
    <w:unhideWhenUsed/>
    <w:qFormat/>
    <w:rsid w:val="00A00338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7">
    <w:name w:val="heading 7"/>
    <w:basedOn w:val="a3"/>
    <w:next w:val="a3"/>
    <w:link w:val="70"/>
    <w:uiPriority w:val="99"/>
    <w:semiHidden/>
    <w:unhideWhenUsed/>
    <w:qFormat/>
    <w:rsid w:val="00A00338"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Заголовок 1_стандарта Знак"/>
    <w:basedOn w:val="a4"/>
    <w:link w:val="10"/>
    <w:uiPriority w:val="9"/>
    <w:rsid w:val="00A0033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4"/>
    <w:link w:val="20"/>
    <w:rsid w:val="00A0033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9"/>
    <w:semiHidden/>
    <w:rsid w:val="00A0033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A0033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4"/>
    <w:link w:val="7"/>
    <w:uiPriority w:val="99"/>
    <w:semiHidden/>
    <w:rsid w:val="00A00338"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Balloon Text"/>
    <w:basedOn w:val="a3"/>
    <w:link w:val="a8"/>
    <w:rsid w:val="00A003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4"/>
    <w:link w:val="a7"/>
    <w:rsid w:val="00A0033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OC Heading"/>
    <w:basedOn w:val="10"/>
    <w:next w:val="a3"/>
    <w:uiPriority w:val="99"/>
    <w:qFormat/>
    <w:rsid w:val="00A00338"/>
    <w:pPr>
      <w:keepLines/>
      <w:widowControl/>
      <w:autoSpaceDE/>
      <w:autoSpaceDN/>
      <w:adjustRightInd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2">
    <w:name w:val="toc 1"/>
    <w:basedOn w:val="a3"/>
    <w:next w:val="a3"/>
    <w:autoRedefine/>
    <w:uiPriority w:val="99"/>
    <w:rsid w:val="00A00338"/>
  </w:style>
  <w:style w:type="paragraph" w:styleId="22">
    <w:name w:val="toc 2"/>
    <w:basedOn w:val="a3"/>
    <w:next w:val="a3"/>
    <w:autoRedefine/>
    <w:uiPriority w:val="99"/>
    <w:rsid w:val="00A00338"/>
    <w:pPr>
      <w:ind w:left="200"/>
    </w:pPr>
  </w:style>
  <w:style w:type="character" w:styleId="aa">
    <w:name w:val="Hyperlink"/>
    <w:rsid w:val="00A00338"/>
    <w:rPr>
      <w:rFonts w:cs="Times New Roman"/>
      <w:color w:val="0000FF"/>
      <w:u w:val="single"/>
    </w:rPr>
  </w:style>
  <w:style w:type="paragraph" w:customStyle="1" w:styleId="2">
    <w:name w:val="Заголовок2"/>
    <w:basedOn w:val="10"/>
    <w:rsid w:val="00A00338"/>
    <w:pPr>
      <w:numPr>
        <w:numId w:val="3"/>
      </w:numPr>
      <w:jc w:val="center"/>
    </w:pPr>
    <w:rPr>
      <w:rFonts w:ascii="Times New Roman" w:hAnsi="Times New Roman"/>
      <w:bCs w:val="0"/>
      <w:sz w:val="24"/>
      <w:szCs w:val="24"/>
    </w:rPr>
  </w:style>
  <w:style w:type="character" w:styleId="ab">
    <w:name w:val="annotation reference"/>
    <w:uiPriority w:val="99"/>
    <w:unhideWhenUsed/>
    <w:rsid w:val="00A00338"/>
    <w:rPr>
      <w:sz w:val="16"/>
      <w:szCs w:val="16"/>
    </w:rPr>
  </w:style>
  <w:style w:type="paragraph" w:styleId="ac">
    <w:name w:val="annotation text"/>
    <w:basedOn w:val="a3"/>
    <w:link w:val="ad"/>
    <w:uiPriority w:val="99"/>
    <w:unhideWhenUsed/>
    <w:rsid w:val="00A00338"/>
  </w:style>
  <w:style w:type="character" w:customStyle="1" w:styleId="ad">
    <w:name w:val="Текст примечания Знак"/>
    <w:basedOn w:val="a4"/>
    <w:link w:val="ac"/>
    <w:uiPriority w:val="99"/>
    <w:rsid w:val="00A00338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0033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00338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footnote text"/>
    <w:basedOn w:val="a3"/>
    <w:link w:val="af1"/>
    <w:uiPriority w:val="99"/>
    <w:semiHidden/>
    <w:unhideWhenUsed/>
    <w:rsid w:val="00A00338"/>
  </w:style>
  <w:style w:type="character" w:customStyle="1" w:styleId="af1">
    <w:name w:val="Текст сноски Знак"/>
    <w:basedOn w:val="a4"/>
    <w:link w:val="af0"/>
    <w:uiPriority w:val="99"/>
    <w:semiHidden/>
    <w:rsid w:val="00A00338"/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footnote reference"/>
    <w:uiPriority w:val="99"/>
    <w:semiHidden/>
    <w:unhideWhenUsed/>
    <w:rsid w:val="00A00338"/>
    <w:rPr>
      <w:vertAlign w:val="superscript"/>
    </w:rPr>
  </w:style>
  <w:style w:type="paragraph" w:customStyle="1" w:styleId="a0">
    <w:name w:val="Заголовок раздела"/>
    <w:basedOn w:val="10"/>
    <w:link w:val="af3"/>
    <w:qFormat/>
    <w:rsid w:val="00A00338"/>
    <w:pPr>
      <w:numPr>
        <w:numId w:val="5"/>
      </w:numPr>
      <w:jc w:val="center"/>
    </w:pPr>
    <w:rPr>
      <w:rFonts w:ascii="Times New Roman" w:hAnsi="Times New Roman"/>
      <w:bCs w:val="0"/>
      <w:spacing w:val="-1"/>
      <w:sz w:val="24"/>
      <w:szCs w:val="24"/>
    </w:rPr>
  </w:style>
  <w:style w:type="paragraph" w:customStyle="1" w:styleId="a1">
    <w:name w:val="Заголовок подраздела"/>
    <w:basedOn w:val="a3"/>
    <w:link w:val="af4"/>
    <w:qFormat/>
    <w:rsid w:val="00A00338"/>
    <w:pPr>
      <w:numPr>
        <w:ilvl w:val="1"/>
        <w:numId w:val="6"/>
      </w:numPr>
      <w:shd w:val="clear" w:color="auto" w:fill="FFFFFF"/>
      <w:tabs>
        <w:tab w:val="left" w:pos="426"/>
      </w:tabs>
      <w:spacing w:line="278" w:lineRule="exact"/>
      <w:jc w:val="both"/>
    </w:pPr>
    <w:rPr>
      <w:rFonts w:ascii="Times New Roman" w:hAnsi="Times New Roman" w:cs="Times New Roman"/>
      <w:i/>
      <w:spacing w:val="-1"/>
      <w:sz w:val="24"/>
      <w:szCs w:val="24"/>
    </w:rPr>
  </w:style>
  <w:style w:type="character" w:customStyle="1" w:styleId="af3">
    <w:name w:val="Заголовок раздела Знак"/>
    <w:link w:val="a0"/>
    <w:rsid w:val="00A00338"/>
    <w:rPr>
      <w:rFonts w:ascii="Times New Roman" w:eastAsia="Times New Roman" w:hAnsi="Times New Roman" w:cs="Times New Roman"/>
      <w:b/>
      <w:spacing w:val="-1"/>
      <w:kern w:val="32"/>
      <w:sz w:val="24"/>
      <w:szCs w:val="24"/>
      <w:lang w:eastAsia="ru-RU"/>
    </w:rPr>
  </w:style>
  <w:style w:type="numbering" w:customStyle="1" w:styleId="1">
    <w:name w:val="Стиль1"/>
    <w:uiPriority w:val="99"/>
    <w:rsid w:val="00A00338"/>
    <w:pPr>
      <w:numPr>
        <w:numId w:val="7"/>
      </w:numPr>
    </w:pPr>
  </w:style>
  <w:style w:type="character" w:customStyle="1" w:styleId="af4">
    <w:name w:val="Заголовок подраздела Знак"/>
    <w:link w:val="a1"/>
    <w:rsid w:val="00A00338"/>
    <w:rPr>
      <w:rFonts w:ascii="Times New Roman" w:eastAsia="Times New Roman" w:hAnsi="Times New Roman" w:cs="Times New Roman"/>
      <w:i/>
      <w:spacing w:val="-1"/>
      <w:sz w:val="24"/>
      <w:szCs w:val="24"/>
      <w:shd w:val="clear" w:color="auto" w:fill="FFFFFF"/>
      <w:lang w:eastAsia="ru-RU"/>
    </w:rPr>
  </w:style>
  <w:style w:type="paragraph" w:customStyle="1" w:styleId="31">
    <w:name w:val="Заголовок3"/>
    <w:basedOn w:val="a1"/>
    <w:link w:val="32"/>
    <w:rsid w:val="00A00338"/>
    <w:pPr>
      <w:tabs>
        <w:tab w:val="left" w:pos="284"/>
      </w:tabs>
    </w:pPr>
  </w:style>
  <w:style w:type="paragraph" w:customStyle="1" w:styleId="a">
    <w:name w:val="Нумерованный пункт"/>
    <w:basedOn w:val="a3"/>
    <w:link w:val="af5"/>
    <w:qFormat/>
    <w:rsid w:val="00A00338"/>
    <w:pPr>
      <w:numPr>
        <w:numId w:val="1"/>
      </w:numPr>
      <w:shd w:val="clear" w:color="auto" w:fill="FFFFFF"/>
      <w:tabs>
        <w:tab w:val="left" w:pos="701"/>
      </w:tabs>
      <w:spacing w:line="278" w:lineRule="exact"/>
      <w:jc w:val="both"/>
    </w:pPr>
    <w:rPr>
      <w:rFonts w:ascii="Times New Roman" w:hAnsi="Times New Roman" w:cs="Times New Roman"/>
      <w:spacing w:val="-1"/>
      <w:sz w:val="24"/>
      <w:szCs w:val="24"/>
    </w:rPr>
  </w:style>
  <w:style w:type="character" w:customStyle="1" w:styleId="32">
    <w:name w:val="Заголовок3 Знак"/>
    <w:link w:val="31"/>
    <w:rsid w:val="00A00338"/>
    <w:rPr>
      <w:rFonts w:ascii="Times New Roman" w:eastAsia="Times New Roman" w:hAnsi="Times New Roman" w:cs="Times New Roman"/>
      <w:i/>
      <w:spacing w:val="-1"/>
      <w:sz w:val="24"/>
      <w:szCs w:val="24"/>
      <w:shd w:val="clear" w:color="auto" w:fill="FFFFFF"/>
      <w:lang w:eastAsia="ru-RU"/>
    </w:rPr>
  </w:style>
  <w:style w:type="paragraph" w:customStyle="1" w:styleId="a2">
    <w:name w:val="Нумерованный подпункт"/>
    <w:basedOn w:val="a1"/>
    <w:link w:val="af6"/>
    <w:qFormat/>
    <w:rsid w:val="00A00338"/>
    <w:pPr>
      <w:numPr>
        <w:ilvl w:val="2"/>
      </w:numPr>
      <w:tabs>
        <w:tab w:val="clear" w:pos="426"/>
        <w:tab w:val="left" w:pos="284"/>
      </w:tabs>
    </w:pPr>
    <w:rPr>
      <w:i w:val="0"/>
    </w:rPr>
  </w:style>
  <w:style w:type="character" w:customStyle="1" w:styleId="af5">
    <w:name w:val="Нумерованный пункт Знак"/>
    <w:link w:val="a"/>
    <w:rsid w:val="00A00338"/>
    <w:rPr>
      <w:rFonts w:ascii="Times New Roman" w:eastAsia="Times New Roman" w:hAnsi="Times New Roman" w:cs="Times New Roman"/>
      <w:spacing w:val="-1"/>
      <w:sz w:val="24"/>
      <w:szCs w:val="24"/>
      <w:shd w:val="clear" w:color="auto" w:fill="FFFFFF"/>
      <w:lang w:eastAsia="ru-RU"/>
    </w:rPr>
  </w:style>
  <w:style w:type="character" w:customStyle="1" w:styleId="af6">
    <w:name w:val="Нумерованный подпункт Знак"/>
    <w:link w:val="a2"/>
    <w:rsid w:val="00A00338"/>
    <w:rPr>
      <w:rFonts w:ascii="Times New Roman" w:eastAsia="Times New Roman" w:hAnsi="Times New Roman" w:cs="Times New Roman"/>
      <w:spacing w:val="-1"/>
      <w:sz w:val="24"/>
      <w:szCs w:val="24"/>
      <w:shd w:val="clear" w:color="auto" w:fill="FFFFFF"/>
      <w:lang w:eastAsia="ru-RU"/>
    </w:rPr>
  </w:style>
  <w:style w:type="paragraph" w:styleId="af7">
    <w:name w:val="endnote text"/>
    <w:basedOn w:val="a3"/>
    <w:link w:val="af8"/>
    <w:uiPriority w:val="99"/>
    <w:semiHidden/>
    <w:unhideWhenUsed/>
    <w:rsid w:val="00A00338"/>
  </w:style>
  <w:style w:type="character" w:customStyle="1" w:styleId="af8">
    <w:name w:val="Текст концевой сноски Знак"/>
    <w:basedOn w:val="a4"/>
    <w:link w:val="af7"/>
    <w:uiPriority w:val="99"/>
    <w:semiHidden/>
    <w:rsid w:val="00A00338"/>
    <w:rPr>
      <w:rFonts w:ascii="Arial" w:eastAsia="Times New Roman" w:hAnsi="Arial" w:cs="Arial"/>
      <w:sz w:val="20"/>
      <w:szCs w:val="20"/>
      <w:lang w:eastAsia="ru-RU"/>
    </w:rPr>
  </w:style>
  <w:style w:type="character" w:styleId="af9">
    <w:name w:val="endnote reference"/>
    <w:uiPriority w:val="99"/>
    <w:semiHidden/>
    <w:unhideWhenUsed/>
    <w:rsid w:val="00A00338"/>
    <w:rPr>
      <w:vertAlign w:val="superscript"/>
    </w:rPr>
  </w:style>
  <w:style w:type="character" w:styleId="afa">
    <w:name w:val="FollowedHyperlink"/>
    <w:uiPriority w:val="99"/>
    <w:semiHidden/>
    <w:unhideWhenUsed/>
    <w:rsid w:val="00A00338"/>
    <w:rPr>
      <w:color w:val="800080"/>
      <w:u w:val="single"/>
    </w:rPr>
  </w:style>
  <w:style w:type="table" w:styleId="afb">
    <w:name w:val="Table Grid"/>
    <w:basedOn w:val="a5"/>
    <w:rsid w:val="00A00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List Paragraph"/>
    <w:basedOn w:val="a3"/>
    <w:uiPriority w:val="34"/>
    <w:qFormat/>
    <w:rsid w:val="00A0033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fd">
    <w:name w:val="header"/>
    <w:basedOn w:val="a3"/>
    <w:link w:val="afe"/>
    <w:unhideWhenUsed/>
    <w:rsid w:val="00A00338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4"/>
    <w:link w:val="afd"/>
    <w:rsid w:val="00A00338"/>
    <w:rPr>
      <w:rFonts w:ascii="Arial" w:eastAsia="Times New Roman" w:hAnsi="Arial" w:cs="Arial"/>
      <w:sz w:val="20"/>
      <w:szCs w:val="20"/>
      <w:lang w:eastAsia="ru-RU"/>
    </w:rPr>
  </w:style>
  <w:style w:type="paragraph" w:styleId="aff">
    <w:name w:val="footer"/>
    <w:basedOn w:val="a3"/>
    <w:link w:val="aff0"/>
    <w:uiPriority w:val="99"/>
    <w:unhideWhenUsed/>
    <w:rsid w:val="00A00338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4"/>
    <w:link w:val="aff"/>
    <w:uiPriority w:val="99"/>
    <w:rsid w:val="00A0033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1">
    <w:name w:val="Пункт"/>
    <w:basedOn w:val="a3"/>
    <w:rsid w:val="00A00338"/>
    <w:pPr>
      <w:widowControl/>
      <w:tabs>
        <w:tab w:val="num" w:pos="1494"/>
      </w:tabs>
      <w:autoSpaceDE/>
      <w:autoSpaceDN/>
      <w:adjustRightInd/>
      <w:spacing w:line="360" w:lineRule="auto"/>
      <w:ind w:left="149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aff2">
    <w:name w:val="Подпункт"/>
    <w:basedOn w:val="aff1"/>
    <w:rsid w:val="00A00338"/>
    <w:pPr>
      <w:tabs>
        <w:tab w:val="clear" w:pos="1494"/>
        <w:tab w:val="num" w:pos="1134"/>
      </w:tabs>
      <w:ind w:left="1134"/>
    </w:pPr>
  </w:style>
  <w:style w:type="paragraph" w:customStyle="1" w:styleId="23">
    <w:name w:val="Пункт2"/>
    <w:basedOn w:val="aff1"/>
    <w:rsid w:val="00A00338"/>
    <w:pPr>
      <w:keepNext/>
      <w:numPr>
        <w:ilvl w:val="2"/>
      </w:numPr>
      <w:tabs>
        <w:tab w:val="num" w:pos="1494"/>
      </w:tabs>
      <w:suppressAutoHyphens/>
      <w:spacing w:before="240" w:after="120" w:line="240" w:lineRule="auto"/>
      <w:ind w:left="1494" w:hanging="1134"/>
      <w:jc w:val="left"/>
      <w:outlineLvl w:val="2"/>
    </w:pPr>
    <w:rPr>
      <w:b/>
    </w:rPr>
  </w:style>
  <w:style w:type="paragraph" w:customStyle="1" w:styleId="aff3">
    <w:name w:val="Подподпункт"/>
    <w:basedOn w:val="aff2"/>
    <w:rsid w:val="00A00338"/>
    <w:pPr>
      <w:tabs>
        <w:tab w:val="clear" w:pos="1134"/>
        <w:tab w:val="num" w:pos="1701"/>
      </w:tabs>
      <w:ind w:left="1701" w:hanging="567"/>
    </w:pPr>
  </w:style>
  <w:style w:type="paragraph" w:styleId="aff4">
    <w:name w:val="Revision"/>
    <w:hidden/>
    <w:uiPriority w:val="99"/>
    <w:semiHidden/>
    <w:rsid w:val="00A00338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0">
    <w:name w:val="Заголовок 3 Знак1"/>
    <w:semiHidden/>
    <w:rsid w:val="00A0033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">
    <w:name w:val="Заголовок 4 Знак1"/>
    <w:semiHidden/>
    <w:rsid w:val="00A0033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71">
    <w:name w:val="Заголовок 7 Знак1"/>
    <w:semiHidden/>
    <w:rsid w:val="00A00338"/>
    <w:rPr>
      <w:rFonts w:ascii="Calibri" w:eastAsia="Times New Roman" w:hAnsi="Calibri" w:cs="Times New Roman"/>
      <w:sz w:val="24"/>
      <w:szCs w:val="24"/>
    </w:rPr>
  </w:style>
  <w:style w:type="character" w:customStyle="1" w:styleId="aff5">
    <w:name w:val="Пункт Знак"/>
    <w:rsid w:val="00A00338"/>
    <w:rPr>
      <w:sz w:val="28"/>
      <w:lang w:val="ru-RU" w:eastAsia="ru-RU" w:bidi="ar-SA"/>
    </w:rPr>
  </w:style>
  <w:style w:type="numbering" w:customStyle="1" w:styleId="13">
    <w:name w:val="Нет списка1"/>
    <w:next w:val="a6"/>
    <w:uiPriority w:val="99"/>
    <w:semiHidden/>
    <w:unhideWhenUsed/>
    <w:rsid w:val="00A00338"/>
  </w:style>
  <w:style w:type="paragraph" w:styleId="24">
    <w:name w:val="Body Text 2"/>
    <w:basedOn w:val="a3"/>
    <w:link w:val="25"/>
    <w:rsid w:val="00A00338"/>
    <w:pPr>
      <w:widowControl/>
      <w:autoSpaceDE/>
      <w:autoSpaceDN/>
      <w:adjustRightInd/>
    </w:pPr>
    <w:rPr>
      <w:rFonts w:cs="Times New Roman"/>
      <w:sz w:val="24"/>
    </w:rPr>
  </w:style>
  <w:style w:type="character" w:customStyle="1" w:styleId="25">
    <w:name w:val="Основной текст 2 Знак"/>
    <w:basedOn w:val="a4"/>
    <w:link w:val="24"/>
    <w:rsid w:val="00A00338"/>
    <w:rPr>
      <w:rFonts w:ascii="Arial" w:eastAsia="Times New Roman" w:hAnsi="Arial" w:cs="Times New Roman"/>
      <w:sz w:val="24"/>
      <w:szCs w:val="20"/>
      <w:lang w:eastAsia="ru-RU"/>
    </w:rPr>
  </w:style>
  <w:style w:type="paragraph" w:styleId="aff6">
    <w:name w:val="Body Text"/>
    <w:basedOn w:val="a3"/>
    <w:link w:val="aff7"/>
    <w:rsid w:val="00A00338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ff7">
    <w:name w:val="Основной текст Знак"/>
    <w:basedOn w:val="a4"/>
    <w:link w:val="aff6"/>
    <w:rsid w:val="00A003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Body Text Indent 2"/>
    <w:basedOn w:val="a3"/>
    <w:link w:val="27"/>
    <w:rsid w:val="00A00338"/>
    <w:pPr>
      <w:widowControl/>
      <w:autoSpaceDE/>
      <w:autoSpaceDN/>
      <w:adjustRightInd/>
      <w:ind w:left="360"/>
      <w:jc w:val="center"/>
    </w:pPr>
    <w:rPr>
      <w:rFonts w:ascii="Times New Roman" w:hAnsi="Times New Roman" w:cs="Times New Roman"/>
      <w:b/>
      <w:sz w:val="24"/>
      <w:szCs w:val="24"/>
    </w:rPr>
  </w:style>
  <w:style w:type="character" w:customStyle="1" w:styleId="27">
    <w:name w:val="Основной текст с отступом 2 Знак"/>
    <w:basedOn w:val="a4"/>
    <w:link w:val="26"/>
    <w:rsid w:val="00A0033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ff8">
    <w:name w:val="комментарий"/>
    <w:rsid w:val="00A00338"/>
    <w:rPr>
      <w:b/>
      <w:i/>
      <w:shd w:val="clear" w:color="auto" w:fill="FFFF99"/>
    </w:rPr>
  </w:style>
  <w:style w:type="paragraph" w:customStyle="1" w:styleId="Heading">
    <w:name w:val="Heading"/>
    <w:rsid w:val="00A0033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Style6">
    <w:name w:val="Style6"/>
    <w:basedOn w:val="a3"/>
    <w:rsid w:val="00A00338"/>
    <w:pPr>
      <w:spacing w:line="294" w:lineRule="exact"/>
    </w:pPr>
    <w:rPr>
      <w:rFonts w:ascii="Franklin Gothic Heavy" w:hAnsi="Franklin Gothic Heavy" w:cs="Times New Roman"/>
      <w:sz w:val="24"/>
      <w:szCs w:val="24"/>
    </w:rPr>
  </w:style>
  <w:style w:type="paragraph" w:customStyle="1" w:styleId="Style93">
    <w:name w:val="Style93"/>
    <w:basedOn w:val="a3"/>
    <w:rsid w:val="00A00338"/>
    <w:pPr>
      <w:spacing w:line="219" w:lineRule="exact"/>
      <w:ind w:firstLine="331"/>
      <w:jc w:val="both"/>
    </w:pPr>
    <w:rPr>
      <w:rFonts w:ascii="Franklin Gothic Heavy" w:hAnsi="Franklin Gothic Heavy" w:cs="Times New Roman"/>
      <w:sz w:val="24"/>
      <w:szCs w:val="24"/>
    </w:rPr>
  </w:style>
  <w:style w:type="character" w:customStyle="1" w:styleId="FontStyle429">
    <w:name w:val="Font Style429"/>
    <w:rsid w:val="00A00338"/>
    <w:rPr>
      <w:rFonts w:ascii="Franklin Gothic Heavy" w:hAnsi="Franklin Gothic Heavy" w:cs="Franklin Gothic Heavy"/>
      <w:sz w:val="26"/>
      <w:szCs w:val="26"/>
    </w:rPr>
  </w:style>
  <w:style w:type="character" w:customStyle="1" w:styleId="FontStyle451">
    <w:name w:val="Font Style451"/>
    <w:rsid w:val="00A00338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3"/>
    <w:rsid w:val="00A00338"/>
    <w:pPr>
      <w:spacing w:line="254" w:lineRule="exact"/>
    </w:pPr>
    <w:rPr>
      <w:rFonts w:ascii="Franklin Gothic Heavy" w:hAnsi="Franklin Gothic Heavy" w:cs="Times New Roman"/>
      <w:sz w:val="24"/>
      <w:szCs w:val="24"/>
    </w:rPr>
  </w:style>
  <w:style w:type="character" w:customStyle="1" w:styleId="FontStyle450">
    <w:name w:val="Font Style450"/>
    <w:rsid w:val="00A00338"/>
    <w:rPr>
      <w:rFonts w:ascii="Franklin Gothic Heavy" w:hAnsi="Franklin Gothic Heavy" w:cs="Franklin Gothic Heavy"/>
      <w:sz w:val="22"/>
      <w:szCs w:val="22"/>
    </w:rPr>
  </w:style>
  <w:style w:type="paragraph" w:customStyle="1" w:styleId="Style13">
    <w:name w:val="Style13"/>
    <w:basedOn w:val="a3"/>
    <w:rsid w:val="00A00338"/>
    <w:rPr>
      <w:rFonts w:ascii="Franklin Gothic Heavy" w:hAnsi="Franklin Gothic Heavy" w:cs="Times New Roman"/>
      <w:sz w:val="24"/>
      <w:szCs w:val="24"/>
    </w:rPr>
  </w:style>
  <w:style w:type="paragraph" w:customStyle="1" w:styleId="Style117">
    <w:name w:val="Style117"/>
    <w:basedOn w:val="a3"/>
    <w:rsid w:val="00A00338"/>
    <w:pPr>
      <w:spacing w:line="218" w:lineRule="exact"/>
      <w:ind w:firstLine="326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171">
    <w:name w:val="Style171"/>
    <w:basedOn w:val="a3"/>
    <w:rsid w:val="00A00338"/>
    <w:pPr>
      <w:spacing w:line="216" w:lineRule="exact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179">
    <w:name w:val="Style179"/>
    <w:basedOn w:val="a3"/>
    <w:rsid w:val="00A00338"/>
    <w:pPr>
      <w:spacing w:line="214" w:lineRule="exact"/>
      <w:ind w:firstLine="317"/>
      <w:jc w:val="both"/>
    </w:pPr>
    <w:rPr>
      <w:rFonts w:ascii="Franklin Gothic Heavy" w:hAnsi="Franklin Gothic Heavy" w:cs="Times New Roman"/>
      <w:sz w:val="24"/>
      <w:szCs w:val="24"/>
    </w:rPr>
  </w:style>
  <w:style w:type="character" w:customStyle="1" w:styleId="FontStyle445">
    <w:name w:val="Font Style445"/>
    <w:rsid w:val="00A00338"/>
    <w:rPr>
      <w:rFonts w:ascii="Times New Roman" w:hAnsi="Times New Roman" w:cs="Times New Roman"/>
      <w:sz w:val="18"/>
      <w:szCs w:val="18"/>
    </w:rPr>
  </w:style>
  <w:style w:type="character" w:customStyle="1" w:styleId="FontStyle456">
    <w:name w:val="Font Style456"/>
    <w:rsid w:val="00A00338"/>
    <w:rPr>
      <w:rFonts w:ascii="Times New Roman" w:hAnsi="Times New Roman" w:cs="Times New Roman"/>
      <w:b/>
      <w:bCs/>
      <w:spacing w:val="-10"/>
      <w:sz w:val="18"/>
      <w:szCs w:val="18"/>
    </w:rPr>
  </w:style>
  <w:style w:type="paragraph" w:customStyle="1" w:styleId="Style115">
    <w:name w:val="Style115"/>
    <w:basedOn w:val="a3"/>
    <w:rsid w:val="00A00338"/>
    <w:pPr>
      <w:jc w:val="center"/>
    </w:pPr>
    <w:rPr>
      <w:rFonts w:ascii="Franklin Gothic Heavy" w:hAnsi="Franklin Gothic Heavy" w:cs="Times New Roman"/>
      <w:sz w:val="24"/>
      <w:szCs w:val="24"/>
    </w:rPr>
  </w:style>
  <w:style w:type="character" w:customStyle="1" w:styleId="FontStyle466">
    <w:name w:val="Font Style466"/>
    <w:rsid w:val="00A00338"/>
    <w:rPr>
      <w:rFonts w:ascii="Times New Roman" w:hAnsi="Times New Roman" w:cs="Times New Roman"/>
      <w:b/>
      <w:bCs/>
      <w:spacing w:val="-10"/>
      <w:sz w:val="16"/>
      <w:szCs w:val="16"/>
    </w:rPr>
  </w:style>
  <w:style w:type="paragraph" w:customStyle="1" w:styleId="Style102">
    <w:name w:val="Style102"/>
    <w:basedOn w:val="a3"/>
    <w:rsid w:val="00A00338"/>
    <w:pPr>
      <w:spacing w:line="235" w:lineRule="exact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106">
    <w:name w:val="Style106"/>
    <w:basedOn w:val="a3"/>
    <w:rsid w:val="00A00338"/>
    <w:pPr>
      <w:spacing w:line="221" w:lineRule="exact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114">
    <w:name w:val="Style114"/>
    <w:basedOn w:val="a3"/>
    <w:rsid w:val="00A00338"/>
    <w:pPr>
      <w:spacing w:line="218" w:lineRule="exact"/>
      <w:ind w:firstLine="326"/>
    </w:pPr>
    <w:rPr>
      <w:rFonts w:ascii="Franklin Gothic Heavy" w:hAnsi="Franklin Gothic Heavy" w:cs="Times New Roman"/>
      <w:sz w:val="24"/>
      <w:szCs w:val="24"/>
    </w:rPr>
  </w:style>
  <w:style w:type="paragraph" w:customStyle="1" w:styleId="Style150">
    <w:name w:val="Style150"/>
    <w:basedOn w:val="a3"/>
    <w:rsid w:val="00A00338"/>
    <w:pPr>
      <w:spacing w:line="293" w:lineRule="exact"/>
      <w:jc w:val="both"/>
    </w:pPr>
    <w:rPr>
      <w:rFonts w:ascii="Franklin Gothic Heavy" w:hAnsi="Franklin Gothic Heavy" w:cs="Times New Roman"/>
      <w:sz w:val="24"/>
      <w:szCs w:val="24"/>
    </w:rPr>
  </w:style>
  <w:style w:type="character" w:customStyle="1" w:styleId="FontStyle441">
    <w:name w:val="Font Style441"/>
    <w:rsid w:val="00A00338"/>
    <w:rPr>
      <w:rFonts w:ascii="Times New Roman" w:hAnsi="Times New Roman" w:cs="Times New Roman"/>
      <w:b/>
      <w:bCs/>
      <w:spacing w:val="-10"/>
      <w:sz w:val="18"/>
      <w:szCs w:val="18"/>
    </w:rPr>
  </w:style>
  <w:style w:type="character" w:customStyle="1" w:styleId="FontStyle443">
    <w:name w:val="Font Style443"/>
    <w:rsid w:val="00A00338"/>
    <w:rPr>
      <w:rFonts w:ascii="Franklin Gothic Heavy" w:hAnsi="Franklin Gothic Heavy" w:cs="Franklin Gothic Heavy"/>
      <w:sz w:val="22"/>
      <w:szCs w:val="22"/>
    </w:rPr>
  </w:style>
  <w:style w:type="character" w:customStyle="1" w:styleId="FontStyle444">
    <w:name w:val="Font Style444"/>
    <w:rsid w:val="00A0033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46">
    <w:name w:val="Font Style446"/>
    <w:rsid w:val="00A0033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48">
    <w:name w:val="Font Style448"/>
    <w:rsid w:val="00A00338"/>
    <w:rPr>
      <w:rFonts w:ascii="Times New Roman" w:hAnsi="Times New Roman" w:cs="Times New Roman"/>
      <w:b/>
      <w:bCs/>
      <w:i/>
      <w:iCs/>
      <w:spacing w:val="20"/>
      <w:sz w:val="18"/>
      <w:szCs w:val="18"/>
    </w:rPr>
  </w:style>
  <w:style w:type="character" w:customStyle="1" w:styleId="FontStyle455">
    <w:name w:val="Font Style455"/>
    <w:rsid w:val="00A00338"/>
    <w:rPr>
      <w:rFonts w:ascii="Arial Unicode MS" w:eastAsia="Arial Unicode MS" w:cs="Arial Unicode MS"/>
      <w:spacing w:val="10"/>
      <w:sz w:val="28"/>
      <w:szCs w:val="28"/>
    </w:rPr>
  </w:style>
  <w:style w:type="character" w:customStyle="1" w:styleId="FontStyle500">
    <w:name w:val="Font Style500"/>
    <w:rsid w:val="00A00338"/>
    <w:rPr>
      <w:rFonts w:ascii="Times New Roman" w:hAnsi="Times New Roman" w:cs="Times New Roman"/>
      <w:spacing w:val="-10"/>
      <w:sz w:val="36"/>
      <w:szCs w:val="36"/>
    </w:rPr>
  </w:style>
  <w:style w:type="character" w:customStyle="1" w:styleId="FontStyle503">
    <w:name w:val="Font Style503"/>
    <w:rsid w:val="00A0033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04">
    <w:name w:val="Font Style504"/>
    <w:rsid w:val="00A00338"/>
    <w:rPr>
      <w:rFonts w:ascii="Constantia" w:hAnsi="Constantia" w:cs="Constantia"/>
      <w:b/>
      <w:bCs/>
      <w:spacing w:val="-10"/>
      <w:sz w:val="20"/>
      <w:szCs w:val="20"/>
    </w:rPr>
  </w:style>
  <w:style w:type="paragraph" w:customStyle="1" w:styleId="Style19">
    <w:name w:val="Style19"/>
    <w:basedOn w:val="a3"/>
    <w:rsid w:val="00A00338"/>
    <w:pPr>
      <w:spacing w:line="220" w:lineRule="exact"/>
    </w:pPr>
    <w:rPr>
      <w:rFonts w:ascii="Franklin Gothic Heavy" w:hAnsi="Franklin Gothic Heavy" w:cs="Times New Roman"/>
      <w:sz w:val="24"/>
      <w:szCs w:val="24"/>
    </w:rPr>
  </w:style>
  <w:style w:type="paragraph" w:customStyle="1" w:styleId="Style71">
    <w:name w:val="Style71"/>
    <w:basedOn w:val="a3"/>
    <w:rsid w:val="00A00338"/>
    <w:pPr>
      <w:spacing w:line="173" w:lineRule="exact"/>
      <w:jc w:val="center"/>
    </w:pPr>
    <w:rPr>
      <w:rFonts w:ascii="Franklin Gothic Heavy" w:hAnsi="Franklin Gothic Heavy" w:cs="Times New Roman"/>
      <w:sz w:val="24"/>
      <w:szCs w:val="24"/>
    </w:rPr>
  </w:style>
  <w:style w:type="paragraph" w:customStyle="1" w:styleId="Style121">
    <w:name w:val="Style121"/>
    <w:basedOn w:val="a3"/>
    <w:rsid w:val="00A00338"/>
    <w:pPr>
      <w:spacing w:line="173" w:lineRule="exact"/>
      <w:jc w:val="center"/>
    </w:pPr>
    <w:rPr>
      <w:rFonts w:ascii="Franklin Gothic Heavy" w:hAnsi="Franklin Gothic Heavy" w:cs="Times New Roman"/>
      <w:sz w:val="24"/>
      <w:szCs w:val="24"/>
    </w:rPr>
  </w:style>
  <w:style w:type="paragraph" w:customStyle="1" w:styleId="Style149">
    <w:name w:val="Style149"/>
    <w:basedOn w:val="a3"/>
    <w:rsid w:val="00A00338"/>
    <w:pPr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167">
    <w:name w:val="Style167"/>
    <w:basedOn w:val="a3"/>
    <w:rsid w:val="00A00338"/>
    <w:pPr>
      <w:spacing w:line="216" w:lineRule="exact"/>
      <w:ind w:firstLine="302"/>
      <w:jc w:val="both"/>
    </w:pPr>
    <w:rPr>
      <w:rFonts w:ascii="Franklin Gothic Heavy" w:hAnsi="Franklin Gothic Heavy" w:cs="Times New Roman"/>
      <w:sz w:val="24"/>
      <w:szCs w:val="24"/>
    </w:rPr>
  </w:style>
  <w:style w:type="character" w:customStyle="1" w:styleId="FontStyle463">
    <w:name w:val="Font Style463"/>
    <w:rsid w:val="00A00338"/>
    <w:rPr>
      <w:rFonts w:ascii="Arial Unicode MS" w:eastAsia="Arial Unicode MS" w:cs="Arial Unicode MS"/>
      <w:b/>
      <w:bCs/>
      <w:spacing w:val="20"/>
      <w:sz w:val="12"/>
      <w:szCs w:val="12"/>
    </w:rPr>
  </w:style>
  <w:style w:type="paragraph" w:customStyle="1" w:styleId="Style174">
    <w:name w:val="Style174"/>
    <w:basedOn w:val="a3"/>
    <w:rsid w:val="00A00338"/>
    <w:pPr>
      <w:spacing w:line="197" w:lineRule="exact"/>
      <w:jc w:val="center"/>
    </w:pPr>
    <w:rPr>
      <w:rFonts w:ascii="Franklin Gothic Heavy" w:hAnsi="Franklin Gothic Heavy" w:cs="Times New Roman"/>
      <w:sz w:val="24"/>
      <w:szCs w:val="24"/>
    </w:rPr>
  </w:style>
  <w:style w:type="paragraph" w:customStyle="1" w:styleId="Style244">
    <w:name w:val="Style244"/>
    <w:basedOn w:val="a3"/>
    <w:rsid w:val="00A00338"/>
    <w:pPr>
      <w:spacing w:line="230" w:lineRule="exact"/>
      <w:ind w:firstLine="317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257">
    <w:name w:val="Style257"/>
    <w:basedOn w:val="a3"/>
    <w:rsid w:val="00A00338"/>
    <w:pPr>
      <w:spacing w:line="217" w:lineRule="exact"/>
      <w:ind w:firstLine="331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261">
    <w:name w:val="Style261"/>
    <w:basedOn w:val="a3"/>
    <w:rsid w:val="00A00338"/>
    <w:pPr>
      <w:spacing w:line="221" w:lineRule="exact"/>
    </w:pPr>
    <w:rPr>
      <w:rFonts w:ascii="Franklin Gothic Heavy" w:hAnsi="Franklin Gothic Heavy" w:cs="Times New Roman"/>
      <w:sz w:val="24"/>
      <w:szCs w:val="24"/>
    </w:rPr>
  </w:style>
  <w:style w:type="paragraph" w:customStyle="1" w:styleId="Style201">
    <w:name w:val="Style201"/>
    <w:basedOn w:val="a3"/>
    <w:rsid w:val="00A00338"/>
    <w:pPr>
      <w:spacing w:line="216" w:lineRule="exact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52">
    <w:name w:val="Style52"/>
    <w:basedOn w:val="a3"/>
    <w:rsid w:val="00A00338"/>
    <w:pPr>
      <w:spacing w:line="189" w:lineRule="exact"/>
    </w:pPr>
    <w:rPr>
      <w:rFonts w:ascii="Franklin Gothic Heavy" w:hAnsi="Franklin Gothic Heavy" w:cs="Times New Roman"/>
      <w:sz w:val="24"/>
      <w:szCs w:val="24"/>
    </w:rPr>
  </w:style>
  <w:style w:type="paragraph" w:customStyle="1" w:styleId="Style219">
    <w:name w:val="Style219"/>
    <w:basedOn w:val="a3"/>
    <w:rsid w:val="00A00338"/>
    <w:rPr>
      <w:rFonts w:ascii="Franklin Gothic Heavy" w:hAnsi="Franklin Gothic Heavy" w:cs="Times New Roman"/>
      <w:sz w:val="24"/>
      <w:szCs w:val="24"/>
    </w:rPr>
  </w:style>
  <w:style w:type="paragraph" w:customStyle="1" w:styleId="Style222">
    <w:name w:val="Style222"/>
    <w:basedOn w:val="a3"/>
    <w:rsid w:val="00A00338"/>
    <w:pPr>
      <w:spacing w:line="571" w:lineRule="exact"/>
      <w:jc w:val="center"/>
    </w:pPr>
    <w:rPr>
      <w:rFonts w:ascii="Franklin Gothic Heavy" w:hAnsi="Franklin Gothic Heavy" w:cs="Times New Roman"/>
      <w:sz w:val="24"/>
      <w:szCs w:val="24"/>
    </w:rPr>
  </w:style>
  <w:style w:type="character" w:customStyle="1" w:styleId="FontStyle515">
    <w:name w:val="Font Style515"/>
    <w:rsid w:val="00A00338"/>
    <w:rPr>
      <w:rFonts w:ascii="Times New Roman" w:hAnsi="Times New Roman" w:cs="Times New Roman"/>
      <w:spacing w:val="-70"/>
      <w:w w:val="60"/>
      <w:sz w:val="70"/>
      <w:szCs w:val="70"/>
    </w:rPr>
  </w:style>
  <w:style w:type="paragraph" w:customStyle="1" w:styleId="Style284">
    <w:name w:val="Style284"/>
    <w:basedOn w:val="a3"/>
    <w:rsid w:val="00A00338"/>
    <w:pPr>
      <w:spacing w:line="216" w:lineRule="exact"/>
      <w:ind w:firstLine="322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286">
    <w:name w:val="Style286"/>
    <w:basedOn w:val="a3"/>
    <w:rsid w:val="00A00338"/>
    <w:pPr>
      <w:spacing w:line="218" w:lineRule="exact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288">
    <w:name w:val="Style288"/>
    <w:basedOn w:val="a3"/>
    <w:rsid w:val="00A00338"/>
    <w:pPr>
      <w:spacing w:line="216" w:lineRule="exact"/>
      <w:ind w:firstLine="331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311">
    <w:name w:val="Style311"/>
    <w:basedOn w:val="a3"/>
    <w:rsid w:val="00A00338"/>
    <w:pPr>
      <w:spacing w:line="215" w:lineRule="exact"/>
      <w:jc w:val="right"/>
    </w:pPr>
    <w:rPr>
      <w:rFonts w:ascii="Franklin Gothic Heavy" w:hAnsi="Franklin Gothic Heavy" w:cs="Times New Roman"/>
      <w:sz w:val="24"/>
      <w:szCs w:val="24"/>
    </w:rPr>
  </w:style>
  <w:style w:type="paragraph" w:customStyle="1" w:styleId="Style330">
    <w:name w:val="Style330"/>
    <w:basedOn w:val="a3"/>
    <w:rsid w:val="00A00338"/>
    <w:pPr>
      <w:spacing w:line="216" w:lineRule="exact"/>
      <w:ind w:firstLine="350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359">
    <w:name w:val="Style359"/>
    <w:basedOn w:val="a3"/>
    <w:rsid w:val="00A00338"/>
    <w:pPr>
      <w:spacing w:line="238" w:lineRule="exact"/>
      <w:ind w:firstLine="336"/>
      <w:jc w:val="both"/>
    </w:pPr>
    <w:rPr>
      <w:rFonts w:ascii="Franklin Gothic Heavy" w:hAnsi="Franklin Gothic Heavy" w:cs="Times New Roman"/>
      <w:sz w:val="24"/>
      <w:szCs w:val="24"/>
    </w:rPr>
  </w:style>
  <w:style w:type="character" w:customStyle="1" w:styleId="FontStyle501">
    <w:name w:val="Font Style501"/>
    <w:rsid w:val="00A00338"/>
    <w:rPr>
      <w:rFonts w:ascii="Times New Roman" w:hAnsi="Times New Roman" w:cs="Times New Roman"/>
      <w:b/>
      <w:bCs/>
      <w:sz w:val="14"/>
      <w:szCs w:val="14"/>
    </w:rPr>
  </w:style>
  <w:style w:type="paragraph" w:customStyle="1" w:styleId="Style413">
    <w:name w:val="Style413"/>
    <w:basedOn w:val="a3"/>
    <w:rsid w:val="00A00338"/>
    <w:pPr>
      <w:spacing w:line="214" w:lineRule="exact"/>
      <w:ind w:firstLine="350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181">
    <w:name w:val="Style181"/>
    <w:basedOn w:val="a3"/>
    <w:rsid w:val="00A00338"/>
    <w:rPr>
      <w:rFonts w:ascii="Franklin Gothic Heavy" w:hAnsi="Franklin Gothic Heavy" w:cs="Times New Roman"/>
      <w:sz w:val="24"/>
      <w:szCs w:val="24"/>
    </w:rPr>
  </w:style>
  <w:style w:type="paragraph" w:customStyle="1" w:styleId="Style211">
    <w:name w:val="Style211"/>
    <w:basedOn w:val="a3"/>
    <w:rsid w:val="00A00338"/>
    <w:pPr>
      <w:jc w:val="center"/>
    </w:pPr>
    <w:rPr>
      <w:rFonts w:ascii="Franklin Gothic Heavy" w:hAnsi="Franklin Gothic Heavy" w:cs="Times New Roman"/>
      <w:sz w:val="24"/>
      <w:szCs w:val="24"/>
    </w:rPr>
  </w:style>
  <w:style w:type="paragraph" w:customStyle="1" w:styleId="Style291">
    <w:name w:val="Style291"/>
    <w:basedOn w:val="a3"/>
    <w:rsid w:val="00A00338"/>
    <w:pPr>
      <w:spacing w:line="216" w:lineRule="exact"/>
      <w:jc w:val="both"/>
    </w:pPr>
    <w:rPr>
      <w:rFonts w:ascii="Franklin Gothic Heavy" w:hAnsi="Franklin Gothic Heavy" w:cs="Times New Roman"/>
      <w:sz w:val="24"/>
      <w:szCs w:val="24"/>
    </w:rPr>
  </w:style>
  <w:style w:type="character" w:customStyle="1" w:styleId="FontStyle498">
    <w:name w:val="Font Style498"/>
    <w:rsid w:val="00A00338"/>
    <w:rPr>
      <w:rFonts w:ascii="Times New Roman" w:hAnsi="Times New Roman" w:cs="Times New Roman"/>
      <w:b/>
      <w:bCs/>
      <w:spacing w:val="-20"/>
      <w:sz w:val="18"/>
      <w:szCs w:val="18"/>
    </w:rPr>
  </w:style>
  <w:style w:type="character" w:customStyle="1" w:styleId="FontStyle570">
    <w:name w:val="Font Style570"/>
    <w:rsid w:val="00A00338"/>
    <w:rPr>
      <w:rFonts w:ascii="Times New Roman" w:hAnsi="Times New Roman" w:cs="Times New Roman"/>
      <w:sz w:val="18"/>
      <w:szCs w:val="18"/>
    </w:rPr>
  </w:style>
  <w:style w:type="paragraph" w:customStyle="1" w:styleId="Style80">
    <w:name w:val="Style80"/>
    <w:basedOn w:val="a3"/>
    <w:rsid w:val="00A00338"/>
    <w:pPr>
      <w:spacing w:line="216" w:lineRule="exact"/>
      <w:jc w:val="both"/>
    </w:pPr>
    <w:rPr>
      <w:rFonts w:ascii="Franklin Gothic Heavy" w:hAnsi="Franklin Gothic Heavy" w:cs="Times New Roman"/>
      <w:sz w:val="24"/>
      <w:szCs w:val="24"/>
    </w:rPr>
  </w:style>
  <w:style w:type="character" w:customStyle="1" w:styleId="FontStyle436">
    <w:name w:val="Font Style436"/>
    <w:rsid w:val="00A00338"/>
    <w:rPr>
      <w:rFonts w:ascii="Times New Roman" w:hAnsi="Times New Roman" w:cs="Times New Roman"/>
      <w:b/>
      <w:bCs/>
      <w:sz w:val="12"/>
      <w:szCs w:val="12"/>
    </w:rPr>
  </w:style>
  <w:style w:type="paragraph" w:customStyle="1" w:styleId="Style2">
    <w:name w:val="Style2"/>
    <w:basedOn w:val="a3"/>
    <w:rsid w:val="00A00338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rsid w:val="00A0033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1">
    <w:name w:val="Font Style11"/>
    <w:rsid w:val="00A00338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3">
    <w:name w:val="Style3"/>
    <w:basedOn w:val="a3"/>
    <w:rsid w:val="00A00338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3"/>
    <w:rsid w:val="00A00338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A0033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4">
    <w:name w:val="Font Style14"/>
    <w:rsid w:val="00A00338"/>
    <w:rPr>
      <w:rFonts w:ascii="Times New Roman" w:hAnsi="Times New Roman" w:cs="Times New Roman"/>
      <w:color w:val="000000"/>
      <w:sz w:val="20"/>
      <w:szCs w:val="20"/>
    </w:rPr>
  </w:style>
  <w:style w:type="paragraph" w:styleId="aff9">
    <w:name w:val="Document Map"/>
    <w:basedOn w:val="a3"/>
    <w:link w:val="affa"/>
    <w:semiHidden/>
    <w:rsid w:val="00A00338"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character" w:customStyle="1" w:styleId="affa">
    <w:name w:val="Схема документа Знак"/>
    <w:basedOn w:val="a4"/>
    <w:link w:val="aff9"/>
    <w:semiHidden/>
    <w:rsid w:val="00A0033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fb">
    <w:name w:val="page number"/>
    <w:rsid w:val="00A00338"/>
  </w:style>
  <w:style w:type="character" w:customStyle="1" w:styleId="apple-style-span">
    <w:name w:val="apple-style-span"/>
    <w:rsid w:val="00A00338"/>
  </w:style>
  <w:style w:type="character" w:customStyle="1" w:styleId="apple-converted-space">
    <w:name w:val="apple-converted-space"/>
    <w:rsid w:val="00A00338"/>
  </w:style>
  <w:style w:type="character" w:customStyle="1" w:styleId="context">
    <w:name w:val="context"/>
    <w:rsid w:val="00A00338"/>
  </w:style>
  <w:style w:type="character" w:customStyle="1" w:styleId="contextcurrent">
    <w:name w:val="context_current"/>
    <w:rsid w:val="00A00338"/>
  </w:style>
  <w:style w:type="paragraph" w:customStyle="1" w:styleId="210">
    <w:name w:val="Основной текст с отступом 21"/>
    <w:basedOn w:val="a3"/>
    <w:rsid w:val="00A00338"/>
    <w:pPr>
      <w:widowControl/>
      <w:autoSpaceDE/>
      <w:autoSpaceDN/>
      <w:adjustRightInd/>
      <w:ind w:left="360"/>
      <w:jc w:val="center"/>
    </w:pPr>
    <w:rPr>
      <w:rFonts w:ascii="Times New Roman" w:hAnsi="Times New Roman" w:cs="Times New Roman"/>
      <w:b/>
      <w:sz w:val="24"/>
      <w:szCs w:val="24"/>
      <w:lang w:eastAsia="ar-SA"/>
    </w:rPr>
  </w:style>
  <w:style w:type="paragraph" w:customStyle="1" w:styleId="1117">
    <w:name w:val="! Заголовок (1.1.) + Первая строка:  17 см + Черный"/>
    <w:basedOn w:val="a3"/>
    <w:rsid w:val="00A00338"/>
    <w:pPr>
      <w:keepLines/>
      <w:widowControl/>
      <w:autoSpaceDE/>
      <w:autoSpaceDN/>
      <w:adjustRightInd/>
      <w:spacing w:before="240" w:after="240"/>
      <w:ind w:firstLine="964"/>
      <w:jc w:val="both"/>
    </w:pPr>
    <w:rPr>
      <w:rFonts w:cs="Times New Roman"/>
      <w:color w:val="000000"/>
      <w:sz w:val="22"/>
    </w:rPr>
  </w:style>
  <w:style w:type="paragraph" w:customStyle="1" w:styleId="14">
    <w:name w:val="! 1Просто текст"/>
    <w:basedOn w:val="afd"/>
    <w:rsid w:val="00A00338"/>
    <w:pPr>
      <w:keepLines/>
      <w:widowControl/>
      <w:tabs>
        <w:tab w:val="clear" w:pos="4677"/>
        <w:tab w:val="clear" w:pos="9355"/>
      </w:tabs>
      <w:autoSpaceDE/>
      <w:autoSpaceDN/>
      <w:adjustRightInd/>
      <w:spacing w:after="120"/>
      <w:ind w:firstLine="851"/>
      <w:jc w:val="both"/>
    </w:pPr>
    <w:rPr>
      <w:sz w:val="22"/>
      <w:szCs w:val="24"/>
    </w:rPr>
  </w:style>
  <w:style w:type="paragraph" w:customStyle="1" w:styleId="211">
    <w:name w:val="Основной текст 21"/>
    <w:basedOn w:val="a3"/>
    <w:rsid w:val="00A00338"/>
    <w:pPr>
      <w:tabs>
        <w:tab w:val="left" w:pos="284"/>
      </w:tabs>
      <w:overflowPunct w:val="0"/>
      <w:spacing w:before="60" w:after="60" w:line="192" w:lineRule="auto"/>
      <w:ind w:firstLine="284"/>
      <w:jc w:val="both"/>
      <w:textAlignment w:val="baseline"/>
    </w:pPr>
    <w:rPr>
      <w:rFonts w:ascii="Arial Narrow" w:hAnsi="Arial Narrow" w:cs="Times New Roman"/>
      <w:sz w:val="22"/>
    </w:rPr>
  </w:style>
  <w:style w:type="character" w:customStyle="1" w:styleId="WW8Num6z2">
    <w:name w:val="WW8Num6z2"/>
    <w:rsid w:val="00A00338"/>
    <w:rPr>
      <w:b w:val="0"/>
      <w:i w:val="0"/>
    </w:rPr>
  </w:style>
  <w:style w:type="paragraph" w:customStyle="1" w:styleId="xl34">
    <w:name w:val="xl34"/>
    <w:basedOn w:val="a3"/>
    <w:rsid w:val="00A00338"/>
    <w:pPr>
      <w:widowControl/>
      <w:autoSpaceDE/>
      <w:autoSpaceDN/>
      <w:adjustRightInd/>
      <w:spacing w:before="100" w:beforeAutospacing="1" w:after="100" w:afterAutospacing="1"/>
      <w:ind w:firstLineChars="200" w:firstLine="200"/>
    </w:pPr>
    <w:rPr>
      <w:rFonts w:ascii="Times New Roman CYR" w:hAnsi="Times New Roman CYR" w:cs="Times New Roman CYR"/>
      <w:sz w:val="24"/>
      <w:szCs w:val="24"/>
    </w:rPr>
  </w:style>
  <w:style w:type="paragraph" w:styleId="affc">
    <w:name w:val="Title"/>
    <w:basedOn w:val="a3"/>
    <w:link w:val="affd"/>
    <w:qFormat/>
    <w:rsid w:val="00A00338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character" w:customStyle="1" w:styleId="affd">
    <w:name w:val="Название Знак"/>
    <w:basedOn w:val="a4"/>
    <w:link w:val="affc"/>
    <w:rsid w:val="00A0033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fe">
    <w:name w:val="Emphasis"/>
    <w:qFormat/>
    <w:rsid w:val="00A00338"/>
    <w:rPr>
      <w:i/>
      <w:iCs/>
    </w:rPr>
  </w:style>
  <w:style w:type="paragraph" w:styleId="afff">
    <w:name w:val="Body Text Indent"/>
    <w:basedOn w:val="a3"/>
    <w:link w:val="afff0"/>
    <w:rsid w:val="00A00338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0">
    <w:name w:val="Основной текст с отступом Знак"/>
    <w:basedOn w:val="a4"/>
    <w:link w:val="afff"/>
    <w:rsid w:val="00A003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A00338"/>
    <w:rPr>
      <w:rFonts w:ascii="Times New Roman" w:hAnsi="Times New Roman" w:cs="Times New Roman"/>
      <w:sz w:val="22"/>
      <w:szCs w:val="22"/>
    </w:rPr>
  </w:style>
  <w:style w:type="table" w:customStyle="1" w:styleId="15">
    <w:name w:val="Сетка таблицы1"/>
    <w:basedOn w:val="a5"/>
    <w:next w:val="afb"/>
    <w:rsid w:val="00A00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">
    <w:name w:val="Нет списка2"/>
    <w:next w:val="a6"/>
    <w:uiPriority w:val="99"/>
    <w:semiHidden/>
    <w:unhideWhenUsed/>
    <w:rsid w:val="00A00338"/>
  </w:style>
  <w:style w:type="table" w:customStyle="1" w:styleId="29">
    <w:name w:val="Сетка таблицы2"/>
    <w:basedOn w:val="a5"/>
    <w:next w:val="afb"/>
    <w:rsid w:val="00A00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">
    <w:name w:val="Нет списка3"/>
    <w:next w:val="a6"/>
    <w:uiPriority w:val="99"/>
    <w:semiHidden/>
    <w:unhideWhenUsed/>
    <w:rsid w:val="00A00338"/>
  </w:style>
  <w:style w:type="table" w:customStyle="1" w:styleId="110">
    <w:name w:val="Сетка таблицы11"/>
    <w:basedOn w:val="a5"/>
    <w:next w:val="afb"/>
    <w:uiPriority w:val="59"/>
    <w:rsid w:val="00A0033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5"/>
    <w:next w:val="afb"/>
    <w:rsid w:val="00A00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5"/>
    <w:next w:val="afb"/>
    <w:rsid w:val="00A00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003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003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9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402FF70BA84A0478626CA2A2FA69A1A" ma:contentTypeVersion="1" ma:contentTypeDescription="Создание документа." ma:contentTypeScope="" ma:versionID="9dae4a14ebec04207f1b6accea6d8d9f">
  <xsd:schema xmlns:xsd="http://www.w3.org/2001/XMLSchema" xmlns:xs="http://www.w3.org/2001/XMLSchema" xmlns:p="http://schemas.microsoft.com/office/2006/metadata/properties" xmlns:ns2="07963b53-587b-452e-a2ad-bee2ef661aa8" targetNamespace="http://schemas.microsoft.com/office/2006/metadata/properties" ma:root="true" ma:fieldsID="2b53dccfaff0fe4f0bd2fa4e37760654" ns2:_="">
    <xsd:import namespace="07963b53-587b-452e-a2ad-bee2ef661aa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963b53-587b-452e-a2ad-bee2ef661a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7963b53-587b-452e-a2ad-bee2ef661aa8">CXKWX26EJH3D-86-665</_dlc_DocId>
    <_dlc_DocIdUrl xmlns="07963b53-587b-452e-a2ad-bee2ef661aa8">
      <Url>http://gport.tgc1.local/kb/_layouts/DocIdRedir.aspx?ID=CXKWX26EJH3D-86-665</Url>
      <Description>CXKWX26EJH3D-86-665</Description>
    </_dlc_DocIdUrl>
  </documentManagement>
</p:properties>
</file>

<file path=customXml/itemProps1.xml><?xml version="1.0" encoding="utf-8"?>
<ds:datastoreItem xmlns:ds="http://schemas.openxmlformats.org/officeDocument/2006/customXml" ds:itemID="{384AB8DF-E300-4091-9732-A07EAC802A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963b53-587b-452e-a2ad-bee2ef661a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1636EF-39B4-4776-96FF-28D1F43E5C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0CBBA6-DABB-4D89-8961-37565963962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FA1C89B-9CC3-41D0-B489-DDEF1C0DC7B2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07963b53-587b-452e-a2ad-bee2ef661aa8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TGC1</Company>
  <LinksUpToDate>false</LinksUpToDate>
  <CharactersWithSpaces>4814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Заруба Александра Александровна</dc:creator>
  <cp:keywords/>
  <dc:description/>
  <cp:lastModifiedBy>Никитина Инна Анатольевна</cp:lastModifiedBy>
  <cp:revision>8</cp:revision>
  <cp:lastPrinted>2016-04-14T13:35:00Z</cp:lastPrinted>
  <dcterms:created xsi:type="dcterms:W3CDTF">2016-04-01T08:19:00Z</dcterms:created>
  <dcterms:modified xsi:type="dcterms:W3CDTF">2016-04-19T14:03:00Z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0x0101002402FF70BA84A0478626CA2A2FA69A1A</vt:lpwstr>
  </property>
  <property fmtid="{D5CDD505-2E9C-101B-9397-08002B2CF9AE}" pid="3" name="_dlc_DocIdItemGuid">
    <vt:lpwstr>6420b606-1815-43f0-9126-a1afa44507c6</vt:lpwstr>
  </property>
</Properties>
</file>