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B6667C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4E57" w:rsidRDefault="00694E57" w:rsidP="0069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</w:t>
            </w:r>
            <w:r w:rsidR="00B30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Заместитель генерального директора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B6667C" w:rsidRPr="00A86875" w:rsidRDefault="00694E57" w:rsidP="00B308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ресурсообеспечению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___________________  </w:t>
            </w:r>
            <w:proofErr w:type="spellStart"/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А.Г.Соколов</w:t>
            </w:r>
            <w:proofErr w:type="spellEnd"/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CB3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CB37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г.</w:t>
            </w:r>
          </w:p>
        </w:tc>
      </w:tr>
    </w:tbl>
    <w:p w:rsidR="00B6667C" w:rsidRPr="007B6659" w:rsidRDefault="00B6667C" w:rsidP="00B6667C">
      <w:pPr>
        <w:jc w:val="both"/>
        <w:rPr>
          <w:lang w:val="en-US"/>
        </w:rPr>
      </w:pPr>
    </w:p>
    <w:p w:rsidR="00B6667C" w:rsidRPr="00B6667C" w:rsidRDefault="00B6667C" w:rsidP="00B666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B65AD5" w:rsidRDefault="00F45948" w:rsidP="00B65AD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="00532BCA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37206A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B6667C"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6667C" w:rsidRDefault="00B6667C" w:rsidP="00B65AD5">
      <w:pPr>
        <w:spacing w:after="0" w:line="240" w:lineRule="auto"/>
        <w:ind w:left="2124" w:firstLine="708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r w:rsidR="00224C9F">
        <w:rPr>
          <w:rFonts w:ascii="Times New Roman" w:hAnsi="Times New Roman" w:cs="Times New Roman"/>
          <w:b/>
          <w:sz w:val="28"/>
          <w:szCs w:val="28"/>
        </w:rPr>
        <w:t>клапан</w:t>
      </w:r>
      <w:r w:rsidR="00CB372C">
        <w:rPr>
          <w:rFonts w:ascii="Times New Roman" w:hAnsi="Times New Roman" w:cs="Times New Roman"/>
          <w:b/>
          <w:sz w:val="28"/>
          <w:szCs w:val="28"/>
        </w:rPr>
        <w:t xml:space="preserve">ов </w:t>
      </w:r>
      <w:r w:rsidR="00224C9F">
        <w:rPr>
          <w:rFonts w:ascii="Times New Roman" w:hAnsi="Times New Roman" w:cs="Times New Roman"/>
          <w:b/>
          <w:sz w:val="28"/>
          <w:szCs w:val="28"/>
        </w:rPr>
        <w:t>регулирующ</w:t>
      </w:r>
      <w:r w:rsidR="00CB372C">
        <w:rPr>
          <w:rFonts w:ascii="Times New Roman" w:hAnsi="Times New Roman" w:cs="Times New Roman"/>
          <w:b/>
          <w:sz w:val="28"/>
          <w:szCs w:val="28"/>
        </w:rPr>
        <w:t>их</w:t>
      </w:r>
      <w:r w:rsidR="00194449" w:rsidRPr="0019444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6667C" w:rsidRPr="00194FEC" w:rsidRDefault="00194FEC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D873E0">
        <w:rPr>
          <w:rFonts w:ascii="Times New Roman" w:hAnsi="Times New Roman" w:cs="Times New Roman"/>
          <w:b/>
          <w:sz w:val="28"/>
          <w:szCs w:val="28"/>
          <w:lang w:val="en-US"/>
        </w:rPr>
        <w:t xml:space="preserve"> 15-337</w:t>
      </w:r>
      <w:bookmarkStart w:id="0" w:name="_GoBack"/>
      <w:bookmarkEnd w:id="0"/>
    </w:p>
    <w:p w:rsidR="00B65AD5" w:rsidRPr="00B65AD5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CB372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33A3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194449" w:rsidRPr="001D33A3">
        <w:rPr>
          <w:rFonts w:ascii="Times New Roman" w:hAnsi="Times New Roman" w:cs="Times New Roman"/>
          <w:sz w:val="24"/>
          <w:szCs w:val="24"/>
        </w:rPr>
        <w:t xml:space="preserve">  </w:t>
      </w:r>
      <w:r w:rsidR="00224C9F">
        <w:rPr>
          <w:rFonts w:ascii="Times New Roman" w:hAnsi="Times New Roman" w:cs="Times New Roman"/>
          <w:sz w:val="24"/>
          <w:szCs w:val="24"/>
        </w:rPr>
        <w:t>Клапан</w:t>
      </w:r>
      <w:r w:rsidR="00CB372C">
        <w:rPr>
          <w:rFonts w:ascii="Times New Roman" w:hAnsi="Times New Roman" w:cs="Times New Roman"/>
          <w:sz w:val="24"/>
          <w:szCs w:val="24"/>
        </w:rPr>
        <w:t>ы</w:t>
      </w:r>
      <w:r w:rsidR="00224C9F">
        <w:rPr>
          <w:rFonts w:ascii="Times New Roman" w:hAnsi="Times New Roman" w:cs="Times New Roman"/>
          <w:sz w:val="24"/>
          <w:szCs w:val="24"/>
        </w:rPr>
        <w:t xml:space="preserve"> регулирующи</w:t>
      </w:r>
      <w:r w:rsidR="00CB372C">
        <w:rPr>
          <w:rFonts w:ascii="Times New Roman" w:hAnsi="Times New Roman" w:cs="Times New Roman"/>
          <w:sz w:val="24"/>
          <w:szCs w:val="24"/>
        </w:rPr>
        <w:t>е</w:t>
      </w:r>
      <w:r w:rsidR="00FA45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авто; ж/д 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отсрочка платежа 60 календарных  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</w:t>
      </w:r>
      <w:r w:rsidRPr="00D646C2">
        <w:rPr>
          <w:rFonts w:ascii="Times New Roman" w:hAnsi="Times New Roman" w:cs="Times New Roman"/>
          <w:sz w:val="24"/>
          <w:szCs w:val="24"/>
        </w:rPr>
        <w:t xml:space="preserve">порядке должна иметь сертификат соответствия системы сертификации </w:t>
      </w:r>
      <w:r w:rsidR="00FA4524" w:rsidRPr="00D646C2">
        <w:rPr>
          <w:rFonts w:ascii="Times New Roman" w:hAnsi="Times New Roman" w:cs="Times New Roman"/>
          <w:sz w:val="24"/>
          <w:szCs w:val="24"/>
        </w:rPr>
        <w:t>ГОСТ Р или паспорт безопасности, декларацию или сертификат соответствия техническому регламенту таможенного союза ТР ТС 032/2013 «О безопасности оборудования, работающего под избыточным давлением».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FA4524">
        <w:rPr>
          <w:rFonts w:ascii="Times New Roman" w:hAnsi="Times New Roman" w:cs="Times New Roman"/>
          <w:sz w:val="24"/>
          <w:szCs w:val="24"/>
        </w:rPr>
        <w:t>5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4854D3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20DD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Pr="004854D3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</w:t>
      </w:r>
      <w:r w:rsidRPr="00194449">
        <w:rPr>
          <w:rFonts w:ascii="Times New Roman" w:hAnsi="Times New Roman" w:cs="Times New Roman"/>
          <w:sz w:val="24"/>
          <w:szCs w:val="24"/>
        </w:rPr>
        <w:lastRenderedPageBreak/>
        <w:t>специалистами ОАО "ТГК-1".</w:t>
      </w:r>
      <w:r w:rsidR="004854D3" w:rsidRPr="00194449">
        <w:rPr>
          <w:rFonts w:ascii="Times New Roman" w:hAnsi="Times New Roman" w:cs="Times New Roman"/>
          <w:sz w:val="24"/>
          <w:szCs w:val="24"/>
        </w:rPr>
        <w:t xml:space="preserve"> В этом случае поставщик обязан приложить к своей заявке развернутое сравнение технических характеристик предлагаемой им продукции, 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B6667C">
        <w:rPr>
          <w:rFonts w:ascii="Times New Roman" w:hAnsi="Times New Roman" w:cs="Times New Roman"/>
          <w:sz w:val="24"/>
          <w:szCs w:val="24"/>
        </w:rPr>
        <w:t>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Pr="00FE23B9">
        <w:rPr>
          <w:rFonts w:ascii="Times New Roman" w:hAnsi="Times New Roman" w:cs="Times New Roman"/>
          <w:sz w:val="24"/>
          <w:szCs w:val="24"/>
        </w:rPr>
        <w:t>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 xml:space="preserve">оящего Технического  задания,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1714" w:rsidRDefault="00BA1714" w:rsidP="00BA171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 открытого запроса и изготовитель продукции должен предоставить все необходимые разрешения и сертификаты</w:t>
      </w:r>
      <w:r w:rsidR="00D646C2">
        <w:rPr>
          <w:rFonts w:ascii="Times New Roman" w:hAnsi="Times New Roman" w:cs="Times New Roman"/>
          <w:sz w:val="24"/>
          <w:szCs w:val="24"/>
        </w:rPr>
        <w:t xml:space="preserve">, в том числе </w:t>
      </w:r>
      <w:r w:rsidR="00D646C2" w:rsidRPr="00D646C2">
        <w:rPr>
          <w:rFonts w:ascii="Times New Roman" w:hAnsi="Times New Roman" w:cs="Times New Roman"/>
          <w:sz w:val="24"/>
          <w:szCs w:val="24"/>
        </w:rPr>
        <w:t>декларацию или сертификат соответствия техническому регламенту таможенного союза ТР ТС 032/2013 «О безопасности оборудования, работающего под избыточным давлением»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</w:t>
      </w:r>
      <w:r w:rsidR="00CB372C">
        <w:rPr>
          <w:rFonts w:ascii="Times New Roman" w:hAnsi="Times New Roman" w:cs="Times New Roman"/>
          <w:sz w:val="24"/>
          <w:szCs w:val="24"/>
        </w:rPr>
        <w:t>я</w:t>
      </w:r>
      <w:r w:rsidRPr="00000970">
        <w:rPr>
          <w:rFonts w:ascii="Times New Roman" w:hAnsi="Times New Roman" w:cs="Times New Roman"/>
          <w:sz w:val="24"/>
          <w:szCs w:val="24"/>
        </w:rPr>
        <w:t>:</w:t>
      </w:r>
    </w:p>
    <w:p w:rsidR="00FE23B9" w:rsidRDefault="00000970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000970">
        <w:rPr>
          <w:rFonts w:ascii="Times New Roman" w:hAnsi="Times New Roman" w:cs="Times New Roman"/>
          <w:sz w:val="24"/>
          <w:szCs w:val="24"/>
        </w:rPr>
        <w:t>Спецификаци</w:t>
      </w:r>
      <w:r w:rsidR="00224C9F">
        <w:rPr>
          <w:rFonts w:ascii="Times New Roman" w:hAnsi="Times New Roman" w:cs="Times New Roman"/>
          <w:sz w:val="24"/>
          <w:szCs w:val="24"/>
        </w:rPr>
        <w:t>я</w:t>
      </w:r>
      <w:r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="00712618" w:rsidRPr="00712618">
        <w:rPr>
          <w:rFonts w:ascii="Times New Roman" w:hAnsi="Times New Roman" w:cs="Times New Roman"/>
          <w:sz w:val="24"/>
          <w:szCs w:val="24"/>
        </w:rPr>
        <w:t xml:space="preserve"> </w:t>
      </w:r>
      <w:r w:rsidR="00712618">
        <w:rPr>
          <w:rFonts w:ascii="Times New Roman" w:hAnsi="Times New Roman" w:cs="Times New Roman"/>
          <w:sz w:val="24"/>
          <w:szCs w:val="24"/>
        </w:rPr>
        <w:t xml:space="preserve">№ </w:t>
      </w:r>
      <w:r w:rsidR="00194449">
        <w:rPr>
          <w:rFonts w:ascii="Times New Roman" w:hAnsi="Times New Roman" w:cs="Times New Roman"/>
          <w:sz w:val="24"/>
          <w:szCs w:val="24"/>
        </w:rPr>
        <w:t>1</w:t>
      </w:r>
      <w:r w:rsidR="008C29A7">
        <w:rPr>
          <w:rFonts w:ascii="Times New Roman" w:hAnsi="Times New Roman" w:cs="Times New Roman"/>
          <w:sz w:val="24"/>
          <w:szCs w:val="24"/>
        </w:rPr>
        <w:t xml:space="preserve"> </w:t>
      </w:r>
      <w:r w:rsidR="00712618">
        <w:rPr>
          <w:rFonts w:ascii="Times New Roman" w:hAnsi="Times New Roman" w:cs="Times New Roman"/>
          <w:sz w:val="24"/>
          <w:szCs w:val="24"/>
        </w:rPr>
        <w:t xml:space="preserve">  </w:t>
      </w:r>
      <w:r w:rsidRPr="00000970">
        <w:rPr>
          <w:rFonts w:ascii="Times New Roman" w:hAnsi="Times New Roman" w:cs="Times New Roman"/>
          <w:sz w:val="24"/>
          <w:szCs w:val="24"/>
        </w:rPr>
        <w:t xml:space="preserve">на </w:t>
      </w:r>
      <w:r w:rsidR="00194449">
        <w:rPr>
          <w:rFonts w:ascii="Times New Roman" w:hAnsi="Times New Roman" w:cs="Times New Roman"/>
          <w:sz w:val="24"/>
          <w:szCs w:val="24"/>
        </w:rPr>
        <w:t xml:space="preserve"> </w:t>
      </w:r>
      <w:r w:rsidR="00224C9F">
        <w:rPr>
          <w:rFonts w:ascii="Times New Roman" w:hAnsi="Times New Roman" w:cs="Times New Roman"/>
          <w:sz w:val="24"/>
          <w:szCs w:val="24"/>
        </w:rPr>
        <w:t>1</w:t>
      </w:r>
      <w:r w:rsidRPr="00000970">
        <w:rPr>
          <w:rFonts w:ascii="Times New Roman" w:hAnsi="Times New Roman" w:cs="Times New Roman"/>
          <w:sz w:val="24"/>
          <w:szCs w:val="24"/>
        </w:rPr>
        <w:t xml:space="preserve"> лист</w:t>
      </w:r>
      <w:r w:rsidR="00224C9F">
        <w:rPr>
          <w:rFonts w:ascii="Times New Roman" w:hAnsi="Times New Roman" w:cs="Times New Roman"/>
          <w:sz w:val="24"/>
          <w:szCs w:val="24"/>
        </w:rPr>
        <w:t>е</w:t>
      </w:r>
      <w:r w:rsidRPr="00000970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CB372C" w:rsidRPr="00000970" w:rsidRDefault="00CB372C" w:rsidP="00CB372C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000970">
        <w:rPr>
          <w:rFonts w:ascii="Times New Roman" w:hAnsi="Times New Roman" w:cs="Times New Roman"/>
          <w:sz w:val="24"/>
          <w:szCs w:val="24"/>
        </w:rPr>
        <w:t>Спецификаци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71261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№ 2   </w:t>
      </w:r>
      <w:r w:rsidRPr="00000970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 xml:space="preserve"> 1</w:t>
      </w:r>
      <w:r w:rsidRPr="00000970">
        <w:rPr>
          <w:rFonts w:ascii="Times New Roman" w:hAnsi="Times New Roman" w:cs="Times New Roman"/>
          <w:sz w:val="24"/>
          <w:szCs w:val="24"/>
        </w:rPr>
        <w:t xml:space="preserve"> лист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000970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CB372C" w:rsidRPr="00000970" w:rsidRDefault="00CB372C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147E59" w:rsidRPr="00000970" w:rsidRDefault="00147E59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000970" w:rsidRP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000970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C04F61" w:rsidRDefault="00C04F61" w:rsidP="001944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86875">
        <w:rPr>
          <w:rFonts w:ascii="Times New Roman" w:hAnsi="Times New Roman" w:cs="Times New Roman"/>
          <w:sz w:val="24"/>
          <w:szCs w:val="24"/>
        </w:rPr>
        <w:t xml:space="preserve"> Ф.И.О.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94449">
        <w:rPr>
          <w:rFonts w:ascii="Times New Roman" w:hAnsi="Times New Roman" w:cs="Times New Roman"/>
          <w:sz w:val="24"/>
          <w:szCs w:val="24"/>
        </w:rPr>
        <w:t>Бакина Валентина Васильевна</w:t>
      </w:r>
      <w:r w:rsidR="005246F2">
        <w:rPr>
          <w:rFonts w:ascii="Times New Roman" w:hAnsi="Times New Roman" w:cs="Times New Roman"/>
          <w:sz w:val="24"/>
          <w:szCs w:val="24"/>
        </w:rPr>
        <w:t xml:space="preserve">  </w:t>
      </w:r>
      <w:r w:rsidRPr="00C04F61">
        <w:rPr>
          <w:rFonts w:ascii="Times New Roman" w:hAnsi="Times New Roman" w:cs="Times New Roman"/>
          <w:sz w:val="24"/>
          <w:szCs w:val="24"/>
        </w:rPr>
        <w:t>тел:</w:t>
      </w:r>
      <w:r w:rsidR="00A86875">
        <w:rPr>
          <w:rFonts w:ascii="Times New Roman" w:hAnsi="Times New Roman" w:cs="Times New Roman"/>
          <w:sz w:val="24"/>
          <w:szCs w:val="24"/>
        </w:rPr>
        <w:t xml:space="preserve"> </w:t>
      </w:r>
      <w:r w:rsidR="00194449">
        <w:rPr>
          <w:rFonts w:ascii="Times New Roman" w:hAnsi="Times New Roman" w:cs="Times New Roman"/>
          <w:sz w:val="24"/>
          <w:szCs w:val="24"/>
        </w:rPr>
        <w:t>(812)901-37-72</w:t>
      </w:r>
    </w:p>
    <w:p w:rsidR="00194449" w:rsidRDefault="00194449" w:rsidP="001944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4449" w:rsidRDefault="00194449" w:rsidP="001944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службы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24D5">
        <w:rPr>
          <w:rFonts w:ascii="Times New Roman" w:hAnsi="Times New Roman" w:cs="Times New Roman"/>
          <w:sz w:val="24"/>
          <w:szCs w:val="24"/>
        </w:rPr>
        <w:tab/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FE1459" w:rsidRPr="002466A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E1459">
        <w:rPr>
          <w:rFonts w:ascii="Times New Roman" w:hAnsi="Times New Roman"/>
          <w:sz w:val="24"/>
          <w:szCs w:val="24"/>
        </w:rPr>
        <w:t>О.А. Усенко</w:t>
      </w:r>
    </w:p>
    <w:sectPr w:rsidR="00FE23B9" w:rsidRPr="00000970" w:rsidSect="00B6667C">
      <w:headerReference w:type="default" r:id="rId8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1614" w:rsidRDefault="00001614" w:rsidP="00147E59">
      <w:pPr>
        <w:spacing w:after="0" w:line="240" w:lineRule="auto"/>
      </w:pPr>
      <w:r>
        <w:separator/>
      </w:r>
    </w:p>
  </w:endnote>
  <w:endnote w:type="continuationSeparator" w:id="0">
    <w:p w:rsidR="00001614" w:rsidRDefault="00001614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1614" w:rsidRDefault="00001614" w:rsidP="00147E59">
      <w:pPr>
        <w:spacing w:after="0" w:line="240" w:lineRule="auto"/>
      </w:pPr>
      <w:r>
        <w:separator/>
      </w:r>
    </w:p>
  </w:footnote>
  <w:footnote w:type="continuationSeparator" w:id="0">
    <w:p w:rsidR="00001614" w:rsidRDefault="00001614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01614"/>
    <w:rsid w:val="00013B1B"/>
    <w:rsid w:val="00036E4C"/>
    <w:rsid w:val="001116D5"/>
    <w:rsid w:val="00147E59"/>
    <w:rsid w:val="00177A69"/>
    <w:rsid w:val="0018666F"/>
    <w:rsid w:val="00194449"/>
    <w:rsid w:val="00194FEC"/>
    <w:rsid w:val="001D33A3"/>
    <w:rsid w:val="00224C9F"/>
    <w:rsid w:val="002466A4"/>
    <w:rsid w:val="00290A1F"/>
    <w:rsid w:val="002A692F"/>
    <w:rsid w:val="002C6189"/>
    <w:rsid w:val="003101A2"/>
    <w:rsid w:val="0037206A"/>
    <w:rsid w:val="00400BB4"/>
    <w:rsid w:val="00412136"/>
    <w:rsid w:val="00455C75"/>
    <w:rsid w:val="004854D3"/>
    <w:rsid w:val="004C246D"/>
    <w:rsid w:val="005246F2"/>
    <w:rsid w:val="00532BCA"/>
    <w:rsid w:val="00583554"/>
    <w:rsid w:val="006263E0"/>
    <w:rsid w:val="00645299"/>
    <w:rsid w:val="00694E57"/>
    <w:rsid w:val="006A78E2"/>
    <w:rsid w:val="0070344B"/>
    <w:rsid w:val="00712618"/>
    <w:rsid w:val="00725599"/>
    <w:rsid w:val="00793228"/>
    <w:rsid w:val="007B6659"/>
    <w:rsid w:val="007F0001"/>
    <w:rsid w:val="008114D5"/>
    <w:rsid w:val="00823EC8"/>
    <w:rsid w:val="00893AD3"/>
    <w:rsid w:val="00894DD1"/>
    <w:rsid w:val="008B149E"/>
    <w:rsid w:val="008C29A7"/>
    <w:rsid w:val="009452E5"/>
    <w:rsid w:val="00A239B4"/>
    <w:rsid w:val="00A52C04"/>
    <w:rsid w:val="00A677F9"/>
    <w:rsid w:val="00A86875"/>
    <w:rsid w:val="00B3080D"/>
    <w:rsid w:val="00B65AD5"/>
    <w:rsid w:val="00B6667C"/>
    <w:rsid w:val="00BA1714"/>
    <w:rsid w:val="00C04F61"/>
    <w:rsid w:val="00C3008F"/>
    <w:rsid w:val="00CB372C"/>
    <w:rsid w:val="00CE65D7"/>
    <w:rsid w:val="00D522DA"/>
    <w:rsid w:val="00D61E43"/>
    <w:rsid w:val="00D646C2"/>
    <w:rsid w:val="00D873E0"/>
    <w:rsid w:val="00DF24D5"/>
    <w:rsid w:val="00E0042E"/>
    <w:rsid w:val="00E5045E"/>
    <w:rsid w:val="00E520DD"/>
    <w:rsid w:val="00EA7B4A"/>
    <w:rsid w:val="00EA7CBD"/>
    <w:rsid w:val="00EE1790"/>
    <w:rsid w:val="00F45948"/>
    <w:rsid w:val="00F76B17"/>
    <w:rsid w:val="00FA14B9"/>
    <w:rsid w:val="00FA4524"/>
    <w:rsid w:val="00FD1BB5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28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846</Words>
  <Characters>4828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5663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Старунская Елена Валерьевна</cp:lastModifiedBy>
  <cp:revision>10</cp:revision>
  <cp:lastPrinted>2012-10-15T11:06:00Z</cp:lastPrinted>
  <dcterms:created xsi:type="dcterms:W3CDTF">2014-09-29T11:08:00Z</dcterms:created>
  <dcterms:modified xsi:type="dcterms:W3CDTF">2015-08-10T10:57:00Z</dcterms:modified>
</cp:coreProperties>
</file>