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2716F">
        <w:rPr>
          <w:rFonts w:ascii="Times New Roman" w:hAnsi="Times New Roman" w:cs="Times New Roman"/>
          <w:b/>
          <w:sz w:val="28"/>
          <w:szCs w:val="28"/>
        </w:rPr>
        <w:t>масел трансформаторных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35602">
        <w:rPr>
          <w:rFonts w:ascii="Times New Roman" w:hAnsi="Times New Roman" w:cs="Times New Roman"/>
          <w:b/>
          <w:sz w:val="28"/>
          <w:szCs w:val="28"/>
        </w:rPr>
        <w:t xml:space="preserve"> 16-213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2716F">
        <w:rPr>
          <w:rFonts w:ascii="Times New Roman" w:hAnsi="Times New Roman" w:cs="Times New Roman"/>
          <w:sz w:val="24"/>
          <w:szCs w:val="24"/>
        </w:rPr>
        <w:t xml:space="preserve"> масла трансформаторные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2716F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bookmarkStart w:id="0" w:name="_GoBack"/>
      <w:bookmarkEnd w:id="0"/>
      <w:r w:rsidR="00F35602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72716F">
        <w:rPr>
          <w:rFonts w:ascii="Times New Roman" w:hAnsi="Times New Roman" w:cs="Times New Roman"/>
          <w:sz w:val="24"/>
          <w:szCs w:val="24"/>
        </w:rPr>
        <w:t xml:space="preserve">как отечественного, так и импортного производства, </w:t>
      </w:r>
      <w:r w:rsidR="003101A2" w:rsidRPr="0072716F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72716F">
        <w:rPr>
          <w:rFonts w:ascii="Times New Roman" w:hAnsi="Times New Roman" w:cs="Times New Roman"/>
          <w:sz w:val="24"/>
          <w:szCs w:val="24"/>
        </w:rPr>
        <w:t>соотв</w:t>
      </w:r>
      <w:r w:rsidR="00EE1790" w:rsidRPr="0072716F">
        <w:rPr>
          <w:rFonts w:ascii="Times New Roman" w:hAnsi="Times New Roman" w:cs="Times New Roman"/>
          <w:sz w:val="24"/>
          <w:szCs w:val="24"/>
        </w:rPr>
        <w:t>е</w:t>
      </w:r>
      <w:r w:rsidR="00FE23B9" w:rsidRPr="0072716F">
        <w:rPr>
          <w:rFonts w:ascii="Times New Roman" w:hAnsi="Times New Roman" w:cs="Times New Roman"/>
          <w:sz w:val="24"/>
          <w:szCs w:val="24"/>
        </w:rPr>
        <w:t>т</w:t>
      </w:r>
      <w:r w:rsidRPr="0072716F">
        <w:rPr>
          <w:rFonts w:ascii="Times New Roman" w:hAnsi="Times New Roman" w:cs="Times New Roman"/>
          <w:sz w:val="24"/>
          <w:szCs w:val="24"/>
        </w:rPr>
        <w:t>ству</w:t>
      </w:r>
      <w:r w:rsidR="003101A2" w:rsidRPr="0072716F">
        <w:rPr>
          <w:rFonts w:ascii="Times New Roman" w:hAnsi="Times New Roman" w:cs="Times New Roman"/>
          <w:sz w:val="24"/>
          <w:szCs w:val="24"/>
        </w:rPr>
        <w:t>ет</w:t>
      </w:r>
      <w:r w:rsidRPr="0072716F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72716F">
        <w:rPr>
          <w:rFonts w:ascii="Times New Roman" w:hAnsi="Times New Roman" w:cs="Times New Roman"/>
          <w:sz w:val="24"/>
          <w:szCs w:val="24"/>
        </w:rPr>
        <w:t>ого</w:t>
      </w:r>
      <w:r w:rsidRPr="0072716F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72716F">
        <w:rPr>
          <w:rFonts w:ascii="Times New Roman" w:hAnsi="Times New Roman" w:cs="Times New Roman"/>
          <w:sz w:val="24"/>
          <w:szCs w:val="24"/>
        </w:rPr>
        <w:t>задания</w:t>
      </w:r>
      <w:r w:rsidRPr="0072716F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72716F">
        <w:rPr>
          <w:rFonts w:ascii="Times New Roman" w:hAnsi="Times New Roman" w:cs="Times New Roman"/>
          <w:sz w:val="24"/>
          <w:szCs w:val="24"/>
        </w:rPr>
        <w:t>а</w:t>
      </w:r>
      <w:r w:rsidRPr="0072716F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72716F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72716F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16F" w:rsidRPr="0072716F" w:rsidRDefault="0072716F" w:rsidP="0072716F">
      <w:pPr>
        <w:pStyle w:val="a3"/>
        <w:numPr>
          <w:ilvl w:val="0"/>
          <w:numId w:val="2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z w:val="24"/>
          <w:szCs w:val="24"/>
        </w:rPr>
      </w:pPr>
      <w:r w:rsidRPr="0072716F">
        <w:rPr>
          <w:rFonts w:ascii="Times New Roman" w:hAnsi="Times New Roman" w:cs="Times New Roman"/>
          <w:sz w:val="24"/>
          <w:szCs w:val="24"/>
        </w:rPr>
        <w:t>Поставка осуществляется после заявки Грузополучателя, с возможностью корректировки объемов и сроков поставок.</w:t>
      </w:r>
    </w:p>
    <w:p w:rsidR="0072716F" w:rsidRPr="0072716F" w:rsidRDefault="0072716F" w:rsidP="0072716F">
      <w:pPr>
        <w:pStyle w:val="a3"/>
        <w:numPr>
          <w:ilvl w:val="0"/>
          <w:numId w:val="2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z w:val="24"/>
          <w:szCs w:val="24"/>
        </w:rPr>
      </w:pPr>
      <w:r w:rsidRPr="0072716F">
        <w:rPr>
          <w:rFonts w:ascii="Times New Roman" w:hAnsi="Times New Roman" w:cs="Times New Roman"/>
          <w:sz w:val="24"/>
          <w:szCs w:val="24"/>
        </w:rPr>
        <w:t>Требования к качеству свежих масел, подготовленных к заливке в новое электрооборудование указаны в приложении №2.</w:t>
      </w:r>
    </w:p>
    <w:p w:rsidR="0072716F" w:rsidRDefault="0072716F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03406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D147B4">
        <w:rPr>
          <w:rFonts w:ascii="Times New Roman" w:hAnsi="Times New Roman" w:cs="Times New Roman"/>
          <w:sz w:val="24"/>
          <w:szCs w:val="24"/>
        </w:rPr>
        <w:t xml:space="preserve"> </w:t>
      </w:r>
      <w:r w:rsidR="00303406">
        <w:rPr>
          <w:rFonts w:ascii="Times New Roman" w:hAnsi="Times New Roman" w:cs="Times New Roman"/>
          <w:sz w:val="24"/>
          <w:szCs w:val="24"/>
        </w:rPr>
        <w:t>1, 2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303406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303406" w:rsidRPr="00000970" w:rsidRDefault="00303406" w:rsidP="00303406">
      <w:pPr>
        <w:spacing w:after="0" w:line="240" w:lineRule="auto"/>
        <w:ind w:left="993"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03406">
        <w:rPr>
          <w:rFonts w:ascii="Times New Roman" w:hAnsi="Times New Roman" w:cs="Times New Roman"/>
          <w:sz w:val="24"/>
          <w:szCs w:val="24"/>
        </w:rPr>
        <w:t>Требования к качеству свежих масел, подготовленных к заливке в новое электрооборудование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 на 1 листе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72716F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72716F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72716F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2BB" w:rsidRDefault="00A872BB" w:rsidP="00147E59">
      <w:pPr>
        <w:spacing w:after="0" w:line="240" w:lineRule="auto"/>
      </w:pPr>
      <w:r>
        <w:separator/>
      </w:r>
    </w:p>
  </w:endnote>
  <w:endnote w:type="continuationSeparator" w:id="0">
    <w:p w:rsidR="00A872BB" w:rsidRDefault="00A872B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2BB" w:rsidRDefault="00A872BB" w:rsidP="00147E59">
      <w:pPr>
        <w:spacing w:after="0" w:line="240" w:lineRule="auto"/>
      </w:pPr>
      <w:r>
        <w:separator/>
      </w:r>
    </w:p>
  </w:footnote>
  <w:footnote w:type="continuationSeparator" w:id="0">
    <w:p w:rsidR="00A872BB" w:rsidRDefault="00A872B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D75E7"/>
    <w:multiLevelType w:val="hybridMultilevel"/>
    <w:tmpl w:val="CC1CF69E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A0E69"/>
    <w:rsid w:val="00147E59"/>
    <w:rsid w:val="0018666F"/>
    <w:rsid w:val="002466A4"/>
    <w:rsid w:val="00290A1F"/>
    <w:rsid w:val="002A692F"/>
    <w:rsid w:val="002C6189"/>
    <w:rsid w:val="00303406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2716F"/>
    <w:rsid w:val="00793228"/>
    <w:rsid w:val="007B6659"/>
    <w:rsid w:val="007E20B0"/>
    <w:rsid w:val="007F0001"/>
    <w:rsid w:val="008114D5"/>
    <w:rsid w:val="00823EC8"/>
    <w:rsid w:val="00893AD3"/>
    <w:rsid w:val="008D5EE1"/>
    <w:rsid w:val="00A52C04"/>
    <w:rsid w:val="00A86875"/>
    <w:rsid w:val="00A872BB"/>
    <w:rsid w:val="00B3080D"/>
    <w:rsid w:val="00B614BB"/>
    <w:rsid w:val="00B65AD5"/>
    <w:rsid w:val="00B6667C"/>
    <w:rsid w:val="00C04F61"/>
    <w:rsid w:val="00C3008F"/>
    <w:rsid w:val="00C9709B"/>
    <w:rsid w:val="00CE65D7"/>
    <w:rsid w:val="00D147B4"/>
    <w:rsid w:val="00D522DA"/>
    <w:rsid w:val="00DC7650"/>
    <w:rsid w:val="00DF24D5"/>
    <w:rsid w:val="00E0042E"/>
    <w:rsid w:val="00E5045E"/>
    <w:rsid w:val="00E520DD"/>
    <w:rsid w:val="00EA7B4A"/>
    <w:rsid w:val="00EA7CBD"/>
    <w:rsid w:val="00EE1790"/>
    <w:rsid w:val="00F35602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54</cp:revision>
  <cp:lastPrinted>2012-10-15T11:06:00Z</cp:lastPrinted>
  <dcterms:created xsi:type="dcterms:W3CDTF">2012-10-15T11:14:00Z</dcterms:created>
  <dcterms:modified xsi:type="dcterms:W3CDTF">2015-12-22T14:06:00Z</dcterms:modified>
</cp:coreProperties>
</file>