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576716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Pr="00576716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576716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B6667C" w:rsidP="004B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4B3044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Pr="00576716" w:rsidRDefault="00DC7650" w:rsidP="00DC7650">
      <w:pPr>
        <w:spacing w:after="0" w:line="240" w:lineRule="auto"/>
        <w:rPr>
          <w:lang w:val="en-US"/>
        </w:rPr>
      </w:pPr>
    </w:p>
    <w:p w:rsidR="00B6667C" w:rsidRPr="00576716" w:rsidRDefault="00B6667C" w:rsidP="00DC1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Pr="00576716" w:rsidRDefault="00B6667C" w:rsidP="00DC1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Pr="00576716" w:rsidRDefault="00B6667C" w:rsidP="00DC1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на поставку</w:t>
      </w:r>
      <w:r w:rsidR="00CD1810">
        <w:rPr>
          <w:rFonts w:ascii="Times New Roman" w:hAnsi="Times New Roman" w:cs="Times New Roman"/>
          <w:b/>
          <w:sz w:val="28"/>
          <w:szCs w:val="28"/>
        </w:rPr>
        <w:t xml:space="preserve"> х</w:t>
      </w:r>
      <w:r w:rsidR="00CD1810" w:rsidRPr="00CD1810">
        <w:rPr>
          <w:rFonts w:ascii="Times New Roman" w:hAnsi="Times New Roman" w:cs="Times New Roman"/>
          <w:b/>
          <w:sz w:val="28"/>
          <w:szCs w:val="28"/>
        </w:rPr>
        <w:t>имически</w:t>
      </w:r>
      <w:r w:rsidR="00CD1810">
        <w:rPr>
          <w:rFonts w:ascii="Times New Roman" w:hAnsi="Times New Roman" w:cs="Times New Roman"/>
          <w:b/>
          <w:sz w:val="28"/>
          <w:szCs w:val="28"/>
        </w:rPr>
        <w:t>х</w:t>
      </w:r>
      <w:r w:rsidR="00CD1810" w:rsidRPr="00CD1810">
        <w:rPr>
          <w:rFonts w:ascii="Times New Roman" w:hAnsi="Times New Roman" w:cs="Times New Roman"/>
          <w:b/>
          <w:sz w:val="28"/>
          <w:szCs w:val="28"/>
        </w:rPr>
        <w:t xml:space="preserve"> прибор</w:t>
      </w:r>
      <w:r w:rsidR="00CD1810">
        <w:rPr>
          <w:rFonts w:ascii="Times New Roman" w:hAnsi="Times New Roman" w:cs="Times New Roman"/>
          <w:b/>
          <w:sz w:val="28"/>
          <w:szCs w:val="28"/>
        </w:rPr>
        <w:t>ов</w:t>
      </w:r>
    </w:p>
    <w:p w:rsidR="00B6667C" w:rsidRPr="00576716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№</w:t>
      </w:r>
      <w:r w:rsidR="00B444B8">
        <w:rPr>
          <w:rFonts w:ascii="Times New Roman" w:hAnsi="Times New Roman" w:cs="Times New Roman"/>
          <w:b/>
          <w:sz w:val="28"/>
          <w:szCs w:val="28"/>
        </w:rPr>
        <w:t xml:space="preserve"> 16-194</w:t>
      </w:r>
      <w:bookmarkStart w:id="0" w:name="_GoBack"/>
      <w:bookmarkEnd w:id="0"/>
    </w:p>
    <w:p w:rsidR="00B65AD5" w:rsidRPr="00576716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576716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DC1815">
        <w:rPr>
          <w:rFonts w:ascii="Times New Roman" w:hAnsi="Times New Roman" w:cs="Times New Roman"/>
          <w:sz w:val="24"/>
          <w:szCs w:val="24"/>
        </w:rPr>
        <w:t xml:space="preserve"> </w:t>
      </w:r>
      <w:r w:rsidR="00CD1810" w:rsidRPr="00CD1810">
        <w:rPr>
          <w:rFonts w:ascii="Times New Roman" w:hAnsi="Times New Roman" w:cs="Times New Roman"/>
          <w:sz w:val="24"/>
          <w:szCs w:val="24"/>
        </w:rPr>
        <w:t>Химические приборы</w:t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Способ доставки: авто; ж/д транспорт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Порядок расчетов: отсрочка платежа </w:t>
      </w:r>
      <w:r w:rsidR="00412653" w:rsidRPr="00CD1810">
        <w:rPr>
          <w:rFonts w:ascii="Times New Roman" w:hAnsi="Times New Roman" w:cs="Times New Roman"/>
          <w:sz w:val="24"/>
          <w:szCs w:val="24"/>
        </w:rPr>
        <w:t>3</w:t>
      </w:r>
      <w:r w:rsidRPr="00CD1810">
        <w:rPr>
          <w:rFonts w:ascii="Times New Roman" w:hAnsi="Times New Roman" w:cs="Times New Roman"/>
          <w:sz w:val="24"/>
          <w:szCs w:val="24"/>
        </w:rPr>
        <w:t>0 календарных дней</w:t>
      </w:r>
      <w:r w:rsidRPr="00576716">
        <w:rPr>
          <w:rFonts w:ascii="Times New Roman" w:hAnsi="Times New Roman" w:cs="Times New Roman"/>
          <w:b/>
          <w:sz w:val="24"/>
          <w:szCs w:val="24"/>
        </w:rPr>
        <w:tab/>
      </w:r>
      <w:r w:rsidRPr="00576716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Pr="00576716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Pr="00576716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2.</w:t>
      </w:r>
      <w:r w:rsidR="00C3008F" w:rsidRPr="00576716">
        <w:rPr>
          <w:rFonts w:ascii="Times New Roman" w:hAnsi="Times New Roman" w:cs="Times New Roman"/>
          <w:sz w:val="24"/>
          <w:szCs w:val="24"/>
        </w:rPr>
        <w:t>1</w:t>
      </w:r>
      <w:r w:rsidRPr="00576716">
        <w:rPr>
          <w:rFonts w:ascii="Times New Roman" w:hAnsi="Times New Roman" w:cs="Times New Roman"/>
          <w:sz w:val="24"/>
          <w:szCs w:val="24"/>
        </w:rPr>
        <w:t>.Требования к применению  нормативно-технической документации: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 w:rsidRPr="00576716">
        <w:rPr>
          <w:rFonts w:ascii="Times New Roman" w:hAnsi="Times New Roman" w:cs="Times New Roman"/>
          <w:sz w:val="24"/>
          <w:szCs w:val="24"/>
        </w:rPr>
        <w:t>м</w:t>
      </w:r>
      <w:r w:rsidR="00FE23B9" w:rsidRPr="00576716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 w:rsidRPr="00576716">
        <w:rPr>
          <w:rFonts w:ascii="Times New Roman" w:hAnsi="Times New Roman" w:cs="Times New Roman"/>
          <w:sz w:val="24"/>
          <w:szCs w:val="24"/>
        </w:rPr>
        <w:t>х</w:t>
      </w:r>
      <w:r w:rsidR="00FE23B9" w:rsidRPr="00576716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Pr="00576716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</w:t>
      </w:r>
      <w:r w:rsidR="00101AAD">
        <w:rPr>
          <w:rFonts w:ascii="Times New Roman" w:hAnsi="Times New Roman" w:cs="Times New Roman"/>
          <w:sz w:val="24"/>
          <w:szCs w:val="24"/>
        </w:rPr>
        <w:t>асности, в обязательном порядке</w:t>
      </w:r>
      <w:r w:rsidRPr="00576716">
        <w:rPr>
          <w:rFonts w:ascii="Times New Roman" w:hAnsi="Times New Roman" w:cs="Times New Roman"/>
          <w:sz w:val="24"/>
          <w:szCs w:val="24"/>
        </w:rPr>
        <w:t xml:space="preserve"> должна иметь сертификат соответствия системы сертификации ГОСТ Р или паспорт безопасности.</w:t>
      </w:r>
    </w:p>
    <w:p w:rsidR="00FE23B9" w:rsidRPr="00576716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2.</w:t>
      </w:r>
      <w:r w:rsidR="00C3008F" w:rsidRPr="00576716">
        <w:rPr>
          <w:rFonts w:ascii="Times New Roman" w:hAnsi="Times New Roman" w:cs="Times New Roman"/>
          <w:sz w:val="24"/>
          <w:szCs w:val="24"/>
        </w:rPr>
        <w:t>2</w:t>
      </w:r>
      <w:r w:rsidRPr="00576716">
        <w:rPr>
          <w:rFonts w:ascii="Times New Roman" w:hAnsi="Times New Roman" w:cs="Times New Roman"/>
          <w:sz w:val="24"/>
          <w:szCs w:val="24"/>
        </w:rPr>
        <w:t>.</w:t>
      </w:r>
      <w:r w:rsidRPr="00576716"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Поставляем</w:t>
      </w:r>
      <w:r w:rsidR="00FE23B9" w:rsidRPr="00576716">
        <w:rPr>
          <w:rFonts w:ascii="Times New Roman" w:hAnsi="Times New Roman" w:cs="Times New Roman"/>
          <w:sz w:val="24"/>
          <w:szCs w:val="24"/>
        </w:rPr>
        <w:t>ая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</w:t>
      </w:r>
      <w:r w:rsidRPr="00576716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 w:rsidRPr="00576716">
        <w:rPr>
          <w:rFonts w:ascii="Times New Roman" w:hAnsi="Times New Roman" w:cs="Times New Roman"/>
          <w:sz w:val="24"/>
          <w:szCs w:val="24"/>
        </w:rPr>
        <w:t>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, </w:t>
      </w:r>
      <w:r w:rsidR="00412136" w:rsidRPr="0057671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576716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>, изготовленн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="00EA7CBD" w:rsidRPr="00576716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3971EB" w:rsidRPr="003971EB">
        <w:rPr>
          <w:rFonts w:ascii="Times New Roman" w:hAnsi="Times New Roman" w:cs="Times New Roman"/>
          <w:sz w:val="24"/>
          <w:szCs w:val="24"/>
        </w:rPr>
        <w:t>5</w:t>
      </w:r>
      <w:r w:rsidR="0000097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С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 w:rsidRPr="00576716">
        <w:rPr>
          <w:rFonts w:ascii="Times New Roman" w:hAnsi="Times New Roman" w:cs="Times New Roman"/>
          <w:sz w:val="24"/>
          <w:szCs w:val="24"/>
        </w:rPr>
        <w:t>ь</w:t>
      </w:r>
      <w:r w:rsidR="00B6667C" w:rsidRPr="00576716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 w:rsidRPr="00576716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 w:rsidRPr="00576716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576716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Поставщик должен гарантировать качество поставляем</w:t>
      </w:r>
      <w:r w:rsidR="00FE23B9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 w:rsidRPr="00576716">
        <w:rPr>
          <w:rFonts w:ascii="Times New Roman" w:hAnsi="Times New Roman" w:cs="Times New Roman"/>
          <w:sz w:val="24"/>
          <w:szCs w:val="24"/>
        </w:rPr>
        <w:t>,</w:t>
      </w:r>
      <w:r w:rsidRPr="00576716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 w:rsidRPr="00576716">
        <w:rPr>
          <w:rFonts w:ascii="Times New Roman" w:hAnsi="Times New Roman" w:cs="Times New Roman"/>
          <w:sz w:val="24"/>
          <w:szCs w:val="24"/>
        </w:rPr>
        <w:t>о</w:t>
      </w:r>
      <w:r w:rsidRPr="00576716">
        <w:rPr>
          <w:rFonts w:ascii="Times New Roman" w:hAnsi="Times New Roman" w:cs="Times New Roman"/>
          <w:sz w:val="24"/>
          <w:szCs w:val="24"/>
        </w:rPr>
        <w:t>товленн</w:t>
      </w:r>
      <w:r w:rsidR="00FE23B9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Поставка </w:t>
      </w:r>
      <w:r w:rsidR="002A692F" w:rsidRPr="00576716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576716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576716">
        <w:rPr>
          <w:rFonts w:ascii="Times New Roman" w:hAnsi="Times New Roman" w:cs="Times New Roman"/>
          <w:sz w:val="24"/>
          <w:szCs w:val="24"/>
        </w:rPr>
        <w:t>соотв</w:t>
      </w:r>
      <w:r w:rsidR="00EE1790" w:rsidRPr="00576716">
        <w:rPr>
          <w:rFonts w:ascii="Times New Roman" w:hAnsi="Times New Roman" w:cs="Times New Roman"/>
          <w:sz w:val="24"/>
          <w:szCs w:val="24"/>
        </w:rPr>
        <w:t>е</w:t>
      </w:r>
      <w:r w:rsidR="00FE23B9" w:rsidRPr="00576716">
        <w:rPr>
          <w:rFonts w:ascii="Times New Roman" w:hAnsi="Times New Roman" w:cs="Times New Roman"/>
          <w:sz w:val="24"/>
          <w:szCs w:val="24"/>
        </w:rPr>
        <w:t>т</w:t>
      </w:r>
      <w:r w:rsidRPr="00576716">
        <w:rPr>
          <w:rFonts w:ascii="Times New Roman" w:hAnsi="Times New Roman" w:cs="Times New Roman"/>
          <w:sz w:val="24"/>
          <w:szCs w:val="24"/>
        </w:rPr>
        <w:t>ству</w:t>
      </w:r>
      <w:r w:rsidR="003101A2" w:rsidRPr="00576716">
        <w:rPr>
          <w:rFonts w:ascii="Times New Roman" w:hAnsi="Times New Roman" w:cs="Times New Roman"/>
          <w:sz w:val="24"/>
          <w:szCs w:val="24"/>
        </w:rPr>
        <w:t>ет</w:t>
      </w:r>
      <w:r w:rsidRPr="00576716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576716">
        <w:rPr>
          <w:rFonts w:ascii="Times New Roman" w:hAnsi="Times New Roman" w:cs="Times New Roman"/>
          <w:sz w:val="24"/>
          <w:szCs w:val="24"/>
        </w:rPr>
        <w:t>ого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576716">
        <w:rPr>
          <w:rFonts w:ascii="Times New Roman" w:hAnsi="Times New Roman" w:cs="Times New Roman"/>
          <w:sz w:val="24"/>
          <w:szCs w:val="24"/>
        </w:rPr>
        <w:t>задания</w:t>
      </w:r>
      <w:r w:rsidRPr="00576716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576716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576716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lastRenderedPageBreak/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576716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Объем поставляемой продукции указан ориентировочно и может быть изменен в сторону уменьшения или увеличения.</w:t>
      </w:r>
    </w:p>
    <w:p w:rsidR="009A5615" w:rsidRDefault="00B6667C" w:rsidP="009A561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615">
        <w:rPr>
          <w:rFonts w:ascii="Times New Roman" w:hAnsi="Times New Roman" w:cs="Times New Roman"/>
          <w:sz w:val="24"/>
          <w:szCs w:val="24"/>
        </w:rPr>
        <w:t>2.</w:t>
      </w:r>
      <w:r w:rsidR="00C3008F" w:rsidRPr="009A5615">
        <w:rPr>
          <w:rFonts w:ascii="Times New Roman" w:hAnsi="Times New Roman" w:cs="Times New Roman"/>
          <w:sz w:val="24"/>
          <w:szCs w:val="24"/>
        </w:rPr>
        <w:t>3</w:t>
      </w:r>
      <w:r w:rsidRPr="009A5615">
        <w:rPr>
          <w:rFonts w:ascii="Times New Roman" w:hAnsi="Times New Roman" w:cs="Times New Roman"/>
          <w:sz w:val="24"/>
          <w:szCs w:val="24"/>
        </w:rPr>
        <w:t>.</w:t>
      </w:r>
      <w:r w:rsidRPr="00576716">
        <w:t xml:space="preserve"> </w:t>
      </w:r>
      <w:r w:rsidR="00154399">
        <w:rPr>
          <w:rFonts w:ascii="Times New Roman" w:hAnsi="Times New Roman" w:cs="Times New Roman"/>
          <w:sz w:val="24"/>
          <w:szCs w:val="24"/>
        </w:rPr>
        <w:t>Особые условия:</w:t>
      </w:r>
    </w:p>
    <w:p w:rsidR="005D7747" w:rsidRPr="00645A3F" w:rsidRDefault="005D7747" w:rsidP="005D7747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Средства измерений (далее – СИ), поставляемые на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 удовлетворять следующим критериям:</w:t>
      </w:r>
    </w:p>
    <w:p w:rsidR="005D7747" w:rsidRPr="00645A3F" w:rsidRDefault="007E5972" w:rsidP="005D7747">
      <w:pPr>
        <w:pStyle w:val="a3"/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>На момент поставки средства измерений должны быть внесены в Федеральный информационный фонд;</w:t>
      </w:r>
    </w:p>
    <w:p w:rsidR="005D7747" w:rsidRPr="00645A3F" w:rsidRDefault="007E5972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>Со СИ должны поставляться следующие документы: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паспорт;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иная, необходимая для эксплуатации документация (руководство по эксплуатации, методика поверки и т.п.);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копия свидетельства об утверждении типа средств измерений;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свидетельство о первичной поверке или отметка в паспорте о первичной поверке;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сертификаты соответствия;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 по безопасности;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разрешение на применение на опасных промышленных объектах.</w:t>
      </w:r>
    </w:p>
    <w:p w:rsidR="005D7747" w:rsidRPr="00645A3F" w:rsidRDefault="007E5972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  </w:t>
      </w:r>
      <w:r w:rsidR="00920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>Все документы должны быть представлены на русском языке на бумажном носителе;</w:t>
      </w:r>
    </w:p>
    <w:p w:rsidR="005D7747" w:rsidRPr="009A5615" w:rsidRDefault="005D7747" w:rsidP="005D774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СИ, поставляемые на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 быть выпуска не позднее половины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межповерочного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интервала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6667C" w:rsidRPr="00576716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Pr="00576716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76716">
        <w:t xml:space="preserve"> </w:t>
      </w:r>
      <w:r w:rsidR="00583554" w:rsidRPr="00576716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репутацией,</w:t>
      </w:r>
      <w:r w:rsidRPr="00576716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583554" w:rsidRPr="00576716">
        <w:rPr>
          <w:rFonts w:ascii="Times New Roman" w:hAnsi="Times New Roman" w:cs="Times New Roman"/>
          <w:sz w:val="24"/>
          <w:szCs w:val="24"/>
        </w:rPr>
        <w:t>трудовые)</w:t>
      </w:r>
      <w:r w:rsidRPr="00576716">
        <w:rPr>
          <w:rFonts w:ascii="Times New Roman" w:hAnsi="Times New Roman" w:cs="Times New Roman"/>
          <w:sz w:val="24"/>
          <w:szCs w:val="24"/>
        </w:rPr>
        <w:t>;</w:t>
      </w:r>
    </w:p>
    <w:p w:rsidR="00FE23B9" w:rsidRPr="00576716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 w:rsidRPr="00576716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576716">
        <w:rPr>
          <w:rFonts w:ascii="Times New Roman" w:hAnsi="Times New Roman" w:cs="Times New Roman"/>
          <w:sz w:val="24"/>
          <w:szCs w:val="24"/>
        </w:rPr>
        <w:t>долж</w:t>
      </w:r>
      <w:r w:rsidR="00EE1790" w:rsidRPr="00576716">
        <w:rPr>
          <w:rFonts w:ascii="Times New Roman" w:hAnsi="Times New Roman" w:cs="Times New Roman"/>
          <w:sz w:val="24"/>
          <w:szCs w:val="24"/>
        </w:rPr>
        <w:t>е</w:t>
      </w:r>
      <w:r w:rsidRPr="00576716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Pr="00576716">
        <w:rPr>
          <w:rFonts w:ascii="Times New Roman" w:hAnsi="Times New Roman" w:cs="Times New Roman"/>
          <w:sz w:val="24"/>
          <w:szCs w:val="24"/>
        </w:rPr>
        <w:t>, являющ</w:t>
      </w:r>
      <w:r w:rsidR="00290A1F" w:rsidRPr="00576716">
        <w:rPr>
          <w:rFonts w:ascii="Times New Roman" w:hAnsi="Times New Roman" w:cs="Times New Roman"/>
          <w:sz w:val="24"/>
          <w:szCs w:val="24"/>
        </w:rPr>
        <w:t>ей</w:t>
      </w:r>
      <w:r w:rsidRPr="00576716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 w:rsidRPr="00576716">
        <w:rPr>
          <w:rFonts w:ascii="Times New Roman" w:hAnsi="Times New Roman" w:cs="Times New Roman"/>
          <w:sz w:val="24"/>
          <w:szCs w:val="24"/>
        </w:rPr>
        <w:t>оящего Технического  задания</w:t>
      </w:r>
      <w:r w:rsidR="008D5EE1" w:rsidRPr="00576716">
        <w:rPr>
          <w:rFonts w:ascii="Times New Roman" w:hAnsi="Times New Roman" w:cs="Times New Roman"/>
          <w:sz w:val="24"/>
          <w:szCs w:val="24"/>
        </w:rPr>
        <w:t xml:space="preserve"> или аналогичной продукции</w:t>
      </w:r>
      <w:r w:rsidR="008114D5" w:rsidRPr="00576716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576716">
        <w:rPr>
          <w:rFonts w:ascii="Times New Roman" w:hAnsi="Times New Roman" w:cs="Times New Roman"/>
          <w:sz w:val="24"/>
          <w:szCs w:val="24"/>
        </w:rPr>
        <w:t>3-х</w:t>
      </w:r>
      <w:r w:rsidR="00A52C04" w:rsidRPr="00576716">
        <w:rPr>
          <w:rFonts w:ascii="Times New Roman" w:hAnsi="Times New Roman" w:cs="Times New Roman"/>
          <w:sz w:val="24"/>
          <w:szCs w:val="24"/>
        </w:rPr>
        <w:t xml:space="preserve"> лет</w:t>
      </w:r>
      <w:r w:rsidRPr="00576716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 w:rsidRPr="00576716">
        <w:rPr>
          <w:rFonts w:ascii="Times New Roman" w:hAnsi="Times New Roman" w:cs="Times New Roman"/>
          <w:sz w:val="24"/>
          <w:szCs w:val="24"/>
        </w:rPr>
        <w:t>их</w:t>
      </w:r>
      <w:r w:rsidR="00A52C04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Pr="00576716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Уч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 w:rsidRPr="00576716">
        <w:rPr>
          <w:rFonts w:ascii="Times New Roman" w:hAnsi="Times New Roman" w:cs="Times New Roman"/>
          <w:sz w:val="24"/>
          <w:szCs w:val="24"/>
        </w:rPr>
        <w:t>должен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823EC8" w:rsidRPr="00576716">
        <w:rPr>
          <w:rFonts w:ascii="Times New Roman" w:hAnsi="Times New Roman" w:cs="Times New Roman"/>
          <w:sz w:val="24"/>
          <w:szCs w:val="24"/>
        </w:rPr>
        <w:t>предоставить</w:t>
      </w:r>
      <w:r w:rsidRPr="00576716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576716">
        <w:rPr>
          <w:rFonts w:ascii="Times New Roman" w:hAnsi="Times New Roman" w:cs="Times New Roman"/>
          <w:sz w:val="24"/>
          <w:szCs w:val="24"/>
        </w:rPr>
        <w:t>и пр</w:t>
      </w:r>
      <w:r w:rsidR="00823EC8" w:rsidRPr="00576716">
        <w:rPr>
          <w:rFonts w:ascii="Times New Roman" w:hAnsi="Times New Roman" w:cs="Times New Roman"/>
          <w:sz w:val="24"/>
          <w:szCs w:val="24"/>
        </w:rPr>
        <w:t>.</w:t>
      </w:r>
    </w:p>
    <w:p w:rsidR="00FE23B9" w:rsidRPr="00576716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й </w:t>
      </w:r>
      <w:r w:rsidRPr="00576716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 w:rsidRPr="00576716">
        <w:rPr>
          <w:rFonts w:ascii="Times New Roman" w:hAnsi="Times New Roman" w:cs="Times New Roman"/>
          <w:sz w:val="24"/>
          <w:szCs w:val="24"/>
        </w:rPr>
        <w:t>аключени</w:t>
      </w:r>
      <w:r w:rsidR="00893AD3" w:rsidRPr="00576716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 w:rsidRPr="00576716">
        <w:rPr>
          <w:rFonts w:ascii="Times New Roman" w:hAnsi="Times New Roman" w:cs="Times New Roman"/>
          <w:sz w:val="24"/>
          <w:szCs w:val="24"/>
        </w:rPr>
        <w:t>.</w:t>
      </w:r>
    </w:p>
    <w:p w:rsidR="00FE23B9" w:rsidRPr="00576716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576716">
        <w:rPr>
          <w:rFonts w:ascii="Times New Roman" w:hAnsi="Times New Roman" w:cs="Times New Roman"/>
          <w:sz w:val="24"/>
          <w:szCs w:val="24"/>
        </w:rPr>
        <w:t>в части, 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 w:rsidRPr="00576716">
        <w:rPr>
          <w:rFonts w:ascii="Times New Roman" w:hAnsi="Times New Roman" w:cs="Times New Roman"/>
          <w:sz w:val="24"/>
          <w:szCs w:val="24"/>
        </w:rPr>
        <w:t xml:space="preserve">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 w:rsidRPr="00576716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576716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F3734C" w:rsidRDefault="00000970" w:rsidP="00F3734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34C">
        <w:rPr>
          <w:rFonts w:ascii="Times New Roman" w:hAnsi="Times New Roman" w:cs="Times New Roman"/>
          <w:sz w:val="24"/>
          <w:szCs w:val="24"/>
        </w:rPr>
        <w:t>Спецификаци</w:t>
      </w:r>
      <w:r w:rsidR="00154399">
        <w:rPr>
          <w:rFonts w:ascii="Times New Roman" w:hAnsi="Times New Roman" w:cs="Times New Roman"/>
          <w:sz w:val="24"/>
          <w:szCs w:val="24"/>
        </w:rPr>
        <w:t>и</w:t>
      </w:r>
      <w:r w:rsidR="00712618" w:rsidRPr="00F3734C">
        <w:rPr>
          <w:rFonts w:ascii="Times New Roman" w:hAnsi="Times New Roman" w:cs="Times New Roman"/>
          <w:sz w:val="24"/>
          <w:szCs w:val="24"/>
        </w:rPr>
        <w:t xml:space="preserve"> №</w:t>
      </w:r>
      <w:r w:rsidR="00154399">
        <w:rPr>
          <w:rFonts w:ascii="Times New Roman" w:hAnsi="Times New Roman" w:cs="Times New Roman"/>
          <w:sz w:val="24"/>
          <w:szCs w:val="24"/>
        </w:rPr>
        <w:t xml:space="preserve"> 1, 2</w:t>
      </w:r>
      <w:r w:rsidR="00712618" w:rsidRPr="00F3734C">
        <w:rPr>
          <w:rFonts w:ascii="Times New Roman" w:hAnsi="Times New Roman" w:cs="Times New Roman"/>
          <w:sz w:val="24"/>
          <w:szCs w:val="24"/>
        </w:rPr>
        <w:t xml:space="preserve"> </w:t>
      </w:r>
      <w:r w:rsidRPr="00F3734C">
        <w:rPr>
          <w:rFonts w:ascii="Times New Roman" w:hAnsi="Times New Roman" w:cs="Times New Roman"/>
          <w:sz w:val="24"/>
          <w:szCs w:val="24"/>
        </w:rPr>
        <w:t xml:space="preserve">на </w:t>
      </w:r>
      <w:r w:rsidR="00162C24">
        <w:rPr>
          <w:rFonts w:ascii="Times New Roman" w:hAnsi="Times New Roman" w:cs="Times New Roman"/>
          <w:sz w:val="24"/>
          <w:szCs w:val="24"/>
        </w:rPr>
        <w:t>4</w:t>
      </w:r>
      <w:r w:rsidRPr="00F3734C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000970" w:rsidRPr="00576716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576716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 w:rsidRPr="00576716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576716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011FE0" w:rsidRDefault="00011FE0" w:rsidP="00011F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тел: </w:t>
      </w:r>
      <w:r>
        <w:rPr>
          <w:rFonts w:ascii="Times New Roman" w:hAnsi="Times New Roman" w:cs="Times New Roman"/>
          <w:sz w:val="24"/>
          <w:szCs w:val="24"/>
        </w:rPr>
        <w:t xml:space="preserve">(812) 901-37-72, </w:t>
      </w:r>
      <w:hyperlink r:id="rId7" w:history="1">
        <w:r w:rsidRPr="007747AA">
          <w:rPr>
            <w:rStyle w:val="aa"/>
            <w:rFonts w:ascii="Times New Roman" w:hAnsi="Times New Roman" w:cs="Times New Roman"/>
            <w:sz w:val="24"/>
            <w:szCs w:val="24"/>
          </w:rPr>
          <w:t>Bakina.VV@tgc1.ru</w:t>
        </w:r>
      </w:hyperlink>
    </w:p>
    <w:p w:rsidR="00C04F61" w:rsidRPr="00576716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Pr="00576716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Pr="00576716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 w:rsidRPr="0057671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 w:rsidRPr="00576716">
        <w:rPr>
          <w:rFonts w:ascii="Times New Roman" w:hAnsi="Times New Roman" w:cs="Times New Roman"/>
          <w:sz w:val="24"/>
          <w:szCs w:val="24"/>
        </w:rPr>
        <w:tab/>
      </w:r>
      <w:r w:rsidR="00793228" w:rsidRPr="00576716">
        <w:rPr>
          <w:rFonts w:ascii="Times New Roman" w:hAnsi="Times New Roman" w:cs="Times New Roman"/>
          <w:sz w:val="24"/>
          <w:szCs w:val="24"/>
        </w:rPr>
        <w:tab/>
      </w:r>
      <w:r w:rsidR="00DF24D5"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 w:rsidRPr="00576716">
        <w:rPr>
          <w:rFonts w:ascii="Times New Roman" w:hAnsi="Times New Roman" w:cs="Times New Roman"/>
          <w:sz w:val="24"/>
          <w:szCs w:val="24"/>
        </w:rPr>
        <w:tab/>
      </w:r>
      <w:r w:rsidR="00FE1459" w:rsidRPr="00576716">
        <w:rPr>
          <w:rFonts w:ascii="Times New Roman" w:hAnsi="Times New Roman" w:cs="Times New Roman"/>
          <w:sz w:val="24"/>
          <w:szCs w:val="24"/>
        </w:rPr>
        <w:t xml:space="preserve">      </w:t>
      </w:r>
      <w:r w:rsidRPr="00576716">
        <w:rPr>
          <w:rFonts w:ascii="Times New Roman" w:hAnsi="Times New Roman" w:cs="Times New Roman"/>
          <w:sz w:val="24"/>
          <w:szCs w:val="24"/>
        </w:rPr>
        <w:t xml:space="preserve">   </w:t>
      </w:r>
      <w:r w:rsidR="00FE1459" w:rsidRPr="00576716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020E08">
      <w:headerReference w:type="default" r:id="rId8"/>
      <w:pgSz w:w="11906" w:h="16838"/>
      <w:pgMar w:top="794" w:right="567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B99" w:rsidRDefault="00977B99" w:rsidP="00147E59">
      <w:pPr>
        <w:spacing w:after="0" w:line="240" w:lineRule="auto"/>
      </w:pPr>
      <w:r>
        <w:separator/>
      </w:r>
    </w:p>
  </w:endnote>
  <w:endnote w:type="continuationSeparator" w:id="0">
    <w:p w:rsidR="00977B99" w:rsidRDefault="00977B99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B99" w:rsidRDefault="00977B99" w:rsidP="00147E59">
      <w:pPr>
        <w:spacing w:after="0" w:line="240" w:lineRule="auto"/>
      </w:pPr>
      <w:r>
        <w:separator/>
      </w:r>
    </w:p>
  </w:footnote>
  <w:footnote w:type="continuationSeparator" w:id="0">
    <w:p w:rsidR="00977B99" w:rsidRDefault="00977B99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74C31BF6"/>
    <w:multiLevelType w:val="hybridMultilevel"/>
    <w:tmpl w:val="C6426296"/>
    <w:lvl w:ilvl="0" w:tplc="6002A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1FE0"/>
    <w:rsid w:val="00013B1B"/>
    <w:rsid w:val="00020E08"/>
    <w:rsid w:val="00036E4C"/>
    <w:rsid w:val="000F67B3"/>
    <w:rsid w:val="00101AAD"/>
    <w:rsid w:val="00147E59"/>
    <w:rsid w:val="00154399"/>
    <w:rsid w:val="00162C24"/>
    <w:rsid w:val="0018666F"/>
    <w:rsid w:val="001A36BA"/>
    <w:rsid w:val="0023073F"/>
    <w:rsid w:val="002466A4"/>
    <w:rsid w:val="00290A1F"/>
    <w:rsid w:val="002A692F"/>
    <w:rsid w:val="002C6189"/>
    <w:rsid w:val="003101A2"/>
    <w:rsid w:val="003971EB"/>
    <w:rsid w:val="00400BB4"/>
    <w:rsid w:val="00405E93"/>
    <w:rsid w:val="00412136"/>
    <w:rsid w:val="00412653"/>
    <w:rsid w:val="004854D3"/>
    <w:rsid w:val="004B167D"/>
    <w:rsid w:val="004B3044"/>
    <w:rsid w:val="004C246D"/>
    <w:rsid w:val="00520B16"/>
    <w:rsid w:val="005246F2"/>
    <w:rsid w:val="00576716"/>
    <w:rsid w:val="00583554"/>
    <w:rsid w:val="005D7747"/>
    <w:rsid w:val="0061422E"/>
    <w:rsid w:val="00645299"/>
    <w:rsid w:val="00694E57"/>
    <w:rsid w:val="00712618"/>
    <w:rsid w:val="00725599"/>
    <w:rsid w:val="00754B17"/>
    <w:rsid w:val="00793228"/>
    <w:rsid w:val="007B6659"/>
    <w:rsid w:val="007E5972"/>
    <w:rsid w:val="007F0001"/>
    <w:rsid w:val="008114D5"/>
    <w:rsid w:val="00823EC8"/>
    <w:rsid w:val="008647C7"/>
    <w:rsid w:val="00893AD3"/>
    <w:rsid w:val="008D5EE1"/>
    <w:rsid w:val="0092030C"/>
    <w:rsid w:val="00965937"/>
    <w:rsid w:val="00977B99"/>
    <w:rsid w:val="009A5615"/>
    <w:rsid w:val="00A52C04"/>
    <w:rsid w:val="00A86875"/>
    <w:rsid w:val="00AA51E6"/>
    <w:rsid w:val="00B3080D"/>
    <w:rsid w:val="00B444B8"/>
    <w:rsid w:val="00B614BB"/>
    <w:rsid w:val="00B65AD5"/>
    <w:rsid w:val="00B6667C"/>
    <w:rsid w:val="00C04F61"/>
    <w:rsid w:val="00C3008F"/>
    <w:rsid w:val="00C47B81"/>
    <w:rsid w:val="00C9709B"/>
    <w:rsid w:val="00CD1810"/>
    <w:rsid w:val="00CE65D7"/>
    <w:rsid w:val="00D522DA"/>
    <w:rsid w:val="00D71584"/>
    <w:rsid w:val="00DB1039"/>
    <w:rsid w:val="00DC1815"/>
    <w:rsid w:val="00DC7650"/>
    <w:rsid w:val="00DF24D5"/>
    <w:rsid w:val="00E0042E"/>
    <w:rsid w:val="00E5045E"/>
    <w:rsid w:val="00E520DD"/>
    <w:rsid w:val="00EA7B4A"/>
    <w:rsid w:val="00EA7CBD"/>
    <w:rsid w:val="00EE1790"/>
    <w:rsid w:val="00F3734C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D17CF-DC81-42D5-9352-E5D6079EB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  <w:style w:type="character" w:styleId="aa">
    <w:name w:val="Hyperlink"/>
    <w:basedOn w:val="a0"/>
    <w:uiPriority w:val="99"/>
    <w:unhideWhenUsed/>
    <w:rsid w:val="00011F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akina.VV@tgc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920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23</cp:revision>
  <cp:lastPrinted>2012-10-15T11:06:00Z</cp:lastPrinted>
  <dcterms:created xsi:type="dcterms:W3CDTF">2015-09-08T10:55:00Z</dcterms:created>
  <dcterms:modified xsi:type="dcterms:W3CDTF">2015-12-09T06:50:00Z</dcterms:modified>
</cp:coreProperties>
</file>