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905" w:rsidRDefault="00260905" w:rsidP="00260905">
      <w:pPr>
        <w:jc w:val="center"/>
        <w:rPr>
          <w:b/>
          <w:sz w:val="24"/>
          <w:szCs w:val="24"/>
        </w:rPr>
      </w:pPr>
    </w:p>
    <w:p w:rsidR="00260905" w:rsidRDefault="00260905" w:rsidP="00260905">
      <w:pPr>
        <w:jc w:val="center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ДОГОВОР </w:t>
      </w:r>
      <w:r>
        <w:rPr>
          <w:b/>
          <w:noProof/>
          <w:sz w:val="24"/>
          <w:szCs w:val="24"/>
        </w:rPr>
        <w:t>№ ____________</w:t>
      </w:r>
    </w:p>
    <w:p w:rsidR="00260905" w:rsidRDefault="00260905" w:rsidP="00260905">
      <w:pPr>
        <w:spacing w:line="218" w:lineRule="auto"/>
        <w:ind w:left="320" w:right="400"/>
        <w:jc w:val="center"/>
        <w:rPr>
          <w:sz w:val="24"/>
          <w:szCs w:val="24"/>
        </w:rPr>
      </w:pPr>
    </w:p>
    <w:p w:rsidR="00260905" w:rsidRDefault="00260905" w:rsidP="00260905">
      <w:pPr>
        <w:spacing w:before="40"/>
        <w:rPr>
          <w:sz w:val="24"/>
          <w:szCs w:val="24"/>
        </w:rPr>
      </w:pPr>
      <w:r>
        <w:rPr>
          <w:sz w:val="24"/>
          <w:szCs w:val="24"/>
        </w:rPr>
        <w:t>Санкт-Петербург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ab/>
        <w:t xml:space="preserve">                               « ___ »</w:t>
      </w:r>
      <w:r>
        <w:rPr>
          <w:sz w:val="24"/>
          <w:szCs w:val="24"/>
          <w:u w:val="single"/>
        </w:rPr>
        <w:t xml:space="preserve"> _______  </w:t>
      </w:r>
      <w:r>
        <w:rPr>
          <w:sz w:val="24"/>
          <w:szCs w:val="24"/>
        </w:rPr>
        <w:t>2012 г.</w:t>
      </w:r>
    </w:p>
    <w:p w:rsidR="00260905" w:rsidRDefault="00260905" w:rsidP="00260905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Стороны:</w:t>
      </w:r>
    </w:p>
    <w:p w:rsidR="00260905" w:rsidRDefault="00260905" w:rsidP="00260905">
      <w:pPr>
        <w:spacing w:line="240" w:lineRule="atLeast"/>
        <w:ind w:firstLine="680"/>
        <w:jc w:val="both"/>
        <w:rPr>
          <w:sz w:val="24"/>
          <w:szCs w:val="24"/>
        </w:rPr>
      </w:pPr>
      <w:r>
        <w:rPr>
          <w:b/>
          <w:sz w:val="24"/>
          <w:szCs w:val="24"/>
        </w:rPr>
        <w:t>Заказчик – ОАО «ТГК-1»</w:t>
      </w:r>
      <w:r>
        <w:rPr>
          <w:sz w:val="24"/>
          <w:szCs w:val="24"/>
        </w:rPr>
        <w:t xml:space="preserve"> в лице директора ТЭЦ-5 филиала «Невский»  ОАО «ТГК-1» Яскевича В.Н. действующего  на  основании  доверенности  № 663-2012 от 02.04.2012 г.,  с  одной   стороны, и </w:t>
      </w:r>
    </w:p>
    <w:p w:rsidR="00260905" w:rsidRDefault="00260905" w:rsidP="00260905">
      <w:pPr>
        <w:spacing w:line="240" w:lineRule="atLeast"/>
        <w:ind w:firstLine="709"/>
        <w:jc w:val="both"/>
        <w:rPr>
          <w:sz w:val="24"/>
        </w:rPr>
      </w:pPr>
      <w:r>
        <w:rPr>
          <w:b/>
          <w:sz w:val="24"/>
        </w:rPr>
        <w:t>Подрядчик______________________________</w:t>
      </w:r>
      <w:r>
        <w:rPr>
          <w:sz w:val="24"/>
        </w:rPr>
        <w:t>лицензия_____________________</w:t>
      </w:r>
    </w:p>
    <w:p w:rsidR="00260905" w:rsidRDefault="00260905" w:rsidP="00260905">
      <w:pPr>
        <w:spacing w:line="240" w:lineRule="atLeast"/>
        <w:jc w:val="both"/>
        <w:rPr>
          <w:sz w:val="24"/>
        </w:rPr>
      </w:pPr>
      <w:r>
        <w:rPr>
          <w:sz w:val="24"/>
        </w:rPr>
        <w:t>(копия – приложение №1 к настоящему Договору), с другой стороны, (далее Стороны), заключили настоящий договор о нижеследующем:</w:t>
      </w:r>
    </w:p>
    <w:p w:rsidR="00260905" w:rsidRDefault="00260905" w:rsidP="00260905">
      <w:pPr>
        <w:spacing w:line="240" w:lineRule="atLeast"/>
        <w:jc w:val="both"/>
        <w:rPr>
          <w:sz w:val="24"/>
          <w:szCs w:val="24"/>
        </w:rPr>
      </w:pPr>
    </w:p>
    <w:p w:rsidR="00260905" w:rsidRDefault="00260905" w:rsidP="00260905">
      <w:pPr>
        <w:pStyle w:val="1"/>
        <w:rPr>
          <w:szCs w:val="24"/>
        </w:rPr>
      </w:pPr>
      <w:r>
        <w:rPr>
          <w:szCs w:val="24"/>
        </w:rPr>
        <w:t>ТЕРМИНЫ И ОПРЕДЕЛЕНИЯ</w:t>
      </w:r>
    </w:p>
    <w:p w:rsidR="00260905" w:rsidRDefault="00260905" w:rsidP="00260905">
      <w:pPr>
        <w:rPr>
          <w:sz w:val="24"/>
          <w:szCs w:val="24"/>
        </w:rPr>
      </w:pPr>
    </w:p>
    <w:p w:rsidR="00260905" w:rsidRDefault="00260905" w:rsidP="00260905">
      <w:pPr>
        <w:pStyle w:val="a4"/>
        <w:rPr>
          <w:szCs w:val="24"/>
        </w:rPr>
      </w:pPr>
      <w:r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260905" w:rsidRDefault="00260905" w:rsidP="0026090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260905" w:rsidRDefault="00260905" w:rsidP="0026090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– Паровая котельная  </w:t>
      </w:r>
      <w:proofErr w:type="gramStart"/>
      <w:r>
        <w:rPr>
          <w:sz w:val="24"/>
          <w:szCs w:val="24"/>
        </w:rPr>
        <w:t>Правобережной</w:t>
      </w:r>
      <w:proofErr w:type="gramEnd"/>
      <w:r>
        <w:rPr>
          <w:sz w:val="24"/>
          <w:szCs w:val="24"/>
        </w:rPr>
        <w:t xml:space="preserve"> ТЭЦ-5 филиала «Невский» ОАО «ТГК-1» </w:t>
      </w:r>
    </w:p>
    <w:p w:rsidR="00260905" w:rsidRDefault="00260905" w:rsidP="00260905">
      <w:pPr>
        <w:pStyle w:val="a4"/>
        <w:rPr>
          <w:szCs w:val="24"/>
        </w:rPr>
      </w:pPr>
      <w:r>
        <w:rPr>
          <w:szCs w:val="24"/>
        </w:rPr>
        <w:t>Сметная документация –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260905" w:rsidRDefault="00260905" w:rsidP="00260905">
      <w:pPr>
        <w:pStyle w:val="a4"/>
        <w:rPr>
          <w:szCs w:val="24"/>
        </w:rPr>
      </w:pPr>
      <w:r>
        <w:rPr>
          <w:szCs w:val="24"/>
        </w:rPr>
        <w:t>Акт – документ, свидетельствующий об окончании всех Работ (всего объема Работ) по настоящему Договору.</w:t>
      </w:r>
    </w:p>
    <w:p w:rsidR="00260905" w:rsidRDefault="00260905" w:rsidP="00260905">
      <w:pPr>
        <w:pStyle w:val="a4"/>
        <w:rPr>
          <w:szCs w:val="24"/>
        </w:rPr>
      </w:pPr>
      <w:r>
        <w:rPr>
          <w:szCs w:val="24"/>
        </w:rPr>
        <w:t xml:space="preserve">Ценник – документ (Прейскурант «ОРГРЭС»), используемый для определения стоимости Работ при применении коэффициентов  (индексов) и иных аналогичных значений. </w:t>
      </w:r>
    </w:p>
    <w:p w:rsidR="00260905" w:rsidRDefault="00260905" w:rsidP="00260905">
      <w:pPr>
        <w:spacing w:line="240" w:lineRule="atLeast"/>
        <w:jc w:val="both"/>
        <w:rPr>
          <w:sz w:val="24"/>
          <w:szCs w:val="24"/>
        </w:rPr>
      </w:pPr>
    </w:p>
    <w:p w:rsidR="00260905" w:rsidRDefault="00260905" w:rsidP="00260905">
      <w:pPr>
        <w:spacing w:line="240" w:lineRule="atLeast"/>
        <w:jc w:val="both"/>
        <w:rPr>
          <w:sz w:val="24"/>
          <w:szCs w:val="24"/>
        </w:rPr>
      </w:pPr>
    </w:p>
    <w:p w:rsidR="00260905" w:rsidRDefault="00260905" w:rsidP="00260905">
      <w:pPr>
        <w:numPr>
          <w:ilvl w:val="0"/>
          <w:numId w:val="1"/>
        </w:numPr>
        <w:spacing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260905" w:rsidRDefault="00260905" w:rsidP="00260905">
      <w:pPr>
        <w:spacing w:line="240" w:lineRule="atLeast"/>
        <w:ind w:left="3600"/>
        <w:rPr>
          <w:b/>
          <w:sz w:val="24"/>
          <w:szCs w:val="24"/>
        </w:rPr>
      </w:pPr>
    </w:p>
    <w:p w:rsidR="00260905" w:rsidRDefault="00260905" w:rsidP="00260905">
      <w:pPr>
        <w:pStyle w:val="a4"/>
        <w:ind w:firstLine="567"/>
        <w:rPr>
          <w:b/>
          <w:szCs w:val="24"/>
        </w:rPr>
      </w:pPr>
      <w:r>
        <w:rPr>
          <w:szCs w:val="24"/>
        </w:rPr>
        <w:t xml:space="preserve">1.1. Заказчик поручает, а Подрядчик, в счет оговоренной статьей 2 настоящего Договора стоимости, обязуется выполнить на объекте  работы по </w:t>
      </w:r>
      <w:r>
        <w:rPr>
          <w:b/>
          <w:szCs w:val="24"/>
        </w:rPr>
        <w:t>«</w:t>
      </w:r>
      <w:r w:rsidRPr="00260905">
        <w:rPr>
          <w:b/>
          <w:szCs w:val="24"/>
        </w:rPr>
        <w:t>Сервисно</w:t>
      </w:r>
      <w:r>
        <w:rPr>
          <w:b/>
          <w:szCs w:val="24"/>
        </w:rPr>
        <w:t>му</w:t>
      </w:r>
      <w:r w:rsidRPr="00260905">
        <w:rPr>
          <w:b/>
          <w:szCs w:val="24"/>
        </w:rPr>
        <w:t xml:space="preserve"> обслуживани</w:t>
      </w:r>
      <w:r>
        <w:rPr>
          <w:b/>
          <w:szCs w:val="24"/>
        </w:rPr>
        <w:t>ю</w:t>
      </w:r>
      <w:r w:rsidRPr="00260905">
        <w:rPr>
          <w:b/>
          <w:szCs w:val="24"/>
        </w:rPr>
        <w:t xml:space="preserve"> ПТК Siemens (АСУ ТП ПК+АСУ ТП ОС+АСУ ТП ХВО)</w:t>
      </w:r>
      <w:r>
        <w:rPr>
          <w:b/>
          <w:szCs w:val="24"/>
        </w:rPr>
        <w:t xml:space="preserve"> Правобережной ТЭЦ филиала «Невский» ОАО «ТГК-1».</w:t>
      </w:r>
    </w:p>
    <w:p w:rsidR="00260905" w:rsidRDefault="00260905" w:rsidP="00260905">
      <w:pPr>
        <w:numPr>
          <w:ilvl w:val="1"/>
          <w:numId w:val="1"/>
        </w:numPr>
        <w:tabs>
          <w:tab w:val="num" w:pos="1380"/>
        </w:tabs>
        <w:spacing w:line="240" w:lineRule="atLeast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260905" w:rsidRDefault="00260905" w:rsidP="00260905">
      <w:pPr>
        <w:numPr>
          <w:ilvl w:val="1"/>
          <w:numId w:val="1"/>
        </w:numPr>
        <w:tabs>
          <w:tab w:val="num" w:pos="0"/>
          <w:tab w:val="num" w:pos="1380"/>
        </w:tabs>
        <w:spacing w:line="240" w:lineRule="atLeast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Объем и содержание работ, выполняемых в соответствии с настоящим Договором, указываются в Техническом задании (Приложение №2) и Проектно-сметной документации (Приложение №3), являющейся неотъемлемой частью настоящего Договора</w:t>
      </w:r>
    </w:p>
    <w:p w:rsidR="00260905" w:rsidRDefault="00260905" w:rsidP="00260905">
      <w:pPr>
        <w:pStyle w:val="a4"/>
        <w:numPr>
          <w:ilvl w:val="1"/>
          <w:numId w:val="1"/>
        </w:numPr>
        <w:tabs>
          <w:tab w:val="num" w:pos="1380"/>
        </w:tabs>
        <w:ind w:left="0" w:firstLine="540"/>
        <w:rPr>
          <w:szCs w:val="24"/>
        </w:rPr>
      </w:pPr>
      <w:r>
        <w:rPr>
          <w:szCs w:val="24"/>
        </w:rPr>
        <w:t xml:space="preserve">Изменение и 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 при условии сохранения </w:t>
      </w:r>
      <w:proofErr w:type="gramStart"/>
      <w:r>
        <w:rPr>
          <w:szCs w:val="24"/>
        </w:rPr>
        <w:t>неизменным</w:t>
      </w:r>
      <w:proofErr w:type="gramEnd"/>
      <w:r>
        <w:rPr>
          <w:szCs w:val="24"/>
        </w:rPr>
        <w:t xml:space="preserve"> предмета и Объекта настоящего Договора. </w:t>
      </w:r>
    </w:p>
    <w:p w:rsidR="00260905" w:rsidRDefault="00260905" w:rsidP="00260905">
      <w:pPr>
        <w:pStyle w:val="a4"/>
        <w:numPr>
          <w:ilvl w:val="1"/>
          <w:numId w:val="1"/>
        </w:numPr>
        <w:tabs>
          <w:tab w:val="num" w:pos="1380"/>
        </w:tabs>
        <w:ind w:left="0" w:firstLine="540"/>
        <w:rPr>
          <w:szCs w:val="24"/>
        </w:rPr>
      </w:pPr>
      <w:r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260905" w:rsidRDefault="00260905" w:rsidP="00260905">
      <w:pPr>
        <w:pStyle w:val="a4"/>
        <w:numPr>
          <w:ilvl w:val="1"/>
          <w:numId w:val="1"/>
        </w:numPr>
        <w:tabs>
          <w:tab w:val="num" w:pos="0"/>
          <w:tab w:val="num" w:pos="1380"/>
        </w:tabs>
        <w:ind w:left="0" w:firstLine="567"/>
        <w:rPr>
          <w:szCs w:val="24"/>
        </w:rPr>
      </w:pPr>
      <w:r>
        <w:rPr>
          <w:szCs w:val="24"/>
        </w:rPr>
        <w:t>Условия Договора являются обязательными для исполнения Сторонами.</w:t>
      </w:r>
    </w:p>
    <w:p w:rsidR="00260905" w:rsidRDefault="00260905" w:rsidP="00260905">
      <w:pPr>
        <w:numPr>
          <w:ilvl w:val="0"/>
          <w:numId w:val="1"/>
        </w:numPr>
        <w:spacing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СТОИМОСТЬ РАБОТ</w:t>
      </w:r>
    </w:p>
    <w:p w:rsidR="00260905" w:rsidRDefault="00260905" w:rsidP="00260905">
      <w:pPr>
        <w:spacing w:line="240" w:lineRule="atLeast"/>
        <w:rPr>
          <w:sz w:val="24"/>
          <w:szCs w:val="24"/>
        </w:rPr>
      </w:pPr>
    </w:p>
    <w:p w:rsidR="00260905" w:rsidRDefault="00260905" w:rsidP="00260905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>2.1.</w:t>
      </w:r>
      <w:r>
        <w:rPr>
          <w:sz w:val="24"/>
          <w:szCs w:val="24"/>
        </w:rPr>
        <w:t xml:space="preserve"> Стоимость выполняемых Подрядчиком по настоящему Договору Работ является твердой ценой и в соответствии со Спецификацией (Приложение</w:t>
      </w:r>
      <w:r>
        <w:rPr>
          <w:noProof/>
          <w:sz w:val="24"/>
          <w:szCs w:val="24"/>
        </w:rPr>
        <w:t xml:space="preserve"> № 3 </w:t>
      </w:r>
      <w:r>
        <w:rPr>
          <w:sz w:val="24"/>
          <w:szCs w:val="24"/>
        </w:rPr>
        <w:t>к настоящему Договору) составляет _______________  (________________________________________коп.), в том числе НДС</w:t>
      </w:r>
      <w:r>
        <w:rPr>
          <w:noProof/>
          <w:sz w:val="24"/>
          <w:szCs w:val="24"/>
        </w:rPr>
        <w:t xml:space="preserve">  - </w:t>
      </w:r>
      <w:r>
        <w:rPr>
          <w:sz w:val="24"/>
          <w:szCs w:val="24"/>
        </w:rPr>
        <w:t>_____________ (______________________________ коп</w:t>
      </w:r>
      <w:r>
        <w:rPr>
          <w:noProof/>
          <w:sz w:val="24"/>
          <w:szCs w:val="24"/>
        </w:rPr>
        <w:t xml:space="preserve">.). </w:t>
      </w:r>
    </w:p>
    <w:p w:rsidR="00260905" w:rsidRDefault="00260905" w:rsidP="00260905">
      <w:pPr>
        <w:spacing w:line="256" w:lineRule="auto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2.2.</w:t>
      </w:r>
      <w:r>
        <w:rPr>
          <w:sz w:val="24"/>
          <w:szCs w:val="24"/>
        </w:rPr>
        <w:t xml:space="preserve"> Стороны устанавливают обязательность процедуры ежемесячного учета объема выпол</w:t>
      </w:r>
      <w:r>
        <w:rPr>
          <w:sz w:val="24"/>
          <w:szCs w:val="24"/>
        </w:rPr>
        <w:softHyphen/>
        <w:t>ненных работ вне зависимости от согласованных сроков платежей.</w:t>
      </w:r>
    </w:p>
    <w:p w:rsidR="00260905" w:rsidRDefault="00260905" w:rsidP="00260905">
      <w:pPr>
        <w:pStyle w:val="a6"/>
        <w:widowControl/>
        <w:spacing w:line="256" w:lineRule="auto"/>
        <w:rPr>
          <w:szCs w:val="24"/>
        </w:rPr>
      </w:pPr>
      <w:r>
        <w:rPr>
          <w:szCs w:val="24"/>
        </w:rPr>
        <w:t>2.3. Применение иных позиций Ценника, а равно неправомерное его применение,  является изменением стоимости работ, которое должно быть оформлено дополнительным соглашением к настоящему договору.</w:t>
      </w:r>
    </w:p>
    <w:p w:rsidR="00260905" w:rsidRDefault="00260905" w:rsidP="00260905">
      <w:pPr>
        <w:pStyle w:val="a6"/>
        <w:widowControl/>
        <w:spacing w:line="256" w:lineRule="auto"/>
        <w:rPr>
          <w:szCs w:val="24"/>
        </w:rPr>
      </w:pPr>
      <w:r>
        <w:rPr>
          <w:szCs w:val="24"/>
        </w:rPr>
        <w:t>2.4.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260905" w:rsidRDefault="00260905" w:rsidP="00260905">
      <w:pPr>
        <w:pStyle w:val="a6"/>
        <w:widowControl/>
        <w:spacing w:line="256" w:lineRule="auto"/>
        <w:rPr>
          <w:szCs w:val="24"/>
        </w:rPr>
      </w:pPr>
      <w:r>
        <w:rPr>
          <w:szCs w:val="24"/>
        </w:rPr>
        <w:t>2.5. Заказчик вправе требовать уменьшения стоимости работ:</w:t>
      </w:r>
    </w:p>
    <w:p w:rsidR="00260905" w:rsidRDefault="00260905" w:rsidP="00260905">
      <w:pPr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260905" w:rsidRDefault="00260905" w:rsidP="00260905">
      <w:pPr>
        <w:jc w:val="both"/>
        <w:rPr>
          <w:sz w:val="24"/>
          <w:szCs w:val="24"/>
        </w:rPr>
      </w:pPr>
      <w:r>
        <w:rPr>
          <w:sz w:val="24"/>
          <w:szCs w:val="24"/>
        </w:rPr>
        <w:t>б) в случае неправомерного применения Подрядчиком различных коэффициентов (индексов), а равно позиций Ценника, в сметах  и в актах выполненных работ;</w:t>
      </w:r>
    </w:p>
    <w:p w:rsidR="00260905" w:rsidRDefault="00260905" w:rsidP="00260905">
      <w:pPr>
        <w:jc w:val="both"/>
        <w:rPr>
          <w:sz w:val="24"/>
          <w:szCs w:val="24"/>
        </w:rPr>
      </w:pPr>
      <w:r>
        <w:rPr>
          <w:sz w:val="24"/>
          <w:szCs w:val="24"/>
        </w:rPr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260905" w:rsidRDefault="00260905" w:rsidP="00260905">
      <w:pPr>
        <w:jc w:val="both"/>
        <w:rPr>
          <w:sz w:val="24"/>
          <w:szCs w:val="24"/>
        </w:rPr>
      </w:pPr>
      <w:r>
        <w:rPr>
          <w:sz w:val="24"/>
          <w:szCs w:val="24"/>
        </w:rPr>
        <w:t>г) в иных случаях необоснованного увеличения стоимости выполненных работ.</w:t>
      </w:r>
    </w:p>
    <w:p w:rsidR="00260905" w:rsidRDefault="00260905" w:rsidP="00260905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2.6.</w:t>
      </w:r>
      <w:r>
        <w:rPr>
          <w:sz w:val="24"/>
          <w:szCs w:val="24"/>
        </w:rPr>
        <w:t xml:space="preserve">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260905" w:rsidRDefault="00260905" w:rsidP="00260905">
      <w:pPr>
        <w:pStyle w:val="a6"/>
        <w:widowControl/>
        <w:spacing w:line="254" w:lineRule="auto"/>
        <w:rPr>
          <w:szCs w:val="24"/>
        </w:rPr>
      </w:pPr>
      <w:r>
        <w:rPr>
          <w:szCs w:val="24"/>
        </w:rPr>
        <w:t>2.7. В случае применения коэффициентов (индексов) и иных аналогичных значений с целью определения стоимости работ при подписании актов выполненных работ стороны руководствуются позициями сметы (Приложение №3).</w:t>
      </w:r>
    </w:p>
    <w:p w:rsidR="00260905" w:rsidRDefault="00260905" w:rsidP="00260905">
      <w:pPr>
        <w:spacing w:line="240" w:lineRule="atLeast"/>
        <w:ind w:firstLine="720"/>
        <w:jc w:val="both"/>
        <w:rPr>
          <w:sz w:val="24"/>
          <w:szCs w:val="24"/>
        </w:rPr>
      </w:pPr>
    </w:p>
    <w:p w:rsidR="00260905" w:rsidRDefault="00260905" w:rsidP="00260905">
      <w:pPr>
        <w:numPr>
          <w:ilvl w:val="0"/>
          <w:numId w:val="1"/>
        </w:numPr>
        <w:spacing w:before="300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ОБЯЗАН</w:t>
      </w:r>
    </w:p>
    <w:p w:rsidR="00260905" w:rsidRDefault="00260905" w:rsidP="00260905">
      <w:pPr>
        <w:spacing w:line="256" w:lineRule="auto"/>
        <w:ind w:firstLine="720"/>
        <w:jc w:val="both"/>
        <w:rPr>
          <w:noProof/>
          <w:sz w:val="24"/>
          <w:szCs w:val="24"/>
        </w:rPr>
      </w:pPr>
    </w:p>
    <w:p w:rsidR="00260905" w:rsidRDefault="00260905" w:rsidP="00260905">
      <w:pPr>
        <w:spacing w:line="256" w:lineRule="auto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3.1.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260905" w:rsidRDefault="00260905" w:rsidP="00260905">
      <w:pPr>
        <w:numPr>
          <w:ilvl w:val="1"/>
          <w:numId w:val="1"/>
        </w:numPr>
        <w:tabs>
          <w:tab w:val="num" w:pos="1276"/>
        </w:tabs>
        <w:spacing w:line="25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Принять с участием Подрядчика законченные  Работы.</w:t>
      </w:r>
    </w:p>
    <w:p w:rsidR="00260905" w:rsidRDefault="00260905" w:rsidP="00260905">
      <w:pPr>
        <w:numPr>
          <w:ilvl w:val="1"/>
          <w:numId w:val="1"/>
        </w:numPr>
        <w:tabs>
          <w:tab w:val="num" w:pos="1276"/>
        </w:tabs>
        <w:spacing w:line="25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Выполнить в полном объеме все свои обязательства, предусмотренные в других условиях настоящего Договора.</w:t>
      </w:r>
    </w:p>
    <w:p w:rsidR="00260905" w:rsidRDefault="00260905" w:rsidP="00260905">
      <w:pPr>
        <w:numPr>
          <w:ilvl w:val="1"/>
          <w:numId w:val="1"/>
        </w:numPr>
        <w:tabs>
          <w:tab w:val="num" w:pos="1276"/>
        </w:tabs>
        <w:spacing w:line="256" w:lineRule="auto"/>
        <w:ind w:left="0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Провести инструктаж по доведению до работников Подрядчика информации об </w:t>
      </w:r>
      <w:r>
        <w:rPr>
          <w:sz w:val="24"/>
          <w:szCs w:val="24"/>
        </w:rPr>
        <w:t>Экологической политике ОАО «ТГК-1» (Приложение № 5), значимых экологических аспектах (в случае необходимости) и требованиях по охране окружающей среды (Приложение № 3), предусмотренных настоящим договором.</w:t>
      </w:r>
    </w:p>
    <w:p w:rsidR="00260905" w:rsidRDefault="00260905" w:rsidP="00260905">
      <w:pPr>
        <w:numPr>
          <w:ilvl w:val="1"/>
          <w:numId w:val="1"/>
        </w:numPr>
        <w:tabs>
          <w:tab w:val="num" w:pos="1276"/>
        </w:tabs>
        <w:spacing w:line="25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контроль соблюдения подрядчиком требований </w:t>
      </w:r>
      <w:r>
        <w:rPr>
          <w:spacing w:val="-6"/>
          <w:sz w:val="24"/>
          <w:szCs w:val="24"/>
        </w:rPr>
        <w:t>природоохранного законодательства Российской Федерации и СЭМ ОАО «ТГК-1».</w:t>
      </w:r>
    </w:p>
    <w:p w:rsidR="00260905" w:rsidRDefault="00260905" w:rsidP="00260905">
      <w:pPr>
        <w:numPr>
          <w:ilvl w:val="1"/>
          <w:numId w:val="1"/>
        </w:numPr>
        <w:tabs>
          <w:tab w:val="num" w:pos="1276"/>
        </w:tabs>
        <w:spacing w:line="256" w:lineRule="auto"/>
        <w:ind w:left="0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Провести инструктаж по доведению до работников Подрядчика информации о </w:t>
      </w:r>
      <w:r>
        <w:rPr>
          <w:sz w:val="24"/>
          <w:szCs w:val="24"/>
        </w:rPr>
        <w:t xml:space="preserve">  политике информационной безопасности автоматизированной системы управления технологическими процессами ОАО «ТГК-1» (Приложение № 7). </w:t>
      </w:r>
    </w:p>
    <w:p w:rsidR="00260905" w:rsidRDefault="00260905" w:rsidP="00260905">
      <w:pPr>
        <w:numPr>
          <w:ilvl w:val="1"/>
          <w:numId w:val="1"/>
        </w:numPr>
        <w:tabs>
          <w:tab w:val="num" w:pos="1276"/>
        </w:tabs>
        <w:spacing w:line="25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контроль соблюдения подрядчиком требований политики информационной безопасности автоматизированной системы управления технологическими процессами ОАО «ТГК-1».</w:t>
      </w:r>
    </w:p>
    <w:p w:rsidR="00260905" w:rsidRDefault="00260905" w:rsidP="00260905">
      <w:pPr>
        <w:numPr>
          <w:ilvl w:val="0"/>
          <w:numId w:val="1"/>
        </w:numPr>
        <w:tabs>
          <w:tab w:val="left" w:pos="2694"/>
        </w:tabs>
        <w:spacing w:before="30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ПОДРЯДЧИК ОБЯЗАН</w:t>
      </w:r>
    </w:p>
    <w:p w:rsidR="00260905" w:rsidRDefault="00260905" w:rsidP="00260905">
      <w:pPr>
        <w:tabs>
          <w:tab w:val="left" w:pos="2694"/>
        </w:tabs>
        <w:ind w:left="3958"/>
        <w:rPr>
          <w:b/>
          <w:sz w:val="24"/>
          <w:szCs w:val="24"/>
        </w:rPr>
      </w:pPr>
    </w:p>
    <w:p w:rsidR="00260905" w:rsidRDefault="00260905" w:rsidP="00260905">
      <w:pPr>
        <w:spacing w:line="240" w:lineRule="atLeast"/>
        <w:ind w:firstLine="69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4.1.</w:t>
      </w:r>
      <w:r>
        <w:rPr>
          <w:sz w:val="24"/>
          <w:szCs w:val="24"/>
        </w:rPr>
        <w:t xml:space="preserve"> 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 Договора. </w:t>
      </w:r>
    </w:p>
    <w:p w:rsidR="00260905" w:rsidRDefault="00260905" w:rsidP="00260905">
      <w:pPr>
        <w:spacing w:line="240" w:lineRule="atLeast"/>
        <w:ind w:firstLine="6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Метрологическую поверку средств измерений проводить с участием </w:t>
      </w:r>
      <w:proofErr w:type="gramStart"/>
      <w:r>
        <w:rPr>
          <w:sz w:val="24"/>
          <w:szCs w:val="24"/>
        </w:rPr>
        <w:t>государственного</w:t>
      </w:r>
      <w:proofErr w:type="gramEnd"/>
      <w:r>
        <w:rPr>
          <w:sz w:val="24"/>
          <w:szCs w:val="24"/>
        </w:rPr>
        <w:t xml:space="preserve"> поверителя.</w:t>
      </w:r>
    </w:p>
    <w:p w:rsidR="00260905" w:rsidRDefault="00260905" w:rsidP="00260905">
      <w:pPr>
        <w:tabs>
          <w:tab w:val="left" w:pos="426"/>
          <w:tab w:val="left" w:pos="709"/>
        </w:tabs>
        <w:spacing w:line="240" w:lineRule="atLeast"/>
        <w:ind w:firstLine="6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>
        <w:rPr>
          <w:noProof/>
          <w:sz w:val="24"/>
          <w:szCs w:val="24"/>
        </w:rPr>
        <w:t>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Исполнитель несет ответственность за соблюдение требований природоохранного законодательства РФ и СЭМ.</w:t>
      </w:r>
    </w:p>
    <w:p w:rsidR="00260905" w:rsidRDefault="00260905" w:rsidP="00260905">
      <w:pPr>
        <w:spacing w:line="240" w:lineRule="atLeast"/>
        <w:ind w:firstLine="697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4.4.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Ознакомиться с </w:t>
      </w:r>
      <w:r>
        <w:rPr>
          <w:sz w:val="24"/>
          <w:szCs w:val="24"/>
        </w:rPr>
        <w:t>политикой информационной безопасности автоматизированной системы управления технологическими процессами ОАО «ТГК-1»</w:t>
      </w:r>
      <w:r>
        <w:rPr>
          <w:noProof/>
          <w:sz w:val="24"/>
          <w:szCs w:val="24"/>
        </w:rPr>
        <w:t xml:space="preserve">; при исполнении обязательств по настоящему договору принимать необходимые меры для соблюдения обязательств </w:t>
      </w:r>
      <w:r>
        <w:rPr>
          <w:sz w:val="24"/>
          <w:szCs w:val="24"/>
        </w:rPr>
        <w:t>политики информационной безопасности автоматизированной системы управления технологическими процессами ОАО «ТГК-1»</w:t>
      </w:r>
      <w:r>
        <w:rPr>
          <w:noProof/>
          <w:sz w:val="24"/>
          <w:szCs w:val="24"/>
        </w:rPr>
        <w:t xml:space="preserve">. Исполнитель несет ответственность за соблюдение требований </w:t>
      </w:r>
      <w:r>
        <w:rPr>
          <w:sz w:val="24"/>
          <w:szCs w:val="24"/>
        </w:rPr>
        <w:t>политики информационной безопасности автоматизированной системы управления технологическими процессами ОАО «ТГК-1»</w:t>
      </w:r>
      <w:r>
        <w:rPr>
          <w:noProof/>
          <w:sz w:val="24"/>
          <w:szCs w:val="24"/>
        </w:rPr>
        <w:t xml:space="preserve">.  </w:t>
      </w:r>
    </w:p>
    <w:p w:rsidR="00260905" w:rsidRDefault="00260905" w:rsidP="00260905">
      <w:pPr>
        <w:spacing w:line="240" w:lineRule="atLeast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4.5. </w:t>
      </w:r>
      <w:r>
        <w:rPr>
          <w:sz w:val="24"/>
          <w:szCs w:val="24"/>
        </w:rPr>
        <w:t>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260905" w:rsidRDefault="00260905" w:rsidP="00260905">
      <w:pPr>
        <w:spacing w:line="240" w:lineRule="atLeast"/>
        <w:ind w:firstLine="69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4.6.</w:t>
      </w:r>
      <w:r>
        <w:rPr>
          <w:sz w:val="24"/>
          <w:szCs w:val="24"/>
        </w:rPr>
        <w:t xml:space="preserve"> Сдать Заказчику законченные Работы на Объекте.</w:t>
      </w:r>
    </w:p>
    <w:p w:rsidR="00260905" w:rsidRDefault="00260905" w:rsidP="00260905">
      <w:pPr>
        <w:spacing w:line="240" w:lineRule="atLeast"/>
        <w:ind w:firstLine="69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4.7.</w:t>
      </w:r>
      <w:r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260905" w:rsidRDefault="00260905" w:rsidP="00260905">
      <w:pPr>
        <w:spacing w:line="240" w:lineRule="atLeast"/>
        <w:ind w:firstLine="697"/>
        <w:jc w:val="both"/>
        <w:rPr>
          <w:sz w:val="24"/>
          <w:szCs w:val="24"/>
        </w:rPr>
      </w:pPr>
    </w:p>
    <w:p w:rsidR="00260905" w:rsidRDefault="00260905" w:rsidP="00260905">
      <w:pPr>
        <w:numPr>
          <w:ilvl w:val="0"/>
          <w:numId w:val="2"/>
        </w:numPr>
        <w:tabs>
          <w:tab w:val="left" w:pos="3119"/>
          <w:tab w:val="left" w:pos="3544"/>
          <w:tab w:val="left" w:pos="3686"/>
        </w:tabs>
        <w:spacing w:line="240" w:lineRule="atLeast"/>
        <w:ind w:hanging="11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СРОКИ ВЫПОЛНЕНИЯ РАБОТ</w:t>
      </w:r>
    </w:p>
    <w:p w:rsidR="00260905" w:rsidRDefault="00260905" w:rsidP="00260905">
      <w:pPr>
        <w:tabs>
          <w:tab w:val="left" w:pos="3119"/>
          <w:tab w:val="left" w:pos="3544"/>
          <w:tab w:val="left" w:pos="3686"/>
        </w:tabs>
        <w:spacing w:line="240" w:lineRule="atLeast"/>
        <w:ind w:left="3600"/>
        <w:jc w:val="both"/>
        <w:rPr>
          <w:b/>
          <w:sz w:val="24"/>
          <w:szCs w:val="24"/>
        </w:rPr>
      </w:pPr>
    </w:p>
    <w:p w:rsidR="00260905" w:rsidRDefault="00260905" w:rsidP="00260905">
      <w:pPr>
        <w:tabs>
          <w:tab w:val="left" w:pos="709"/>
        </w:tabs>
        <w:spacing w:line="240" w:lineRule="atLeast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  <w:t>5.1.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t>Сроки выполнения Работ в соответствии с графиком (Пиложение №4).</w:t>
      </w:r>
    </w:p>
    <w:p w:rsidR="00260905" w:rsidRDefault="00260905" w:rsidP="00260905">
      <w:pPr>
        <w:tabs>
          <w:tab w:val="left" w:pos="709"/>
        </w:tabs>
        <w:spacing w:line="240" w:lineRule="atLeast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  <w:t>5.2. Сроки выполнения работ могут быть изменены путем подписания дополнительного соглашения к настоящему Договору.</w:t>
      </w:r>
    </w:p>
    <w:p w:rsidR="00260905" w:rsidRDefault="00260905" w:rsidP="00260905">
      <w:pPr>
        <w:spacing w:before="30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6.</w:t>
      </w:r>
      <w:r>
        <w:rPr>
          <w:b/>
          <w:sz w:val="24"/>
          <w:szCs w:val="24"/>
        </w:rPr>
        <w:t xml:space="preserve"> ПОРЯДОК СДАЧИ-ПРИЕМКИ ВЫПОЛНЕННЫХ РАБОТ</w:t>
      </w:r>
    </w:p>
    <w:p w:rsidR="00260905" w:rsidRDefault="00260905" w:rsidP="00260905">
      <w:pPr>
        <w:spacing w:before="220" w:line="256" w:lineRule="auto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6.1.</w:t>
      </w:r>
      <w:r>
        <w:rPr>
          <w:sz w:val="24"/>
          <w:szCs w:val="24"/>
        </w:rPr>
        <w:t xml:space="preserve"> Ответственным со стороны Заказчика за решение организационно-технических вопросов, приемку выполненных работ является  Директор ТЭЦ-5 филиала «Невский»  ОАО «ТГК-1» Яскевич В. Н.  или лицо им назначенное.</w:t>
      </w:r>
    </w:p>
    <w:p w:rsidR="00260905" w:rsidRDefault="00260905" w:rsidP="00260905">
      <w:pPr>
        <w:spacing w:line="256" w:lineRule="auto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6.2.</w:t>
      </w:r>
      <w:r>
        <w:rPr>
          <w:sz w:val="24"/>
          <w:szCs w:val="24"/>
        </w:rPr>
        <w:t xml:space="preserve"> Ответственным со стороны Подрядчика за решение организационно-технических вопросов, сдачу выполненных работ является </w:t>
      </w:r>
      <w:r>
        <w:rPr>
          <w:bCs/>
          <w:sz w:val="24"/>
          <w:szCs w:val="24"/>
        </w:rPr>
        <w:t>_______________________</w:t>
      </w:r>
      <w:r>
        <w:rPr>
          <w:sz w:val="24"/>
          <w:szCs w:val="24"/>
        </w:rPr>
        <w:t>или лицо, ею назначенное.</w:t>
      </w:r>
    </w:p>
    <w:p w:rsidR="00260905" w:rsidRDefault="00260905" w:rsidP="00260905">
      <w:pPr>
        <w:spacing w:line="254" w:lineRule="auto"/>
        <w:ind w:firstLine="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  6.3.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t>Подрядчик</w:t>
      </w:r>
      <w:r>
        <w:rPr>
          <w:sz w:val="24"/>
          <w:szCs w:val="24"/>
        </w:rPr>
        <w:t xml:space="preserve"> по окончании Работ, представляет Заказчику Акт сдачи-приемки выполненных Работ, откорректированную эксплуатационную документацию по внесенным изменениям и соответствующую Спецификации (Приложение № 3) исполнительную документацию. </w:t>
      </w:r>
    </w:p>
    <w:p w:rsidR="00260905" w:rsidRDefault="00260905" w:rsidP="00260905">
      <w:pPr>
        <w:spacing w:line="256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6.4. Заказчик в течение 10-ти календарных дней со дня получения Актов о приемке выполненных Работ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260905" w:rsidRDefault="00260905" w:rsidP="00260905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6.5. 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260905" w:rsidRDefault="00260905" w:rsidP="00260905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260905" w:rsidRDefault="00260905" w:rsidP="00260905">
      <w:pPr>
        <w:spacing w:line="240" w:lineRule="atLeast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7.</w:t>
      </w:r>
      <w:r>
        <w:rPr>
          <w:b/>
          <w:sz w:val="24"/>
          <w:szCs w:val="24"/>
        </w:rPr>
        <w:t xml:space="preserve"> ПОРЯДОК РАСЧЕТОВ</w:t>
      </w:r>
    </w:p>
    <w:p w:rsidR="00260905" w:rsidRDefault="00260905" w:rsidP="00260905">
      <w:pPr>
        <w:spacing w:line="240" w:lineRule="atLeast"/>
        <w:jc w:val="center"/>
        <w:rPr>
          <w:b/>
          <w:sz w:val="24"/>
          <w:szCs w:val="24"/>
        </w:rPr>
      </w:pPr>
    </w:p>
    <w:p w:rsidR="00260905" w:rsidRDefault="00260905" w:rsidP="00260905">
      <w:pPr>
        <w:spacing w:line="240" w:lineRule="atLeast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7.1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выставляемого счета-фактуры в течение 30-ти дней.</w:t>
      </w:r>
    </w:p>
    <w:p w:rsidR="00260905" w:rsidRDefault="00260905" w:rsidP="00260905">
      <w:pPr>
        <w:spacing w:line="240" w:lineRule="atLeast"/>
        <w:ind w:firstLine="68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7.2.</w:t>
      </w:r>
      <w:r>
        <w:rPr>
          <w:sz w:val="24"/>
          <w:szCs w:val="24"/>
        </w:rPr>
        <w:t xml:space="preserve"> Предельный срок исполнения Заказчиком обязательства по оплате за выпол</w:t>
      </w:r>
      <w:r>
        <w:rPr>
          <w:sz w:val="24"/>
          <w:szCs w:val="24"/>
        </w:rPr>
        <w:softHyphen/>
        <w:t>ненные Подрядчиком по настоящему Договору Работы равен трем месяцам с момента подписания Акта или иного документа, свидетель</w:t>
      </w:r>
      <w:r>
        <w:rPr>
          <w:sz w:val="24"/>
          <w:szCs w:val="24"/>
        </w:rPr>
        <w:softHyphen/>
        <w:t>ствующего об окончании Работ по настоящему Договору.</w:t>
      </w:r>
    </w:p>
    <w:p w:rsidR="00260905" w:rsidRDefault="00260905" w:rsidP="00260905">
      <w:pPr>
        <w:spacing w:line="240" w:lineRule="atLeast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260905" w:rsidRDefault="00260905" w:rsidP="00260905">
      <w:pPr>
        <w:spacing w:line="240" w:lineRule="atLeast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7.4. Оплата выполненных Работ производится в безналичном порядке платежными поручениями.</w:t>
      </w:r>
    </w:p>
    <w:p w:rsidR="00260905" w:rsidRDefault="00260905" w:rsidP="00260905">
      <w:pPr>
        <w:spacing w:line="240" w:lineRule="atLeast"/>
        <w:ind w:firstLine="680"/>
        <w:jc w:val="both"/>
        <w:rPr>
          <w:sz w:val="24"/>
          <w:szCs w:val="24"/>
        </w:rPr>
      </w:pPr>
    </w:p>
    <w:p w:rsidR="00260905" w:rsidRDefault="00260905" w:rsidP="00260905">
      <w:pPr>
        <w:spacing w:line="240" w:lineRule="atLeast"/>
        <w:ind w:firstLine="539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8.</w:t>
      </w:r>
      <w:r>
        <w:rPr>
          <w:b/>
          <w:sz w:val="24"/>
          <w:szCs w:val="24"/>
        </w:rPr>
        <w:t xml:space="preserve"> ОТВЕТСТВЕННОСТЬ СТОРОН</w:t>
      </w:r>
    </w:p>
    <w:p w:rsidR="00260905" w:rsidRDefault="00260905" w:rsidP="00260905">
      <w:pPr>
        <w:spacing w:line="240" w:lineRule="atLeast"/>
        <w:ind w:firstLine="540"/>
        <w:jc w:val="center"/>
        <w:rPr>
          <w:b/>
          <w:sz w:val="24"/>
          <w:szCs w:val="24"/>
        </w:rPr>
      </w:pPr>
    </w:p>
    <w:p w:rsidR="00260905" w:rsidRDefault="00260905" w:rsidP="00260905">
      <w:pPr>
        <w:pStyle w:val="a6"/>
        <w:spacing w:line="240" w:lineRule="auto"/>
        <w:ind w:firstLine="567"/>
        <w:rPr>
          <w:szCs w:val="24"/>
        </w:rPr>
      </w:pPr>
      <w:r>
        <w:rPr>
          <w:noProof/>
          <w:szCs w:val="24"/>
        </w:rPr>
        <w:t>8.1.</w:t>
      </w:r>
      <w:r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>
        <w:rPr>
          <w:b/>
          <w:szCs w:val="24"/>
        </w:rPr>
        <w:t xml:space="preserve"> </w:t>
      </w:r>
      <w:r>
        <w:rPr>
          <w:szCs w:val="24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260905" w:rsidRDefault="00260905" w:rsidP="0026090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За нарушение Стороной обязательств по письменному согласованию с другой Стороной перехода прав по настоящему Договору и 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 </w:t>
      </w:r>
    </w:p>
    <w:p w:rsidR="00260905" w:rsidRPr="00260905" w:rsidRDefault="00260905" w:rsidP="0026090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8.3. </w:t>
      </w:r>
      <w:proofErr w:type="gramStart"/>
      <w:r>
        <w:rPr>
          <w:sz w:val="24"/>
          <w:szCs w:val="24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>
        <w:rPr>
          <w:sz w:val="24"/>
          <w:szCs w:val="24"/>
        </w:rPr>
        <w:t xml:space="preserve"> Договора. </w:t>
      </w:r>
    </w:p>
    <w:p w:rsidR="00260905" w:rsidRDefault="00260905" w:rsidP="0026090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8.4. </w:t>
      </w:r>
      <w:proofErr w:type="gramStart"/>
      <w:r>
        <w:rPr>
          <w:sz w:val="24"/>
          <w:szCs w:val="24"/>
        </w:rPr>
        <w:t>В случае использования при выполнении Работ Подрядчиком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</w:t>
      </w:r>
      <w:proofErr w:type="gramEnd"/>
      <w:r>
        <w:rPr>
          <w:sz w:val="24"/>
          <w:szCs w:val="24"/>
        </w:rPr>
        <w:t xml:space="preserve"> иной срок устранения нарушения не согласован Сторонами.</w:t>
      </w:r>
    </w:p>
    <w:p w:rsidR="00260905" w:rsidRPr="00EA5495" w:rsidRDefault="00260905" w:rsidP="00EA549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8.5. Уплата штрафных санкций не освобождает Стороны от исполнения настоящего Договора. </w:t>
      </w:r>
    </w:p>
    <w:p w:rsidR="00260905" w:rsidRDefault="00260905" w:rsidP="00EA5495">
      <w:pPr>
        <w:spacing w:before="240" w:after="240" w:line="360" w:lineRule="auto"/>
        <w:ind w:left="79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9.</w:t>
      </w:r>
      <w:r>
        <w:rPr>
          <w:b/>
          <w:sz w:val="24"/>
          <w:szCs w:val="24"/>
        </w:rPr>
        <w:t xml:space="preserve"> ОБСТОЯТЕЛЬСТВА НЕПРЕОДОЛИМОЙ СИЛЫ</w:t>
      </w:r>
    </w:p>
    <w:p w:rsidR="00260905" w:rsidRDefault="00260905" w:rsidP="00260905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9.1.</w:t>
      </w:r>
      <w:r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260905" w:rsidRDefault="00260905" w:rsidP="00260905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</w:t>
      </w:r>
      <w:r>
        <w:rPr>
          <w:sz w:val="24"/>
          <w:szCs w:val="24"/>
        </w:rPr>
        <w:lastRenderedPageBreak/>
        <w:t>течение которого действовали обстоятельства непреодолимой силы, а также последствия, вызванные этими обстоятельствами.</w:t>
      </w:r>
    </w:p>
    <w:p w:rsidR="00260905" w:rsidRDefault="00260905" w:rsidP="00260905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9.2.</w:t>
      </w:r>
      <w:r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260905" w:rsidRDefault="00260905" w:rsidP="00260905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9.3.</w:t>
      </w:r>
      <w:r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260905" w:rsidRDefault="00EA5495" w:rsidP="00EA5495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9.4. </w:t>
      </w:r>
      <w:r w:rsidR="00260905">
        <w:rPr>
          <w:sz w:val="24"/>
          <w:szCs w:val="24"/>
        </w:rPr>
        <w:t>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260905" w:rsidRDefault="00260905" w:rsidP="00260905">
      <w:pPr>
        <w:spacing w:before="240" w:after="240" w:line="360" w:lineRule="auto"/>
        <w:ind w:left="238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10.</w:t>
      </w:r>
      <w:r>
        <w:rPr>
          <w:b/>
          <w:sz w:val="24"/>
          <w:szCs w:val="24"/>
        </w:rPr>
        <w:t xml:space="preserve"> СРОК ДЕЙСТВИЯ ДОГОВОРА</w:t>
      </w:r>
    </w:p>
    <w:p w:rsidR="00260905" w:rsidRDefault="00260905" w:rsidP="00260905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10.1. Настоящий </w:t>
      </w:r>
      <w:r>
        <w:rPr>
          <w:sz w:val="24"/>
          <w:szCs w:val="24"/>
        </w:rPr>
        <w:t>Договор вступает в силу с момента подписания его обеими Сторонами и действует до полного выполне</w:t>
      </w:r>
      <w:r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</w:t>
      </w:r>
    </w:p>
    <w:p w:rsidR="00260905" w:rsidRDefault="00260905" w:rsidP="00260905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10.2.</w:t>
      </w:r>
      <w:r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260905" w:rsidRDefault="00260905" w:rsidP="00260905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10.3.</w:t>
      </w:r>
      <w:r>
        <w:rPr>
          <w:sz w:val="24"/>
          <w:szCs w:val="24"/>
        </w:rPr>
        <w:t xml:space="preserve"> Основания для одностороннего расторжения Договора:</w:t>
      </w:r>
    </w:p>
    <w:p w:rsidR="00260905" w:rsidRDefault="00260905" w:rsidP="00260905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-</w:t>
      </w:r>
      <w:r>
        <w:rPr>
          <w:sz w:val="24"/>
          <w:szCs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  <w:szCs w:val="24"/>
        </w:rPr>
        <w:t xml:space="preserve"> 90</w:t>
      </w:r>
      <w:r>
        <w:rPr>
          <w:sz w:val="24"/>
          <w:szCs w:val="24"/>
        </w:rPr>
        <w:t xml:space="preserve"> календарных дней или объявление государственными органами о банкротстве Заказчика. В случае расторжения Договора в соответствии с настоящим положением, Заказчик обязан, по требованию Подрядчика, возместить Подрядчику фактически понесенные расходы, связанные с выполнением Договора.</w:t>
      </w:r>
    </w:p>
    <w:p w:rsidR="00260905" w:rsidRDefault="00260905" w:rsidP="00260905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-</w:t>
      </w:r>
      <w:r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>
        <w:rPr>
          <w:noProof/>
          <w:sz w:val="24"/>
          <w:szCs w:val="24"/>
        </w:rPr>
        <w:t xml:space="preserve"> 30</w:t>
      </w:r>
      <w:r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260905" w:rsidRDefault="00260905" w:rsidP="00260905">
      <w:pPr>
        <w:spacing w:after="100" w:afterAutospacing="1"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10.4.</w:t>
      </w:r>
      <w:r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>
        <w:rPr>
          <w:sz w:val="24"/>
          <w:szCs w:val="24"/>
        </w:rPr>
        <w:softHyphen/>
        <w:t>ние другой Стороне за</w:t>
      </w:r>
      <w:r>
        <w:rPr>
          <w:noProof/>
          <w:sz w:val="24"/>
          <w:szCs w:val="24"/>
        </w:rPr>
        <w:t xml:space="preserve"> 15</w:t>
      </w:r>
      <w:r>
        <w:rPr>
          <w:sz w:val="24"/>
          <w:szCs w:val="24"/>
        </w:rPr>
        <w:t xml:space="preserve"> календарных дней до предполагаемого срока расторжения с указа</w:t>
      </w:r>
      <w:r>
        <w:rPr>
          <w:sz w:val="24"/>
          <w:szCs w:val="24"/>
        </w:rPr>
        <w:softHyphen/>
        <w:t>нием обоснованных мотивов расторжения.</w:t>
      </w:r>
    </w:p>
    <w:p w:rsidR="00260905" w:rsidRDefault="00260905" w:rsidP="00260905">
      <w:pPr>
        <w:spacing w:before="240" w:after="240"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 ПОРЯДОК РАЗРЕШЕНИЯ СПОРОВ</w:t>
      </w:r>
    </w:p>
    <w:p w:rsidR="00260905" w:rsidRDefault="00260905" w:rsidP="0026090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11.1.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260905" w:rsidRDefault="00260905" w:rsidP="00260905">
      <w:pPr>
        <w:pStyle w:val="a6"/>
        <w:widowControl/>
        <w:spacing w:after="100" w:afterAutospacing="1"/>
        <w:ind w:firstLine="540"/>
        <w:rPr>
          <w:szCs w:val="24"/>
        </w:rPr>
      </w:pPr>
      <w:r>
        <w:rPr>
          <w:szCs w:val="24"/>
        </w:rPr>
        <w:t>11.2.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260905" w:rsidRDefault="00260905" w:rsidP="00260905">
      <w:pPr>
        <w:spacing w:before="240" w:after="240" w:line="360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12.</w:t>
      </w:r>
      <w:r>
        <w:rPr>
          <w:b/>
          <w:sz w:val="24"/>
          <w:szCs w:val="24"/>
        </w:rPr>
        <w:t xml:space="preserve"> ОСОБЫЕ УСЛОВИЯ</w:t>
      </w:r>
    </w:p>
    <w:p w:rsidR="00260905" w:rsidRDefault="00260905" w:rsidP="00260905">
      <w:pPr>
        <w:ind w:firstLine="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12.1.</w:t>
      </w:r>
      <w:r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>
        <w:rPr>
          <w:sz w:val="24"/>
          <w:szCs w:val="24"/>
        </w:rPr>
        <w:t>залог</w:t>
      </w:r>
      <w:proofErr w:type="gramEnd"/>
      <w:r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260905" w:rsidRDefault="00260905" w:rsidP="00260905">
      <w:pPr>
        <w:spacing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12.2. Риск случайной гибели или случайного повреждения результата Работ несет Подрядчик  до  приемки в целом  каждого конкретного Объекта Заказчиком. </w:t>
      </w:r>
    </w:p>
    <w:p w:rsidR="00260905" w:rsidRDefault="00260905" w:rsidP="00260905">
      <w:pPr>
        <w:spacing w:line="259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>12.3.</w:t>
      </w:r>
      <w:r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260905" w:rsidRDefault="00260905" w:rsidP="00260905">
      <w:pPr>
        <w:spacing w:line="259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12.4.</w:t>
      </w:r>
      <w:r>
        <w:rPr>
          <w:sz w:val="24"/>
          <w:szCs w:val="24"/>
        </w:rPr>
        <w:t xml:space="preserve"> Договор составлен на</w:t>
      </w:r>
      <w:r>
        <w:rPr>
          <w:noProof/>
          <w:sz w:val="24"/>
          <w:szCs w:val="24"/>
        </w:rPr>
        <w:t xml:space="preserve"> 6</w:t>
      </w:r>
      <w:r>
        <w:rPr>
          <w:sz w:val="24"/>
          <w:szCs w:val="24"/>
        </w:rPr>
        <w:t xml:space="preserve"> листах и подписан в</w:t>
      </w:r>
      <w:r>
        <w:rPr>
          <w:noProof/>
          <w:sz w:val="24"/>
          <w:szCs w:val="24"/>
        </w:rPr>
        <w:t xml:space="preserve"> 2-х</w:t>
      </w:r>
      <w:r>
        <w:rPr>
          <w:sz w:val="24"/>
          <w:szCs w:val="24"/>
        </w:rPr>
        <w:t xml:space="preserve"> экземплярах, имеющих одина</w:t>
      </w:r>
      <w:r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260905" w:rsidRDefault="00260905" w:rsidP="00260905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12.5.</w:t>
      </w:r>
      <w:r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260905" w:rsidRDefault="00260905" w:rsidP="00260905">
      <w:pPr>
        <w:spacing w:line="259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12.6.</w:t>
      </w:r>
      <w:r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260905" w:rsidRPr="00260905" w:rsidRDefault="00EA5495" w:rsidP="00EA5495">
      <w:pPr>
        <w:spacing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12.7. </w:t>
      </w:r>
      <w:proofErr w:type="gramStart"/>
      <w:r w:rsidR="00260905" w:rsidRPr="0026090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260905" w:rsidRPr="00260905">
        <w:rPr>
          <w:sz w:val="24"/>
          <w:szCs w:val="24"/>
        </w:rPr>
        <w:t xml:space="preserve"> случае изменений </w:t>
      </w:r>
      <w:r>
        <w:rPr>
          <w:sz w:val="24"/>
          <w:szCs w:val="24"/>
        </w:rPr>
        <w:t xml:space="preserve"> </w:t>
      </w:r>
      <w:r w:rsidR="00260905" w:rsidRPr="00260905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 </w:t>
      </w:r>
      <w:r w:rsidR="00260905" w:rsidRPr="00260905">
        <w:rPr>
          <w:sz w:val="24"/>
          <w:szCs w:val="24"/>
        </w:rPr>
        <w:t xml:space="preserve">цепочке </w:t>
      </w:r>
      <w:r>
        <w:rPr>
          <w:sz w:val="24"/>
          <w:szCs w:val="24"/>
        </w:rPr>
        <w:t xml:space="preserve"> </w:t>
      </w:r>
      <w:r w:rsidR="00260905" w:rsidRPr="00260905">
        <w:rPr>
          <w:sz w:val="24"/>
          <w:szCs w:val="24"/>
        </w:rPr>
        <w:t xml:space="preserve">собственников </w:t>
      </w:r>
      <w:r>
        <w:rPr>
          <w:sz w:val="24"/>
          <w:szCs w:val="24"/>
        </w:rPr>
        <w:t xml:space="preserve"> </w:t>
      </w:r>
      <w:r w:rsidR="00260905" w:rsidRPr="00260905">
        <w:rPr>
          <w:sz w:val="24"/>
          <w:szCs w:val="24"/>
        </w:rPr>
        <w:t xml:space="preserve">Подрядчика, </w:t>
      </w:r>
      <w:r>
        <w:rPr>
          <w:sz w:val="24"/>
          <w:szCs w:val="24"/>
        </w:rPr>
        <w:t xml:space="preserve"> </w:t>
      </w:r>
      <w:r w:rsidR="00260905" w:rsidRPr="00260905">
        <w:rPr>
          <w:sz w:val="24"/>
          <w:szCs w:val="24"/>
        </w:rPr>
        <w:t xml:space="preserve">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hyperlink r:id="rId6" w:history="1">
        <w:r w:rsidR="00260905" w:rsidRPr="00260905">
          <w:rPr>
            <w:rStyle w:val="a3"/>
            <w:sz w:val="24"/>
            <w:szCs w:val="24"/>
          </w:rPr>
          <w:t>Yaskevich.VN@tgc1.ru</w:t>
        </w:r>
      </w:hyperlink>
      <w:r w:rsidR="00260905" w:rsidRPr="00260905">
        <w:rPr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260905" w:rsidRDefault="00EA5495" w:rsidP="00EA5495">
      <w:pPr>
        <w:tabs>
          <w:tab w:val="left" w:pos="1134"/>
        </w:tabs>
        <w:spacing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12.8. </w:t>
      </w:r>
      <w:r w:rsidR="00260905">
        <w:rPr>
          <w:sz w:val="24"/>
          <w:szCs w:val="24"/>
        </w:rPr>
        <w:t>Заказчик вправе в одностороннем порядке отказаться от исполнения Договора в случае неисполнения Подрядчиком обязанности, предусмотренной пунктом 12.</w:t>
      </w:r>
      <w:r w:rsidR="0024089C">
        <w:rPr>
          <w:sz w:val="24"/>
          <w:szCs w:val="24"/>
        </w:rPr>
        <w:t>7</w:t>
      </w:r>
      <w:r w:rsidR="00260905">
        <w:rPr>
          <w:sz w:val="24"/>
          <w:szCs w:val="24"/>
        </w:rPr>
        <w:t xml:space="preserve"> настоящего Договора. В этом случае настоящий Договор считается расторгнутым </w:t>
      </w:r>
      <w:proofErr w:type="gramStart"/>
      <w:r w:rsidR="00260905">
        <w:rPr>
          <w:sz w:val="24"/>
          <w:szCs w:val="24"/>
        </w:rPr>
        <w:t>с даты получения</w:t>
      </w:r>
      <w:proofErr w:type="gramEnd"/>
      <w:r w:rsidR="00260905">
        <w:rPr>
          <w:sz w:val="24"/>
          <w:szCs w:val="24"/>
        </w:rPr>
        <w:t xml:space="preserve"> Подрядчиком письменного уведомления Заказчика об отказе от исполнения Договора или с иной даты, указанной в таком уведомлении.</w:t>
      </w:r>
    </w:p>
    <w:p w:rsidR="00260905" w:rsidRDefault="00260905" w:rsidP="00260905">
      <w:pPr>
        <w:spacing w:before="240" w:after="240"/>
        <w:ind w:left="198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13.</w:t>
      </w:r>
      <w:r>
        <w:rPr>
          <w:b/>
          <w:sz w:val="24"/>
          <w:szCs w:val="24"/>
        </w:rPr>
        <w:t xml:space="preserve"> РЕКВИЗИТЫ И АДРЕСА СТОРОН</w:t>
      </w:r>
    </w:p>
    <w:p w:rsidR="00260905" w:rsidRDefault="00260905" w:rsidP="00260905">
      <w:pPr>
        <w:spacing w:before="120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ОАО «ТГК-1»</w:t>
      </w:r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Юр. адрес:</w:t>
      </w:r>
      <w:r>
        <w:rPr>
          <w:noProof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198188,  Санкт-Петербург, уд. Броневая, д. 6, литера Б.</w:t>
      </w:r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Почт. Адрес: 197198, Санкт-Петербург,</w:t>
      </w:r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пр. Добролюбова, д.16, корп. 2, Литера</w:t>
      </w:r>
      <w:proofErr w:type="gramStart"/>
      <w:r>
        <w:rPr>
          <w:sz w:val="24"/>
          <w:szCs w:val="24"/>
          <w:lang w:eastAsia="en-US"/>
        </w:rPr>
        <w:t xml:space="preserve"> А</w:t>
      </w:r>
      <w:proofErr w:type="gramEnd"/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ИНН 784 131 2071,  КПП 781 132 001</w:t>
      </w:r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  <w:lang w:eastAsia="en-US"/>
        </w:rPr>
        <w:t>Р</w:t>
      </w:r>
      <w:proofErr w:type="gramEnd"/>
      <w:r>
        <w:rPr>
          <w:sz w:val="24"/>
          <w:szCs w:val="24"/>
          <w:lang w:eastAsia="en-US"/>
        </w:rPr>
        <w:t>/с. 407 028 103 090 000 00 005</w:t>
      </w:r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 ОАО «АБ «РОССИЯ» в г. Санкт-Петербург,</w:t>
      </w:r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  <w:lang w:eastAsia="en-US"/>
        </w:rPr>
        <w:t>к</w:t>
      </w:r>
      <w:proofErr w:type="gramEnd"/>
      <w:r>
        <w:rPr>
          <w:sz w:val="24"/>
          <w:szCs w:val="24"/>
          <w:lang w:eastAsia="en-US"/>
        </w:rPr>
        <w:t>/счет №301 018 108 000 000 00 861,</w:t>
      </w:r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БИК 044030861</w:t>
      </w:r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ОКПО – 00107152                  ОКОГУ – 41002</w:t>
      </w:r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ОКАТО – 40285565000                  ОКФС – 16</w:t>
      </w:r>
    </w:p>
    <w:p w:rsidR="00260905" w:rsidRDefault="00260905" w:rsidP="00260905"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ОГРН – 1057810153400               ОКОПФ - 90</w:t>
      </w:r>
    </w:p>
    <w:p w:rsidR="00260905" w:rsidRDefault="00260905" w:rsidP="00260905">
      <w:pPr>
        <w:spacing w:line="276" w:lineRule="auto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Тел. 901-44-85,  901-44-18</w:t>
      </w:r>
    </w:p>
    <w:p w:rsidR="00260905" w:rsidRDefault="00260905" w:rsidP="00260905">
      <w:pPr>
        <w:ind w:left="360" w:hanging="1636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</w:p>
    <w:p w:rsidR="00260905" w:rsidRDefault="00260905" w:rsidP="00260905">
      <w:pPr>
        <w:ind w:left="36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Подрядчик:</w:t>
      </w:r>
    </w:p>
    <w:p w:rsidR="00260905" w:rsidRDefault="00260905" w:rsidP="00260905">
      <w:pPr>
        <w:ind w:left="120"/>
        <w:rPr>
          <w:sz w:val="24"/>
          <w:szCs w:val="24"/>
        </w:rPr>
      </w:pPr>
      <w:r>
        <w:rPr>
          <w:sz w:val="24"/>
          <w:szCs w:val="24"/>
        </w:rPr>
        <w:t>_____________________________, ИНН</w:t>
      </w:r>
      <w:r>
        <w:rPr>
          <w:noProof/>
          <w:sz w:val="24"/>
          <w:szCs w:val="24"/>
        </w:rPr>
        <w:t xml:space="preserve"> ________________КПП__________________.</w:t>
      </w:r>
    </w:p>
    <w:p w:rsidR="00260905" w:rsidRDefault="00260905" w:rsidP="00260905"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Юридический адрес:</w:t>
      </w:r>
      <w:r>
        <w:rPr>
          <w:noProof/>
          <w:sz w:val="24"/>
          <w:szCs w:val="24"/>
        </w:rPr>
        <w:t xml:space="preserve"> __________, фактический адрес: ____________, тел/факс ______,</w:t>
      </w:r>
    </w:p>
    <w:p w:rsidR="00260905" w:rsidRDefault="00260905" w:rsidP="00260905">
      <w:pPr>
        <w:spacing w:line="240" w:lineRule="atLeast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>
        <w:rPr>
          <w:noProof/>
          <w:sz w:val="24"/>
          <w:szCs w:val="24"/>
        </w:rPr>
        <w:t xml:space="preserve"> _____________________________</w:t>
      </w:r>
      <w:r>
        <w:rPr>
          <w:sz w:val="24"/>
          <w:szCs w:val="24"/>
        </w:rPr>
        <w:t xml:space="preserve">в ________________________________________; </w:t>
      </w:r>
    </w:p>
    <w:p w:rsidR="00260905" w:rsidRDefault="00260905" w:rsidP="00260905"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к/с</w:t>
      </w:r>
      <w:r>
        <w:rPr>
          <w:noProof/>
          <w:sz w:val="24"/>
          <w:szCs w:val="24"/>
        </w:rPr>
        <w:t xml:space="preserve"> ___________________________________________,</w:t>
      </w:r>
      <w:r>
        <w:rPr>
          <w:sz w:val="24"/>
          <w:szCs w:val="24"/>
        </w:rPr>
        <w:t xml:space="preserve"> БИК</w:t>
      </w:r>
      <w:r>
        <w:rPr>
          <w:noProof/>
          <w:sz w:val="24"/>
          <w:szCs w:val="24"/>
        </w:rPr>
        <w:t xml:space="preserve"> _______________________.</w:t>
      </w:r>
    </w:p>
    <w:p w:rsidR="00260905" w:rsidRDefault="00260905" w:rsidP="00260905">
      <w:pPr>
        <w:pStyle w:val="FR1"/>
        <w:spacing w:line="240" w:lineRule="atLeast"/>
        <w:jc w:val="left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ОКПО</w:t>
      </w:r>
      <w:r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>
        <w:rPr>
          <w:rFonts w:ascii="Times New Roman" w:hAnsi="Times New Roman"/>
          <w:sz w:val="24"/>
          <w:szCs w:val="24"/>
        </w:rPr>
        <w:t xml:space="preserve"> ОКОНХ</w:t>
      </w:r>
      <w:r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260905" w:rsidRDefault="00260905" w:rsidP="00260905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_________________________________ (обязательное заполнение).</w:t>
      </w:r>
    </w:p>
    <w:p w:rsidR="00260905" w:rsidRDefault="00260905" w:rsidP="00260905">
      <w:pPr>
        <w:pStyle w:val="FR1"/>
        <w:spacing w:line="240" w:lineRule="atLeast"/>
        <w:jc w:val="left"/>
        <w:rPr>
          <w:rFonts w:ascii="Times New Roman" w:hAnsi="Times New Roman"/>
          <w:sz w:val="23"/>
          <w:szCs w:val="23"/>
        </w:rPr>
      </w:pPr>
    </w:p>
    <w:p w:rsidR="00260905" w:rsidRDefault="00260905" w:rsidP="00260905">
      <w:pPr>
        <w:rPr>
          <w:sz w:val="24"/>
          <w:szCs w:val="24"/>
        </w:rPr>
      </w:pPr>
    </w:p>
    <w:p w:rsidR="00260905" w:rsidRDefault="00260905" w:rsidP="00260905">
      <w:pPr>
        <w:pStyle w:val="2"/>
        <w:jc w:val="both"/>
        <w:rPr>
          <w:szCs w:val="24"/>
        </w:rPr>
      </w:pPr>
      <w:r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260905" w:rsidRDefault="00260905" w:rsidP="00260905">
      <w:pPr>
        <w:pStyle w:val="2"/>
        <w:rPr>
          <w:b/>
          <w:szCs w:val="24"/>
        </w:rPr>
      </w:pPr>
      <w:r>
        <w:rPr>
          <w:b/>
          <w:szCs w:val="24"/>
        </w:rPr>
        <w:t>ПРИЛОЖЕНИЯ:</w:t>
      </w:r>
    </w:p>
    <w:p w:rsidR="00260905" w:rsidRDefault="00260905" w:rsidP="00260905">
      <w:pPr>
        <w:numPr>
          <w:ilvl w:val="0"/>
          <w:numId w:val="3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Копия лицензии №_____ </w:t>
      </w:r>
      <w:proofErr w:type="gramStart"/>
      <w:r>
        <w:rPr>
          <w:bCs/>
          <w:sz w:val="24"/>
          <w:szCs w:val="24"/>
        </w:rPr>
        <w:t>от</w:t>
      </w:r>
      <w:proofErr w:type="gramEnd"/>
      <w:r>
        <w:rPr>
          <w:bCs/>
          <w:sz w:val="24"/>
          <w:szCs w:val="24"/>
        </w:rPr>
        <w:t xml:space="preserve">  №______</w:t>
      </w:r>
    </w:p>
    <w:p w:rsidR="00260905" w:rsidRDefault="00260905" w:rsidP="00260905">
      <w:pPr>
        <w:numPr>
          <w:ilvl w:val="0"/>
          <w:numId w:val="3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</w:t>
      </w:r>
    </w:p>
    <w:p w:rsidR="00260905" w:rsidRDefault="00260905" w:rsidP="00260905">
      <w:pPr>
        <w:numPr>
          <w:ilvl w:val="0"/>
          <w:numId w:val="3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Спецификация;</w:t>
      </w:r>
    </w:p>
    <w:p w:rsidR="00260905" w:rsidRDefault="00260905" w:rsidP="00260905">
      <w:pPr>
        <w:numPr>
          <w:ilvl w:val="0"/>
          <w:numId w:val="3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выполнения работ</w:t>
      </w:r>
    </w:p>
    <w:p w:rsidR="00260905" w:rsidRDefault="00260905" w:rsidP="00260905">
      <w:pPr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Экологическая политика ОАО «ТГК-1»;</w:t>
      </w:r>
    </w:p>
    <w:p w:rsidR="00260905" w:rsidRDefault="00260905" w:rsidP="00260905">
      <w:pPr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Значимые экологические аспекты и требования по охране окружающей среды;</w:t>
      </w:r>
    </w:p>
    <w:p w:rsidR="00260905" w:rsidRDefault="00260905" w:rsidP="00260905">
      <w:pPr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Политика информационной безопасности автоматизированной системы управления технологическими процессами ОАО «ТГК-1».</w:t>
      </w:r>
      <w:r>
        <w:rPr>
          <w:b/>
          <w:bCs/>
          <w:sz w:val="24"/>
          <w:szCs w:val="24"/>
        </w:rPr>
        <w:t xml:space="preserve"> </w:t>
      </w:r>
    </w:p>
    <w:p w:rsidR="00260905" w:rsidRDefault="00260905" w:rsidP="00260905">
      <w:pPr>
        <w:pStyle w:val="2"/>
        <w:rPr>
          <w:b/>
          <w:szCs w:val="24"/>
        </w:rPr>
      </w:pPr>
    </w:p>
    <w:p w:rsidR="00260905" w:rsidRDefault="00260905" w:rsidP="00260905">
      <w:pPr>
        <w:pStyle w:val="2"/>
        <w:rPr>
          <w:b/>
          <w:szCs w:val="24"/>
        </w:rPr>
      </w:pPr>
      <w:r>
        <w:rPr>
          <w:b/>
          <w:szCs w:val="24"/>
        </w:rPr>
        <w:t xml:space="preserve">                                   ПОДПИСИ И ПЕЧАТИ СТОРОН</w:t>
      </w:r>
    </w:p>
    <w:p w:rsidR="00260905" w:rsidRDefault="00260905" w:rsidP="00260905">
      <w:pPr>
        <w:pStyle w:val="2"/>
        <w:rPr>
          <w:b/>
          <w:szCs w:val="24"/>
        </w:rPr>
      </w:pPr>
    </w:p>
    <w:p w:rsidR="00260905" w:rsidRDefault="00260905" w:rsidP="00260905">
      <w:pPr>
        <w:pStyle w:val="2"/>
        <w:tabs>
          <w:tab w:val="left" w:pos="5877"/>
        </w:tabs>
        <w:rPr>
          <w:szCs w:val="24"/>
        </w:rPr>
      </w:pPr>
      <w:r>
        <w:rPr>
          <w:b/>
          <w:szCs w:val="24"/>
          <w:u w:val="single"/>
        </w:rPr>
        <w:t>ЗАКАЗЧИК</w:t>
      </w:r>
      <w:r>
        <w:rPr>
          <w:szCs w:val="24"/>
        </w:rPr>
        <w:t xml:space="preserve">                                                                     </w:t>
      </w:r>
      <w:r>
        <w:rPr>
          <w:b/>
          <w:szCs w:val="24"/>
          <w:u w:val="single"/>
        </w:rPr>
        <w:t>ПОДРЯДЧИК</w:t>
      </w:r>
    </w:p>
    <w:p w:rsidR="00260905" w:rsidRDefault="00260905" w:rsidP="00260905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ОАО «ТГК-1»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</w:t>
      </w:r>
      <w:r>
        <w:rPr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788"/>
        <w:gridCol w:w="4776"/>
      </w:tblGrid>
      <w:tr w:rsidR="00260905" w:rsidTr="00260905">
        <w:tc>
          <w:tcPr>
            <w:tcW w:w="47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60905" w:rsidRDefault="00260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ТЭЦ-5 филиала «Невский»</w:t>
            </w:r>
          </w:p>
          <w:p w:rsidR="00260905" w:rsidRDefault="00260905">
            <w:pPr>
              <w:rPr>
                <w:sz w:val="24"/>
                <w:szCs w:val="24"/>
              </w:rPr>
            </w:pPr>
          </w:p>
          <w:p w:rsidR="00260905" w:rsidRDefault="00260905">
            <w:pPr>
              <w:rPr>
                <w:sz w:val="24"/>
                <w:szCs w:val="24"/>
              </w:rPr>
            </w:pPr>
          </w:p>
          <w:p w:rsidR="00260905" w:rsidRDefault="00260905">
            <w:pPr>
              <w:rPr>
                <w:sz w:val="24"/>
                <w:szCs w:val="24"/>
              </w:rPr>
            </w:pPr>
          </w:p>
          <w:p w:rsidR="00260905" w:rsidRDefault="00260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 В.Н. Яскевич</w:t>
            </w:r>
          </w:p>
          <w:p w:rsidR="00260905" w:rsidRDefault="00260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____________ 2012г.</w:t>
            </w:r>
          </w:p>
          <w:p w:rsidR="00260905" w:rsidRDefault="00260905">
            <w:pPr>
              <w:rPr>
                <w:sz w:val="24"/>
                <w:szCs w:val="24"/>
              </w:rPr>
            </w:pPr>
          </w:p>
          <w:p w:rsidR="00260905" w:rsidRDefault="00260905">
            <w:pPr>
              <w:rPr>
                <w:sz w:val="24"/>
                <w:szCs w:val="24"/>
              </w:rPr>
            </w:pPr>
          </w:p>
        </w:tc>
        <w:tc>
          <w:tcPr>
            <w:tcW w:w="47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60905" w:rsidRDefault="00260905">
            <w:pPr>
              <w:rPr>
                <w:sz w:val="24"/>
                <w:szCs w:val="24"/>
              </w:rPr>
            </w:pPr>
          </w:p>
        </w:tc>
      </w:tr>
    </w:tbl>
    <w:p w:rsidR="00260905" w:rsidRDefault="00260905" w:rsidP="00260905">
      <w:pPr>
        <w:rPr>
          <w:sz w:val="24"/>
          <w:szCs w:val="24"/>
        </w:rPr>
      </w:pPr>
    </w:p>
    <w:p w:rsidR="00260905" w:rsidRDefault="00260905" w:rsidP="00260905">
      <w:pPr>
        <w:pStyle w:val="a4"/>
        <w:spacing w:line="360" w:lineRule="auto"/>
        <w:ind w:firstLine="7513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ind w:firstLine="7513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ind w:firstLine="7513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rPr>
          <w:bCs/>
          <w:szCs w:val="24"/>
        </w:rPr>
      </w:pPr>
    </w:p>
    <w:p w:rsidR="00260905" w:rsidRDefault="00260905" w:rsidP="00260905">
      <w:pPr>
        <w:pStyle w:val="a4"/>
        <w:spacing w:line="360" w:lineRule="auto"/>
        <w:ind w:firstLine="7513"/>
        <w:rPr>
          <w:bCs/>
        </w:rPr>
      </w:pPr>
    </w:p>
    <w:p w:rsidR="00260905" w:rsidRDefault="00260905" w:rsidP="00260905">
      <w:pPr>
        <w:pStyle w:val="a4"/>
        <w:spacing w:line="360" w:lineRule="auto"/>
        <w:ind w:firstLine="7513"/>
        <w:rPr>
          <w:bCs/>
        </w:rPr>
      </w:pPr>
    </w:p>
    <w:p w:rsidR="00260905" w:rsidRDefault="00260905" w:rsidP="00260905">
      <w:pPr>
        <w:pStyle w:val="a4"/>
        <w:spacing w:line="360" w:lineRule="auto"/>
        <w:ind w:firstLine="7513"/>
        <w:rPr>
          <w:bCs/>
        </w:rPr>
      </w:pPr>
    </w:p>
    <w:p w:rsidR="00260905" w:rsidRDefault="00260905" w:rsidP="00260905">
      <w:pPr>
        <w:pStyle w:val="a4"/>
        <w:spacing w:line="360" w:lineRule="auto"/>
        <w:ind w:firstLine="7513"/>
        <w:rPr>
          <w:bCs/>
        </w:rPr>
      </w:pPr>
    </w:p>
    <w:p w:rsidR="00260905" w:rsidRDefault="00260905" w:rsidP="00260905">
      <w:pPr>
        <w:pStyle w:val="a4"/>
        <w:spacing w:line="360" w:lineRule="auto"/>
        <w:ind w:firstLine="7513"/>
        <w:rPr>
          <w:bCs/>
        </w:rPr>
      </w:pPr>
    </w:p>
    <w:p w:rsidR="00260905" w:rsidRDefault="00260905" w:rsidP="00260905">
      <w:pPr>
        <w:pStyle w:val="a4"/>
        <w:spacing w:line="360" w:lineRule="auto"/>
        <w:ind w:firstLine="7513"/>
        <w:rPr>
          <w:bCs/>
        </w:rPr>
      </w:pPr>
    </w:p>
    <w:p w:rsidR="00470FC9" w:rsidRDefault="00470FC9" w:rsidP="00260905">
      <w:pPr>
        <w:pStyle w:val="a4"/>
        <w:spacing w:line="360" w:lineRule="auto"/>
        <w:ind w:firstLine="7513"/>
        <w:rPr>
          <w:bCs/>
        </w:rPr>
      </w:pPr>
    </w:p>
    <w:p w:rsidR="00470FC9" w:rsidRDefault="00470FC9" w:rsidP="00260905">
      <w:pPr>
        <w:pStyle w:val="a4"/>
        <w:spacing w:line="360" w:lineRule="auto"/>
        <w:ind w:firstLine="7513"/>
        <w:rPr>
          <w:bCs/>
        </w:rPr>
      </w:pPr>
    </w:p>
    <w:p w:rsidR="00470FC9" w:rsidRDefault="00470FC9" w:rsidP="00260905">
      <w:pPr>
        <w:pStyle w:val="a4"/>
        <w:spacing w:line="360" w:lineRule="auto"/>
        <w:ind w:firstLine="7513"/>
        <w:rPr>
          <w:bCs/>
        </w:rPr>
      </w:pPr>
    </w:p>
    <w:p w:rsidR="00470FC9" w:rsidRDefault="00470FC9" w:rsidP="00260905">
      <w:pPr>
        <w:pStyle w:val="a4"/>
        <w:spacing w:line="360" w:lineRule="auto"/>
        <w:ind w:firstLine="7513"/>
        <w:rPr>
          <w:bCs/>
        </w:rPr>
      </w:pPr>
    </w:p>
    <w:p w:rsidR="00260905" w:rsidRDefault="00260905" w:rsidP="00260905">
      <w:pPr>
        <w:pStyle w:val="a4"/>
        <w:spacing w:line="360" w:lineRule="auto"/>
        <w:ind w:firstLine="7513"/>
        <w:rPr>
          <w:bCs/>
        </w:rPr>
      </w:pPr>
    </w:p>
    <w:p w:rsidR="00260905" w:rsidRDefault="00260905" w:rsidP="00260905">
      <w:pPr>
        <w:pStyle w:val="a4"/>
        <w:spacing w:line="36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lastRenderedPageBreak/>
        <w:t>Экологическая политика</w:t>
      </w:r>
    </w:p>
    <w:p w:rsidR="00260905" w:rsidRDefault="00260905" w:rsidP="00260905">
      <w:pPr>
        <w:pStyle w:val="a4"/>
        <w:spacing w:line="360" w:lineRule="auto"/>
        <w:ind w:left="5954" w:right="76"/>
        <w:jc w:val="left"/>
        <w:rPr>
          <w:bCs/>
          <w:caps/>
        </w:rPr>
      </w:pPr>
      <w:proofErr w:type="gramStart"/>
      <w:r>
        <w:rPr>
          <w:bCs/>
          <w:caps/>
        </w:rPr>
        <w:t>Утверждена</w:t>
      </w:r>
      <w:proofErr w:type="gramEnd"/>
      <w:r>
        <w:rPr>
          <w:bCs/>
          <w:caps/>
        </w:rPr>
        <w:t xml:space="preserve"> решением </w:t>
      </w:r>
    </w:p>
    <w:p w:rsidR="00260905" w:rsidRDefault="00260905" w:rsidP="00260905">
      <w:pPr>
        <w:pStyle w:val="a4"/>
        <w:spacing w:line="360" w:lineRule="auto"/>
        <w:ind w:left="5954" w:right="76"/>
        <w:jc w:val="left"/>
        <w:rPr>
          <w:bCs/>
          <w:caps/>
        </w:rPr>
      </w:pPr>
      <w:r>
        <w:rPr>
          <w:bCs/>
          <w:caps/>
        </w:rPr>
        <w:t>Совета директоров</w:t>
      </w:r>
    </w:p>
    <w:p w:rsidR="00260905" w:rsidRDefault="00260905" w:rsidP="00260905">
      <w:pPr>
        <w:pStyle w:val="a4"/>
        <w:spacing w:line="360" w:lineRule="auto"/>
        <w:ind w:left="5954" w:right="76"/>
        <w:jc w:val="left"/>
        <w:rPr>
          <w:bCs/>
          <w:caps/>
        </w:rPr>
      </w:pPr>
      <w:r>
        <w:rPr>
          <w:bCs/>
          <w:caps/>
        </w:rPr>
        <w:t xml:space="preserve"> ОАО «ТГК-1» </w:t>
      </w:r>
    </w:p>
    <w:p w:rsidR="00260905" w:rsidRDefault="00260905" w:rsidP="00260905">
      <w:pPr>
        <w:pStyle w:val="a4"/>
        <w:spacing w:line="360" w:lineRule="auto"/>
        <w:ind w:left="5954" w:right="76"/>
        <w:jc w:val="left"/>
        <w:rPr>
          <w:bCs/>
          <w:caps/>
        </w:rPr>
      </w:pPr>
      <w:r>
        <w:rPr>
          <w:bCs/>
          <w:caps/>
        </w:rPr>
        <w:t>от «05» июня 2007 г.</w:t>
      </w:r>
    </w:p>
    <w:p w:rsidR="00260905" w:rsidRDefault="00260905" w:rsidP="00260905">
      <w:pPr>
        <w:pStyle w:val="a6"/>
      </w:pPr>
      <w: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260905" w:rsidRDefault="00260905" w:rsidP="00260905">
      <w:pPr>
        <w:pStyle w:val="a6"/>
        <w:rPr>
          <w:color w:val="000000"/>
        </w:rPr>
      </w:pPr>
      <w: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>
        <w:rPr>
          <w:color w:val="000000"/>
        </w:rPr>
        <w:t>сточных вод, а также тепловое загрязнение поверхностных водных объектов.</w:t>
      </w:r>
    </w:p>
    <w:p w:rsidR="00260905" w:rsidRDefault="00260905" w:rsidP="00260905">
      <w:pPr>
        <w:pStyle w:val="a6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>
        <w:t>признание конституционного права человека на благоприятную окружающую среду;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right="480" w:hanging="357"/>
        <w:jc w:val="both"/>
      </w:pPr>
      <w:r>
        <w:t>рациональное использование природных и энергетических ресурсов;</w:t>
      </w:r>
    </w:p>
    <w:p w:rsidR="00260905" w:rsidRDefault="00260905" w:rsidP="00260905">
      <w:pPr>
        <w:pStyle w:val="a6"/>
        <w:widowControl/>
        <w:numPr>
          <w:ilvl w:val="0"/>
          <w:numId w:val="4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>
        <w:t xml:space="preserve">приоритет принятия предупредительных мер над мерами по ликвидации экологических </w:t>
      </w:r>
      <w:r>
        <w:rPr>
          <w:color w:val="000000"/>
        </w:rPr>
        <w:t>негативных воздействий;</w:t>
      </w:r>
    </w:p>
    <w:p w:rsidR="00260905" w:rsidRDefault="00260905" w:rsidP="00260905">
      <w:pPr>
        <w:pStyle w:val="a6"/>
        <w:widowControl/>
        <w:numPr>
          <w:ilvl w:val="0"/>
          <w:numId w:val="4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>
        <w:rPr>
          <w:color w:val="000000"/>
        </w:rPr>
        <w:t>открытость и доступность экологической информации;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260905" w:rsidRDefault="00260905" w:rsidP="00260905">
      <w:pPr>
        <w:pStyle w:val="a6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>
        <w:lastRenderedPageBreak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260905" w:rsidRDefault="00260905" w:rsidP="00260905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260905" w:rsidRDefault="00260905" w:rsidP="00260905">
      <w:pPr>
        <w:pStyle w:val="a6"/>
        <w:rPr>
          <w:color w:val="0000FF"/>
        </w:rPr>
      </w:pPr>
      <w: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260905" w:rsidRDefault="00260905" w:rsidP="00260905">
      <w:pPr>
        <w:rPr>
          <w:sz w:val="23"/>
          <w:szCs w:val="24"/>
        </w:rPr>
      </w:pPr>
    </w:p>
    <w:p w:rsidR="00260905" w:rsidRDefault="00260905" w:rsidP="00260905">
      <w:pPr>
        <w:pStyle w:val="a4"/>
        <w:spacing w:line="360" w:lineRule="auto"/>
        <w:jc w:val="center"/>
        <w:rPr>
          <w:bCs/>
          <w:szCs w:val="24"/>
        </w:rPr>
      </w:pPr>
    </w:p>
    <w:p w:rsidR="00260905" w:rsidRDefault="00260905" w:rsidP="00260905">
      <w:pPr>
        <w:rPr>
          <w:sz w:val="24"/>
          <w:szCs w:val="24"/>
        </w:rPr>
      </w:pPr>
    </w:p>
    <w:p w:rsidR="0063319F" w:rsidRDefault="0063319F"/>
    <w:sectPr w:rsidR="00633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D1E"/>
    <w:multiLevelType w:val="hybridMultilevel"/>
    <w:tmpl w:val="96E08F88"/>
    <w:lvl w:ilvl="0" w:tplc="323A4490">
      <w:start w:val="5"/>
      <w:numFmt w:val="decimal"/>
      <w:lvlText w:val="%1."/>
      <w:lvlJc w:val="left"/>
      <w:pPr>
        <w:ind w:left="3960" w:hanging="360"/>
      </w:pPr>
    </w:lvl>
    <w:lvl w:ilvl="1" w:tplc="04190019">
      <w:start w:val="1"/>
      <w:numFmt w:val="lowerLetter"/>
      <w:lvlText w:val="%2."/>
      <w:lvlJc w:val="left"/>
      <w:pPr>
        <w:ind w:left="4680" w:hanging="360"/>
      </w:pPr>
    </w:lvl>
    <w:lvl w:ilvl="2" w:tplc="0419001B">
      <w:start w:val="1"/>
      <w:numFmt w:val="lowerRoman"/>
      <w:lvlText w:val="%3."/>
      <w:lvlJc w:val="right"/>
      <w:pPr>
        <w:ind w:left="5400" w:hanging="180"/>
      </w:pPr>
    </w:lvl>
    <w:lvl w:ilvl="3" w:tplc="0419000F">
      <w:start w:val="1"/>
      <w:numFmt w:val="decimal"/>
      <w:lvlText w:val="%4."/>
      <w:lvlJc w:val="left"/>
      <w:pPr>
        <w:ind w:left="6120" w:hanging="360"/>
      </w:pPr>
    </w:lvl>
    <w:lvl w:ilvl="4" w:tplc="04190019">
      <w:start w:val="1"/>
      <w:numFmt w:val="lowerLetter"/>
      <w:lvlText w:val="%5."/>
      <w:lvlJc w:val="left"/>
      <w:pPr>
        <w:ind w:left="6840" w:hanging="360"/>
      </w:pPr>
    </w:lvl>
    <w:lvl w:ilvl="5" w:tplc="0419001B">
      <w:start w:val="1"/>
      <w:numFmt w:val="lowerRoman"/>
      <w:lvlText w:val="%6."/>
      <w:lvlJc w:val="right"/>
      <w:pPr>
        <w:ind w:left="7560" w:hanging="180"/>
      </w:pPr>
    </w:lvl>
    <w:lvl w:ilvl="6" w:tplc="0419000F">
      <w:start w:val="1"/>
      <w:numFmt w:val="decimal"/>
      <w:lvlText w:val="%7."/>
      <w:lvlJc w:val="left"/>
      <w:pPr>
        <w:ind w:left="8280" w:hanging="360"/>
      </w:pPr>
    </w:lvl>
    <w:lvl w:ilvl="7" w:tplc="04190019">
      <w:start w:val="1"/>
      <w:numFmt w:val="lowerLetter"/>
      <w:lvlText w:val="%8."/>
      <w:lvlJc w:val="left"/>
      <w:pPr>
        <w:ind w:left="9000" w:hanging="360"/>
      </w:pPr>
    </w:lvl>
    <w:lvl w:ilvl="8" w:tplc="0419001B">
      <w:start w:val="1"/>
      <w:numFmt w:val="lowerRoman"/>
      <w:lvlText w:val="%9."/>
      <w:lvlJc w:val="right"/>
      <w:pPr>
        <w:ind w:left="9720" w:hanging="180"/>
      </w:p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430C5B6D"/>
    <w:multiLevelType w:val="hybridMultilevel"/>
    <w:tmpl w:val="C0CC03F8"/>
    <w:lvl w:ilvl="0" w:tplc="A0AEA7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43C"/>
    <w:rsid w:val="0024089C"/>
    <w:rsid w:val="00260905"/>
    <w:rsid w:val="00470FC9"/>
    <w:rsid w:val="0063319F"/>
    <w:rsid w:val="00EA5495"/>
    <w:rsid w:val="00EE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0905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90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semiHidden/>
    <w:unhideWhenUsed/>
    <w:rsid w:val="00260905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260905"/>
    <w:pPr>
      <w:spacing w:line="240" w:lineRule="atLeast"/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semiHidden/>
    <w:rsid w:val="002609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260905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semiHidden/>
    <w:rsid w:val="002609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260905"/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2609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609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609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260905"/>
    <w:pPr>
      <w:widowControl w:val="0"/>
      <w:snapToGrid w:val="0"/>
      <w:spacing w:before="20"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Default">
    <w:name w:val="Default"/>
    <w:rsid w:val="002609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408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8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0905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90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semiHidden/>
    <w:unhideWhenUsed/>
    <w:rsid w:val="00260905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260905"/>
    <w:pPr>
      <w:spacing w:line="240" w:lineRule="atLeast"/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semiHidden/>
    <w:rsid w:val="002609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260905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semiHidden/>
    <w:rsid w:val="002609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260905"/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2609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609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609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260905"/>
    <w:pPr>
      <w:widowControl w:val="0"/>
      <w:snapToGrid w:val="0"/>
      <w:spacing w:before="20"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Default">
    <w:name w:val="Default"/>
    <w:rsid w:val="002609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408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8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skevich.VN@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3184</Words>
  <Characters>18151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Александр Сергеевич</dc:creator>
  <cp:keywords/>
  <dc:description/>
  <cp:lastModifiedBy>Мусатова Светлана Николаевна</cp:lastModifiedBy>
  <cp:revision>5</cp:revision>
  <cp:lastPrinted>2012-04-17T12:05:00Z</cp:lastPrinted>
  <dcterms:created xsi:type="dcterms:W3CDTF">2012-04-10T06:19:00Z</dcterms:created>
  <dcterms:modified xsi:type="dcterms:W3CDTF">2012-05-04T06:45:00Z</dcterms:modified>
</cp:coreProperties>
</file>