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C" w:rsidRPr="001215F9" w:rsidRDefault="0027429C" w:rsidP="002742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F9">
        <w:rPr>
          <w:rFonts w:ascii="Times New Roman" w:hAnsi="Times New Roman"/>
          <w:sz w:val="24"/>
          <w:szCs w:val="24"/>
          <w:lang w:eastAsia="ru-RU"/>
        </w:rPr>
        <w:t>Перечень документов,</w:t>
      </w:r>
    </w:p>
    <w:p w:rsidR="0027429C" w:rsidRPr="001215F9" w:rsidRDefault="0027429C" w:rsidP="002742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F9">
        <w:rPr>
          <w:rFonts w:ascii="Times New Roman" w:hAnsi="Times New Roman"/>
          <w:sz w:val="24"/>
          <w:szCs w:val="24"/>
          <w:lang w:eastAsia="ru-RU"/>
        </w:rPr>
        <w:t>предоставляемых собственниками и пользователями</w:t>
      </w:r>
    </w:p>
    <w:p w:rsidR="0027429C" w:rsidRPr="001215F9" w:rsidRDefault="0027429C" w:rsidP="002742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215F9">
        <w:rPr>
          <w:rFonts w:ascii="Times New Roman" w:hAnsi="Times New Roman"/>
          <w:sz w:val="24"/>
          <w:szCs w:val="24"/>
          <w:lang w:eastAsia="ru-RU"/>
        </w:rPr>
        <w:t>встроенных нежилых помещений</w:t>
      </w:r>
    </w:p>
    <w:p w:rsidR="0027429C" w:rsidRPr="001215F9" w:rsidRDefault="0027429C" w:rsidP="002742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F9">
        <w:rPr>
          <w:rFonts w:ascii="Times New Roman" w:hAnsi="Times New Roman"/>
          <w:sz w:val="24"/>
          <w:szCs w:val="24"/>
          <w:lang w:eastAsia="ru-RU"/>
        </w:rPr>
        <w:t>для оформления договора теплоснабжения</w:t>
      </w:r>
    </w:p>
    <w:p w:rsidR="0027429C" w:rsidRPr="001215F9" w:rsidRDefault="0027429C" w:rsidP="002742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DC" w:rsidRPr="001215F9" w:rsidRDefault="0027429C" w:rsidP="00A978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F9">
        <w:rPr>
          <w:rFonts w:ascii="Times New Roman" w:hAnsi="Times New Roman"/>
          <w:sz w:val="24"/>
          <w:szCs w:val="24"/>
        </w:rPr>
        <w:tab/>
      </w:r>
      <w:r w:rsidR="00E140DC" w:rsidRPr="001215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26.12.2016 № 1498 «О вопросах предоставления коммунальных услуг и содержания общего имущества в многоквартирном доме» собственнику нежилых помещений в многоквартирном доме </w:t>
      </w:r>
      <w:r w:rsidR="00E140DC" w:rsidRPr="001215F9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="00A9789A" w:rsidRPr="001215F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заключить </w:t>
      </w:r>
      <w:r w:rsidR="00E140DC" w:rsidRPr="001215F9">
        <w:rPr>
          <w:rFonts w:ascii="Times New Roman" w:eastAsia="Times New Roman" w:hAnsi="Times New Roman"/>
          <w:sz w:val="24"/>
          <w:szCs w:val="24"/>
          <w:lang w:eastAsia="ru-RU"/>
        </w:rPr>
        <w:t xml:space="preserve">прямой договор теплоснабжения с ресурсоснабжающей организацией </w:t>
      </w:r>
      <w:r w:rsidR="00E140DC" w:rsidRPr="001215F9">
        <w:rPr>
          <w:rFonts w:ascii="Times New Roman" w:hAnsi="Times New Roman"/>
          <w:sz w:val="24"/>
          <w:szCs w:val="24"/>
        </w:rPr>
        <w:t xml:space="preserve">– </w:t>
      </w:r>
      <w:r w:rsidR="00E140DC" w:rsidRPr="001215F9">
        <w:rPr>
          <w:rFonts w:ascii="Times New Roman" w:eastAsia="Times New Roman" w:hAnsi="Times New Roman"/>
          <w:sz w:val="24"/>
          <w:szCs w:val="24"/>
          <w:lang w:eastAsia="ru-RU"/>
        </w:rPr>
        <w:t>ПАО «ТГК-1».</w:t>
      </w:r>
    </w:p>
    <w:p w:rsidR="00E140DC" w:rsidRPr="001215F9" w:rsidRDefault="00E140DC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 </w:t>
      </w:r>
      <w:r w:rsidRPr="001215F9">
        <w:rPr>
          <w:rFonts w:ascii="Times New Roman" w:hAnsi="Times New Roman"/>
          <w:bCs/>
          <w:color w:val="000000"/>
          <w:sz w:val="24"/>
          <w:szCs w:val="24"/>
        </w:rPr>
        <w:t>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Российский Федерации» собственнику необходимо предоставить в ПАО «ТГК-1» следующие документы:</w:t>
      </w:r>
    </w:p>
    <w:p w:rsidR="006F3842" w:rsidRPr="001215F9" w:rsidRDefault="006F3842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5F9" w:rsidRPr="001215F9" w:rsidRDefault="001215F9" w:rsidP="001215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F9">
        <w:rPr>
          <w:rFonts w:ascii="Times New Roman" w:hAnsi="Times New Roman"/>
          <w:b/>
          <w:sz w:val="24"/>
          <w:szCs w:val="24"/>
        </w:rPr>
        <w:t>Для физических лиц:</w:t>
      </w:r>
    </w:p>
    <w:p w:rsidR="001215F9" w:rsidRPr="001215F9" w:rsidRDefault="001215F9" w:rsidP="001215F9">
      <w:pPr>
        <w:pStyle w:val="a6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15F9" w:rsidRPr="001215F9" w:rsidRDefault="001215F9" w:rsidP="001215F9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Заявка о заключении договора за подписью руководителя, скрепленная круглой печатью и содержащая:</w:t>
      </w:r>
    </w:p>
    <w:p w:rsidR="001215F9" w:rsidRPr="001215F9" w:rsidRDefault="001215F9" w:rsidP="001215F9">
      <w:pPr>
        <w:pStyle w:val="a6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адрес фактического местонахождения (проживания);</w:t>
      </w:r>
    </w:p>
    <w:p w:rsidR="001215F9" w:rsidRPr="001215F9" w:rsidRDefault="001215F9" w:rsidP="001215F9">
      <w:pPr>
        <w:pStyle w:val="a6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контактный номер телефона/факса, электронной почты;</w:t>
      </w:r>
    </w:p>
    <w:p w:rsidR="001215F9" w:rsidRPr="001215F9" w:rsidRDefault="001215F9" w:rsidP="006F60D4">
      <w:pPr>
        <w:pStyle w:val="a6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 xml:space="preserve">Ф.И.О. ответственного полномочного представителя для работы с Энергоснабжающей организацией полностью, </w:t>
      </w:r>
      <w:r w:rsidR="005406C2">
        <w:rPr>
          <w:rFonts w:ascii="Times New Roman" w:hAnsi="Times New Roman"/>
          <w:sz w:val="24"/>
          <w:szCs w:val="24"/>
        </w:rPr>
        <w:t>контактный номер телефона/факса.</w:t>
      </w:r>
    </w:p>
    <w:p w:rsidR="001215F9" w:rsidRPr="001215F9" w:rsidRDefault="001215F9" w:rsidP="006F60D4">
      <w:pPr>
        <w:pStyle w:val="a6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Копия доку</w:t>
      </w:r>
      <w:r w:rsidR="005406C2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1215F9" w:rsidRPr="001215F9" w:rsidRDefault="001215F9" w:rsidP="006F60D4">
      <w:pPr>
        <w:pStyle w:val="a6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Согласие на обработку пер</w:t>
      </w:r>
      <w:r w:rsidR="005406C2">
        <w:rPr>
          <w:rFonts w:ascii="Times New Roman" w:hAnsi="Times New Roman"/>
          <w:sz w:val="24"/>
          <w:szCs w:val="24"/>
        </w:rPr>
        <w:t>сональных данных.</w:t>
      </w:r>
    </w:p>
    <w:p w:rsidR="001215F9" w:rsidRPr="001215F9" w:rsidRDefault="001215F9" w:rsidP="006F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3.       Свидетельство о постановке заяви</w:t>
      </w:r>
      <w:r w:rsidR="005406C2">
        <w:rPr>
          <w:rFonts w:ascii="Times New Roman" w:hAnsi="Times New Roman"/>
          <w:sz w:val="24"/>
          <w:szCs w:val="24"/>
        </w:rPr>
        <w:t>теля на учет в налоговом органе.</w:t>
      </w:r>
    </w:p>
    <w:p w:rsidR="001215F9" w:rsidRPr="001215F9" w:rsidRDefault="001215F9" w:rsidP="006F60D4">
      <w:pPr>
        <w:pStyle w:val="a6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4.       Документы на нежилое помещение.</w:t>
      </w:r>
    </w:p>
    <w:p w:rsidR="006F60D4" w:rsidRDefault="001215F9" w:rsidP="006F60D4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Правоустанавливающие докумен</w:t>
      </w:r>
      <w:r w:rsidR="005406C2">
        <w:rPr>
          <w:rFonts w:ascii="Times New Roman" w:hAnsi="Times New Roman"/>
          <w:sz w:val="24"/>
          <w:szCs w:val="24"/>
        </w:rPr>
        <w:t>ты на нежилое помещение (копии).</w:t>
      </w:r>
    </w:p>
    <w:p w:rsidR="006F60D4" w:rsidRPr="006F60D4" w:rsidRDefault="006F60D4" w:rsidP="006F60D4">
      <w:pPr>
        <w:pStyle w:val="a6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60D4">
        <w:rPr>
          <w:rFonts w:ascii="Times New Roman" w:hAnsi="Times New Roman"/>
          <w:sz w:val="24"/>
          <w:szCs w:val="24"/>
        </w:rPr>
        <w:t xml:space="preserve">Техническая и проектная документация, подтверждающая тепловые нагрузки на МКД с выделением нагрузок на помещение, указанное в заявке (по каждому виду – отопление, кондиционирование, вентиляция, осуществление технологических процессов, горячее водоснабжение). 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При отсутствии технической документации заявитель </w:t>
      </w:r>
      <w:r w:rsidR="00F80291">
        <w:rPr>
          <w:rFonts w:ascii="Times New Roman" w:hAnsi="Times New Roman"/>
          <w:sz w:val="24"/>
          <w:szCs w:val="24"/>
          <w:u w:val="single"/>
        </w:rPr>
        <w:t>вправе обратиться</w:t>
      </w:r>
      <w:r>
        <w:rPr>
          <w:rFonts w:ascii="Times New Roman" w:hAnsi="Times New Roman"/>
          <w:sz w:val="24"/>
          <w:szCs w:val="24"/>
          <w:u w:val="single"/>
        </w:rPr>
        <w:t xml:space="preserve"> в проектную организацию для выполнения паспортов теплопотребления или направ</w:t>
      </w:r>
      <w:r w:rsidR="00F80291">
        <w:rPr>
          <w:rFonts w:ascii="Times New Roman" w:hAnsi="Times New Roman"/>
          <w:sz w:val="24"/>
          <w:szCs w:val="24"/>
          <w:u w:val="single"/>
        </w:rPr>
        <w:t>ить</w:t>
      </w:r>
      <w:r w:rsidR="001C395D">
        <w:rPr>
          <w:rFonts w:ascii="Times New Roman" w:hAnsi="Times New Roman"/>
          <w:sz w:val="24"/>
          <w:szCs w:val="24"/>
          <w:u w:val="single"/>
        </w:rPr>
        <w:t xml:space="preserve"> заявление о проведении расчета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285F">
        <w:rPr>
          <w:rFonts w:ascii="Times New Roman" w:hAnsi="Times New Roman"/>
          <w:sz w:val="24"/>
          <w:szCs w:val="24"/>
          <w:u w:val="single"/>
        </w:rPr>
        <w:t xml:space="preserve">нагрузок </w:t>
      </w:r>
      <w:r>
        <w:rPr>
          <w:rFonts w:ascii="Times New Roman" w:hAnsi="Times New Roman"/>
          <w:sz w:val="24"/>
          <w:szCs w:val="24"/>
          <w:u w:val="single"/>
        </w:rPr>
        <w:t>непосредственно в Энергоснабжающую организацию.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60D4" w:rsidRPr="0052536B" w:rsidRDefault="006F60D4" w:rsidP="00525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36B">
        <w:rPr>
          <w:rFonts w:ascii="Times New Roman" w:hAnsi="Times New Roman"/>
          <w:sz w:val="24"/>
          <w:szCs w:val="24"/>
        </w:rPr>
        <w:t xml:space="preserve">К заявлению на расчет нагрузок собственнику (пользователю) необходимо приложить </w:t>
      </w:r>
      <w:r w:rsidR="0052536B" w:rsidRPr="0052536B">
        <w:rPr>
          <w:rFonts w:ascii="Times New Roman" w:hAnsi="Times New Roman"/>
          <w:sz w:val="24"/>
          <w:szCs w:val="24"/>
        </w:rPr>
        <w:t xml:space="preserve">сведения </w:t>
      </w:r>
      <w:r w:rsidR="00BE7174">
        <w:rPr>
          <w:rFonts w:ascii="Times New Roman" w:hAnsi="Times New Roman"/>
          <w:sz w:val="24"/>
          <w:szCs w:val="24"/>
        </w:rPr>
        <w:t>о</w:t>
      </w:r>
      <w:r w:rsidR="0052536B" w:rsidRPr="0052536B">
        <w:rPr>
          <w:rFonts w:ascii="Times New Roman" w:hAnsi="Times New Roman"/>
          <w:sz w:val="24"/>
          <w:szCs w:val="24"/>
        </w:rPr>
        <w:t xml:space="preserve"> нежил</w:t>
      </w:r>
      <w:r w:rsidR="00BE7174">
        <w:rPr>
          <w:rFonts w:ascii="Times New Roman" w:hAnsi="Times New Roman"/>
          <w:sz w:val="24"/>
          <w:szCs w:val="24"/>
        </w:rPr>
        <w:t>о</w:t>
      </w:r>
      <w:r w:rsidR="0052536B" w:rsidRPr="0052536B">
        <w:rPr>
          <w:rFonts w:ascii="Times New Roman" w:hAnsi="Times New Roman"/>
          <w:sz w:val="24"/>
          <w:szCs w:val="24"/>
        </w:rPr>
        <w:t>м помещени</w:t>
      </w:r>
      <w:r w:rsidR="00BE7174">
        <w:rPr>
          <w:rFonts w:ascii="Times New Roman" w:hAnsi="Times New Roman"/>
          <w:sz w:val="24"/>
          <w:szCs w:val="24"/>
        </w:rPr>
        <w:t>и,</w:t>
      </w:r>
      <w:r w:rsidRPr="0052536B">
        <w:rPr>
          <w:rFonts w:ascii="Times New Roman" w:hAnsi="Times New Roman"/>
          <w:sz w:val="24"/>
          <w:szCs w:val="24"/>
        </w:rPr>
        <w:t xml:space="preserve"> сведения о </w:t>
      </w:r>
      <w:r w:rsidR="0052536B" w:rsidRPr="0052536B">
        <w:rPr>
          <w:rFonts w:ascii="Times New Roman" w:hAnsi="Times New Roman"/>
          <w:sz w:val="24"/>
          <w:szCs w:val="24"/>
        </w:rPr>
        <w:t xml:space="preserve">собственнике нежилого помещения, </w:t>
      </w:r>
      <w:r w:rsidR="0052536B">
        <w:rPr>
          <w:rFonts w:ascii="Times New Roman" w:hAnsi="Times New Roman"/>
          <w:sz w:val="24"/>
          <w:szCs w:val="24"/>
        </w:rPr>
        <w:t>кадастровый план (технический паспорт</w:t>
      </w:r>
      <w:r w:rsidR="0052536B" w:rsidRPr="0052536B">
        <w:rPr>
          <w:rFonts w:ascii="Times New Roman" w:hAnsi="Times New Roman"/>
          <w:sz w:val="24"/>
          <w:szCs w:val="24"/>
        </w:rPr>
        <w:t>/</w:t>
      </w:r>
      <w:r w:rsidR="0052536B">
        <w:rPr>
          <w:rFonts w:ascii="Times New Roman" w:hAnsi="Times New Roman"/>
          <w:sz w:val="24"/>
          <w:szCs w:val="24"/>
        </w:rPr>
        <w:t xml:space="preserve">справка ПИБ на помещение), </w:t>
      </w:r>
      <w:r w:rsidRPr="0052536B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36B" w:rsidRPr="001215F9" w:rsidRDefault="0052536B" w:rsidP="0052536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Техническая и проектная документация на помещение (технический паспорт, кадастровый паспорт, справка ПИБ на помещение).</w:t>
      </w:r>
    </w:p>
    <w:p w:rsidR="001215F9" w:rsidRPr="001215F9" w:rsidRDefault="001215F9" w:rsidP="006F60D4">
      <w:pPr>
        <w:pStyle w:val="a6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При наличии ГВС – паспорт на счётчик горячей воды, в котором указаны сроки поверки, показания счётчика на текущий момент, акт принятия счётчика УК.</w:t>
      </w:r>
    </w:p>
    <w:p w:rsidR="001215F9" w:rsidRPr="001215F9" w:rsidRDefault="001215F9" w:rsidP="001215F9">
      <w:pPr>
        <w:pStyle w:val="a6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Доверенность на лицо, уполномоченное подписывать договор теплоснабжения (если собственников/правообладателей 2 и более); доверенность о передаче полномочий от имени участников долевой собственности по заключению договора теплоснабжения в отношении общего имущества от всех собственников на собственника, уполномоченного заключать договор.</w:t>
      </w:r>
    </w:p>
    <w:p w:rsidR="001215F9" w:rsidRPr="001215F9" w:rsidRDefault="001215F9" w:rsidP="001215F9">
      <w:pPr>
        <w:pStyle w:val="a6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Если помещение находится в долевой собственности каждый собственник помещения предоставляет пакет документов согласно списку.</w:t>
      </w:r>
    </w:p>
    <w:p w:rsidR="001215F9" w:rsidRDefault="001215F9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BC5" w:rsidRDefault="00324BC5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BC5" w:rsidRDefault="00324BC5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BC5" w:rsidRPr="001215F9" w:rsidRDefault="00324BC5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3842" w:rsidRPr="001215F9" w:rsidRDefault="00E140DC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15F9">
        <w:rPr>
          <w:rFonts w:ascii="Times New Roman" w:hAnsi="Times New Roman"/>
          <w:b/>
          <w:sz w:val="24"/>
          <w:szCs w:val="24"/>
          <w:lang w:eastAsia="ru-RU"/>
        </w:rPr>
        <w:lastRenderedPageBreak/>
        <w:t>Д</w:t>
      </w:r>
      <w:r w:rsidR="006F3842" w:rsidRPr="001215F9">
        <w:rPr>
          <w:rFonts w:ascii="Times New Roman" w:hAnsi="Times New Roman"/>
          <w:b/>
          <w:sz w:val="24"/>
          <w:szCs w:val="24"/>
          <w:lang w:eastAsia="ru-RU"/>
        </w:rPr>
        <w:t>ля юридических лиц (в том числе индивидуальных предпринимателей):</w:t>
      </w:r>
    </w:p>
    <w:p w:rsidR="006F3842" w:rsidRPr="001215F9" w:rsidRDefault="006F3842" w:rsidP="00A978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2EC" w:rsidRPr="001215F9" w:rsidRDefault="007E2E0F" w:rsidP="00A9789A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Заявка</w:t>
      </w:r>
      <w:r w:rsidR="006F3842" w:rsidRPr="001215F9">
        <w:rPr>
          <w:rFonts w:ascii="Times New Roman" w:hAnsi="Times New Roman"/>
          <w:sz w:val="24"/>
          <w:szCs w:val="24"/>
        </w:rPr>
        <w:t xml:space="preserve"> о заключении договора за подписью руководи</w:t>
      </w:r>
      <w:r w:rsidR="000A13A3" w:rsidRPr="001215F9">
        <w:rPr>
          <w:rFonts w:ascii="Times New Roman" w:hAnsi="Times New Roman"/>
          <w:sz w:val="24"/>
          <w:szCs w:val="24"/>
        </w:rPr>
        <w:t>теля, скрепленная круглой печатью и содержащая</w:t>
      </w:r>
      <w:r w:rsidR="006F3842" w:rsidRPr="001215F9">
        <w:rPr>
          <w:rFonts w:ascii="Times New Roman" w:hAnsi="Times New Roman"/>
          <w:sz w:val="24"/>
          <w:szCs w:val="24"/>
        </w:rPr>
        <w:t>:</w:t>
      </w:r>
    </w:p>
    <w:p w:rsidR="006F3842" w:rsidRPr="001215F9" w:rsidRDefault="006F3842" w:rsidP="00A9789A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адрес фактического местонахождения организации;</w:t>
      </w:r>
    </w:p>
    <w:p w:rsidR="006F3842" w:rsidRPr="001215F9" w:rsidRDefault="006F3842" w:rsidP="00A9789A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Ф.И.О. руководителя организации полностью</w:t>
      </w:r>
      <w:r w:rsidR="00EF71C7" w:rsidRPr="001215F9">
        <w:rPr>
          <w:rFonts w:ascii="Times New Roman" w:hAnsi="Times New Roman"/>
          <w:sz w:val="24"/>
          <w:szCs w:val="24"/>
        </w:rPr>
        <w:t>, контактный номер телефона/факса, электронной почты;</w:t>
      </w:r>
    </w:p>
    <w:p w:rsidR="00EF71C7" w:rsidRPr="001215F9" w:rsidRDefault="00EF71C7" w:rsidP="00A9789A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Ф.И.О. главного бухгалтера полностью, контактный номер телефона</w:t>
      </w:r>
      <w:r w:rsidR="000A13A3" w:rsidRPr="001215F9">
        <w:rPr>
          <w:rFonts w:ascii="Times New Roman" w:hAnsi="Times New Roman"/>
          <w:sz w:val="24"/>
          <w:szCs w:val="24"/>
        </w:rPr>
        <w:t>/</w:t>
      </w:r>
      <w:r w:rsidRPr="001215F9">
        <w:rPr>
          <w:rFonts w:ascii="Times New Roman" w:hAnsi="Times New Roman"/>
          <w:sz w:val="24"/>
          <w:szCs w:val="24"/>
        </w:rPr>
        <w:t>факса;</w:t>
      </w:r>
    </w:p>
    <w:p w:rsidR="00FC23F5" w:rsidRPr="001215F9" w:rsidRDefault="003530CF" w:rsidP="00A9789A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Ф.И.О.</w:t>
      </w:r>
      <w:r w:rsidR="003D749E" w:rsidRPr="001215F9">
        <w:rPr>
          <w:rFonts w:ascii="Times New Roman" w:hAnsi="Times New Roman"/>
          <w:sz w:val="24"/>
          <w:szCs w:val="24"/>
        </w:rPr>
        <w:t xml:space="preserve"> </w:t>
      </w:r>
      <w:r w:rsidR="00EF71C7" w:rsidRPr="001215F9">
        <w:rPr>
          <w:rFonts w:ascii="Times New Roman" w:hAnsi="Times New Roman"/>
          <w:sz w:val="24"/>
          <w:szCs w:val="24"/>
        </w:rPr>
        <w:t>ответственного полномочного представителя для работы с Энергоснабжающей организацией полност</w:t>
      </w:r>
      <w:r w:rsidR="000A13A3" w:rsidRPr="001215F9">
        <w:rPr>
          <w:rFonts w:ascii="Times New Roman" w:hAnsi="Times New Roman"/>
          <w:sz w:val="24"/>
          <w:szCs w:val="24"/>
        </w:rPr>
        <w:t>ью, контактный номер телефона/</w:t>
      </w:r>
      <w:r w:rsidR="005406C2">
        <w:rPr>
          <w:rFonts w:ascii="Times New Roman" w:hAnsi="Times New Roman"/>
          <w:sz w:val="24"/>
          <w:szCs w:val="24"/>
        </w:rPr>
        <w:t>факса.</w:t>
      </w:r>
    </w:p>
    <w:p w:rsidR="00FC23F5" w:rsidRPr="001215F9" w:rsidRDefault="00FC23F5" w:rsidP="00A9789A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Документы, подтверждающие банковские реквизиты обратившегося лица с целью достоверного отражения реквизитов в договоре и правильного оформления платежных документов (для бюджетных организаций сведения из УФК или Комитета финансов Санкт-Петербурга об открытых счетах).</w:t>
      </w:r>
    </w:p>
    <w:p w:rsidR="00EF71C7" w:rsidRPr="001215F9" w:rsidRDefault="00EF71C7" w:rsidP="00647BD6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 xml:space="preserve"> Копии учредительных документов, действующие на момент заключения договора, заверенные печатью организации:</w:t>
      </w:r>
    </w:p>
    <w:p w:rsidR="0071560F" w:rsidRPr="001215F9" w:rsidRDefault="0071560F" w:rsidP="00647BD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Устав (положение) заявителя – для юридических лиц;</w:t>
      </w:r>
    </w:p>
    <w:p w:rsidR="0071560F" w:rsidRPr="001215F9" w:rsidRDefault="0071560F" w:rsidP="00647BD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Свидетельство о государственной регистрации заявителя в качестве юридического лица/индивидуального предпринимат</w:t>
      </w:r>
      <w:r w:rsidR="005406C2">
        <w:rPr>
          <w:rFonts w:ascii="Times New Roman" w:hAnsi="Times New Roman"/>
          <w:sz w:val="24"/>
          <w:szCs w:val="24"/>
        </w:rPr>
        <w:t>еля, паспорт для физических лиц.</w:t>
      </w:r>
    </w:p>
    <w:p w:rsidR="0071560F" w:rsidRPr="001215F9" w:rsidRDefault="0071560F" w:rsidP="00647BD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Свидетельство о постановке заявителя на учет в налоговом органе</w:t>
      </w:r>
      <w:r w:rsidR="005406C2">
        <w:rPr>
          <w:rFonts w:ascii="Times New Roman" w:hAnsi="Times New Roman"/>
          <w:sz w:val="24"/>
          <w:szCs w:val="24"/>
        </w:rPr>
        <w:t>.</w:t>
      </w:r>
    </w:p>
    <w:p w:rsidR="0071560F" w:rsidRPr="001215F9" w:rsidRDefault="0071560F" w:rsidP="00647BD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</w:t>
      </w:r>
      <w:r w:rsidR="005406C2">
        <w:rPr>
          <w:rFonts w:ascii="Times New Roman" w:hAnsi="Times New Roman"/>
          <w:sz w:val="24"/>
          <w:szCs w:val="24"/>
        </w:rPr>
        <w:t>выступающего от имени заявителя.</w:t>
      </w:r>
    </w:p>
    <w:p w:rsidR="0071560F" w:rsidRPr="001215F9" w:rsidRDefault="0071560F" w:rsidP="00647BD6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Документы на нежилое помещение.</w:t>
      </w:r>
    </w:p>
    <w:p w:rsidR="006F60D4" w:rsidRDefault="0071560F" w:rsidP="006F60D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Удостоверенные в установленном порядке копии правоустанавливающих документов, подтверждающих право собственности и (или) вещное право потребителя в отношении нежилого помещения в многоквартирном доме (в том числе сведения о государственной регистрации пр</w:t>
      </w:r>
      <w:r w:rsidR="005406C2">
        <w:rPr>
          <w:rFonts w:ascii="Times New Roman" w:hAnsi="Times New Roman"/>
          <w:sz w:val="24"/>
          <w:szCs w:val="24"/>
        </w:rPr>
        <w:t>ава заявителя на это помещение).</w:t>
      </w:r>
    </w:p>
    <w:p w:rsidR="006F60D4" w:rsidRPr="006F60D4" w:rsidRDefault="006F60D4" w:rsidP="006F60D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0D4">
        <w:rPr>
          <w:rFonts w:ascii="Times New Roman" w:hAnsi="Times New Roman"/>
          <w:sz w:val="24"/>
          <w:szCs w:val="24"/>
        </w:rPr>
        <w:t xml:space="preserve">Техническая и проектная документация, подтверждающая тепловые нагрузки на МКД с выделением нагрузок на помещение, указанное в заявке (по каждому виду – отопление, кондиционирование, вентиляция, осуществление технологических процессов, горячее водоснабжение). 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При отсутствии технической документации заявитель </w:t>
      </w:r>
      <w:r w:rsidR="00F80291">
        <w:rPr>
          <w:rFonts w:ascii="Times New Roman" w:hAnsi="Times New Roman"/>
          <w:sz w:val="24"/>
          <w:szCs w:val="24"/>
          <w:u w:val="single"/>
        </w:rPr>
        <w:t>вправе обратиться</w:t>
      </w:r>
      <w:r>
        <w:rPr>
          <w:rFonts w:ascii="Times New Roman" w:hAnsi="Times New Roman"/>
          <w:sz w:val="24"/>
          <w:szCs w:val="24"/>
          <w:u w:val="single"/>
        </w:rPr>
        <w:t xml:space="preserve"> в проектную организацию для выполнения паспортов теплопотребления или направ</w:t>
      </w:r>
      <w:r w:rsidR="00F80291">
        <w:rPr>
          <w:rFonts w:ascii="Times New Roman" w:hAnsi="Times New Roman"/>
          <w:sz w:val="24"/>
          <w:szCs w:val="24"/>
          <w:u w:val="single"/>
        </w:rPr>
        <w:t>ить</w:t>
      </w:r>
      <w:r>
        <w:rPr>
          <w:rFonts w:ascii="Times New Roman" w:hAnsi="Times New Roman"/>
          <w:sz w:val="24"/>
          <w:szCs w:val="24"/>
          <w:u w:val="single"/>
        </w:rPr>
        <w:t xml:space="preserve"> заявление о проведении расчет</w:t>
      </w:r>
      <w:r w:rsidR="001C395D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285F">
        <w:rPr>
          <w:rFonts w:ascii="Times New Roman" w:hAnsi="Times New Roman"/>
          <w:sz w:val="24"/>
          <w:szCs w:val="24"/>
          <w:u w:val="single"/>
        </w:rPr>
        <w:t xml:space="preserve">нагрузок </w:t>
      </w:r>
      <w:r>
        <w:rPr>
          <w:rFonts w:ascii="Times New Roman" w:hAnsi="Times New Roman"/>
          <w:sz w:val="24"/>
          <w:szCs w:val="24"/>
          <w:u w:val="single"/>
        </w:rPr>
        <w:t>непосредственно в Энергоснабжающую организацию.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6AD9" w:rsidRPr="0052536B" w:rsidRDefault="00CA6AD9" w:rsidP="00CA6A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36B">
        <w:rPr>
          <w:rFonts w:ascii="Times New Roman" w:hAnsi="Times New Roman"/>
          <w:sz w:val="24"/>
          <w:szCs w:val="24"/>
        </w:rPr>
        <w:t xml:space="preserve">К заявлению на расчет нагрузок собственнику (пользователю) необходимо приложить сведения </w:t>
      </w:r>
      <w:r>
        <w:rPr>
          <w:rFonts w:ascii="Times New Roman" w:hAnsi="Times New Roman"/>
          <w:sz w:val="24"/>
          <w:szCs w:val="24"/>
        </w:rPr>
        <w:t>о</w:t>
      </w:r>
      <w:r w:rsidRPr="0052536B">
        <w:rPr>
          <w:rFonts w:ascii="Times New Roman" w:hAnsi="Times New Roman"/>
          <w:sz w:val="24"/>
          <w:szCs w:val="24"/>
        </w:rPr>
        <w:t xml:space="preserve"> нежил</w:t>
      </w:r>
      <w:r>
        <w:rPr>
          <w:rFonts w:ascii="Times New Roman" w:hAnsi="Times New Roman"/>
          <w:sz w:val="24"/>
          <w:szCs w:val="24"/>
        </w:rPr>
        <w:t>о</w:t>
      </w:r>
      <w:r w:rsidRPr="0052536B">
        <w:rPr>
          <w:rFonts w:ascii="Times New Roman" w:hAnsi="Times New Roman"/>
          <w:sz w:val="24"/>
          <w:szCs w:val="24"/>
        </w:rPr>
        <w:t>м помещени</w:t>
      </w:r>
      <w:r>
        <w:rPr>
          <w:rFonts w:ascii="Times New Roman" w:hAnsi="Times New Roman"/>
          <w:sz w:val="24"/>
          <w:szCs w:val="24"/>
        </w:rPr>
        <w:t>и,</w:t>
      </w:r>
      <w:r w:rsidRPr="0052536B">
        <w:rPr>
          <w:rFonts w:ascii="Times New Roman" w:hAnsi="Times New Roman"/>
          <w:sz w:val="24"/>
          <w:szCs w:val="24"/>
        </w:rPr>
        <w:t xml:space="preserve"> сведения о собственнике нежилого помещения, </w:t>
      </w:r>
      <w:r>
        <w:rPr>
          <w:rFonts w:ascii="Times New Roman" w:hAnsi="Times New Roman"/>
          <w:sz w:val="24"/>
          <w:szCs w:val="24"/>
        </w:rPr>
        <w:t>кадастровый план (технический паспорт</w:t>
      </w:r>
      <w:r w:rsidRPr="0052536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справка ПИБ на помещение), </w:t>
      </w:r>
      <w:r w:rsidRPr="0052536B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6F60D4" w:rsidRDefault="006F60D4" w:rsidP="006F60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989" w:rsidRPr="001215F9" w:rsidRDefault="004C5989" w:rsidP="00647BD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 xml:space="preserve">Техническая и проектная документация на </w:t>
      </w:r>
      <w:r w:rsidR="00ED5EB6" w:rsidRPr="001215F9">
        <w:rPr>
          <w:rFonts w:ascii="Times New Roman" w:hAnsi="Times New Roman"/>
          <w:sz w:val="24"/>
          <w:szCs w:val="24"/>
        </w:rPr>
        <w:t xml:space="preserve">помещение </w:t>
      </w:r>
      <w:r w:rsidRPr="001215F9">
        <w:rPr>
          <w:rFonts w:ascii="Times New Roman" w:hAnsi="Times New Roman"/>
          <w:sz w:val="24"/>
          <w:szCs w:val="24"/>
        </w:rPr>
        <w:t xml:space="preserve">(технический паспорт, кадастровый паспорт, справка ПИБ </w:t>
      </w:r>
      <w:r w:rsidR="007069F4" w:rsidRPr="001215F9">
        <w:rPr>
          <w:rFonts w:ascii="Times New Roman" w:hAnsi="Times New Roman"/>
          <w:sz w:val="24"/>
          <w:szCs w:val="24"/>
        </w:rPr>
        <w:t>на помещение).</w:t>
      </w:r>
    </w:p>
    <w:p w:rsidR="00ED5EB6" w:rsidRPr="001215F9" w:rsidRDefault="00C173F2" w:rsidP="00BF11C7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 xml:space="preserve">При наличии </w:t>
      </w:r>
      <w:r w:rsidR="00647BD6" w:rsidRPr="001215F9">
        <w:rPr>
          <w:rFonts w:ascii="Times New Roman" w:hAnsi="Times New Roman"/>
          <w:sz w:val="24"/>
          <w:szCs w:val="24"/>
        </w:rPr>
        <w:t>ГВС</w:t>
      </w:r>
      <w:r w:rsidRPr="001215F9">
        <w:rPr>
          <w:rFonts w:ascii="Times New Roman" w:hAnsi="Times New Roman"/>
          <w:sz w:val="24"/>
          <w:szCs w:val="24"/>
        </w:rPr>
        <w:t xml:space="preserve"> </w:t>
      </w:r>
      <w:r w:rsidR="000A13A3" w:rsidRPr="001215F9">
        <w:rPr>
          <w:rFonts w:ascii="Times New Roman" w:hAnsi="Times New Roman"/>
          <w:sz w:val="24"/>
          <w:szCs w:val="24"/>
        </w:rPr>
        <w:t>–</w:t>
      </w:r>
      <w:r w:rsidRPr="001215F9">
        <w:rPr>
          <w:rFonts w:ascii="Times New Roman" w:hAnsi="Times New Roman"/>
          <w:sz w:val="24"/>
          <w:szCs w:val="24"/>
        </w:rPr>
        <w:t xml:space="preserve"> паспорт на счётчик горячей воды, в котором указаны сроки поверки, показания счётчика на текущий момент, акт принятия счётчика УК.</w:t>
      </w:r>
    </w:p>
    <w:p w:rsidR="00ED5EB6" w:rsidRPr="001215F9" w:rsidRDefault="00ED5EB6" w:rsidP="00BF11C7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15F9">
        <w:rPr>
          <w:rFonts w:ascii="Times New Roman" w:hAnsi="Times New Roman"/>
          <w:sz w:val="24"/>
          <w:szCs w:val="24"/>
        </w:rPr>
        <w:t>Доверенность на лицо, уполномоченное подписывать договор теплоснабжения (если собственников/правообладателей 2 и более); доверенность о передаче полномочий от имени участников долевой собственности по заключению договора теплоснабжения в отношении общего имущества от всех собственников на собственника, уполномоченного заключать договор.</w:t>
      </w:r>
    </w:p>
    <w:p w:rsidR="00ED5EB6" w:rsidRPr="001215F9" w:rsidRDefault="000A13A3" w:rsidP="00647BD6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>Если</w:t>
      </w:r>
      <w:r w:rsidR="00ED5EB6" w:rsidRPr="001215F9">
        <w:rPr>
          <w:rFonts w:ascii="Times New Roman" w:hAnsi="Times New Roman"/>
          <w:sz w:val="24"/>
          <w:szCs w:val="24"/>
        </w:rPr>
        <w:t xml:space="preserve"> помещение находится в долевой собственности каждый собственник помещения предоставляет пакет документов согласно списку.</w:t>
      </w:r>
    </w:p>
    <w:p w:rsidR="00647BD6" w:rsidRPr="001215F9" w:rsidRDefault="000A13A3" w:rsidP="00647BD6">
      <w:pPr>
        <w:pStyle w:val="a6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tab/>
      </w:r>
      <w:r w:rsidR="00647BD6" w:rsidRPr="001215F9">
        <w:rPr>
          <w:rFonts w:ascii="Times New Roman" w:hAnsi="Times New Roman"/>
          <w:sz w:val="24"/>
          <w:szCs w:val="24"/>
        </w:rPr>
        <w:t>Документы представляются в виде копий, которые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647BD6" w:rsidRPr="001215F9" w:rsidRDefault="000A13A3" w:rsidP="00647BD6">
      <w:pPr>
        <w:pStyle w:val="a6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15F9">
        <w:rPr>
          <w:rFonts w:ascii="Times New Roman" w:hAnsi="Times New Roman"/>
          <w:sz w:val="24"/>
          <w:szCs w:val="24"/>
        </w:rPr>
        <w:lastRenderedPageBreak/>
        <w:tab/>
      </w:r>
      <w:r w:rsidR="00647BD6" w:rsidRPr="001215F9">
        <w:rPr>
          <w:rFonts w:ascii="Times New Roman" w:hAnsi="Times New Roman"/>
          <w:sz w:val="24"/>
          <w:szCs w:val="24"/>
        </w:rPr>
        <w:t>Заявитель вправе представить одновременно оригиналы и копии документов. После сверки идентичности копии и оригинала документа оригинал возвращается заявителю.</w:t>
      </w:r>
    </w:p>
    <w:p w:rsidR="005F4E6C" w:rsidRPr="001215F9" w:rsidRDefault="005F4E6C" w:rsidP="00647BD6">
      <w:pPr>
        <w:pStyle w:val="a6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F4E6C" w:rsidRPr="001215F9" w:rsidSect="00F412F8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8BC"/>
    <w:multiLevelType w:val="hybridMultilevel"/>
    <w:tmpl w:val="C6CAF00C"/>
    <w:lvl w:ilvl="0" w:tplc="8A22B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3D8"/>
    <w:multiLevelType w:val="hybridMultilevel"/>
    <w:tmpl w:val="DAD84AF6"/>
    <w:lvl w:ilvl="0" w:tplc="98B859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4453C5"/>
    <w:multiLevelType w:val="hybridMultilevel"/>
    <w:tmpl w:val="1930C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C184C"/>
    <w:multiLevelType w:val="hybridMultilevel"/>
    <w:tmpl w:val="4DF2AC2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A5F5648"/>
    <w:multiLevelType w:val="hybridMultilevel"/>
    <w:tmpl w:val="2C7E5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D7509A"/>
    <w:multiLevelType w:val="hybridMultilevel"/>
    <w:tmpl w:val="DBA4C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F4624"/>
    <w:multiLevelType w:val="hybridMultilevel"/>
    <w:tmpl w:val="D5F4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6AD6"/>
    <w:multiLevelType w:val="hybridMultilevel"/>
    <w:tmpl w:val="B1D01D2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D969F1"/>
    <w:multiLevelType w:val="hybridMultilevel"/>
    <w:tmpl w:val="5A9C8D10"/>
    <w:lvl w:ilvl="0" w:tplc="1F928226">
      <w:start w:val="1"/>
      <w:numFmt w:val="decimal"/>
      <w:lvlText w:val="%1."/>
      <w:lvlJc w:val="left"/>
      <w:pPr>
        <w:ind w:left="75" w:hanging="360"/>
      </w:p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9" w15:restartNumberingAfterBreak="0">
    <w:nsid w:val="79E06633"/>
    <w:multiLevelType w:val="hybridMultilevel"/>
    <w:tmpl w:val="23F6E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8B7EB1"/>
    <w:multiLevelType w:val="hybridMultilevel"/>
    <w:tmpl w:val="826E3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509"/>
    <w:multiLevelType w:val="hybridMultilevel"/>
    <w:tmpl w:val="180865F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E"/>
    <w:rsid w:val="00022399"/>
    <w:rsid w:val="00074CE5"/>
    <w:rsid w:val="0008329D"/>
    <w:rsid w:val="000911D6"/>
    <w:rsid w:val="000A06C3"/>
    <w:rsid w:val="000A13A3"/>
    <w:rsid w:val="001010BF"/>
    <w:rsid w:val="001215F9"/>
    <w:rsid w:val="001346FB"/>
    <w:rsid w:val="0016171F"/>
    <w:rsid w:val="001630D1"/>
    <w:rsid w:val="0017124D"/>
    <w:rsid w:val="00187532"/>
    <w:rsid w:val="00190CD8"/>
    <w:rsid w:val="001B1D1B"/>
    <w:rsid w:val="001C395D"/>
    <w:rsid w:val="00202F4F"/>
    <w:rsid w:val="0027429C"/>
    <w:rsid w:val="0028052F"/>
    <w:rsid w:val="002A2F01"/>
    <w:rsid w:val="002D713F"/>
    <w:rsid w:val="00314087"/>
    <w:rsid w:val="00324BC5"/>
    <w:rsid w:val="003530CF"/>
    <w:rsid w:val="0036020E"/>
    <w:rsid w:val="00364754"/>
    <w:rsid w:val="00372E1F"/>
    <w:rsid w:val="003A3077"/>
    <w:rsid w:val="003D55D3"/>
    <w:rsid w:val="003D749E"/>
    <w:rsid w:val="003F7041"/>
    <w:rsid w:val="0045255E"/>
    <w:rsid w:val="0049110D"/>
    <w:rsid w:val="00491B6A"/>
    <w:rsid w:val="004B3466"/>
    <w:rsid w:val="004B671C"/>
    <w:rsid w:val="004C5989"/>
    <w:rsid w:val="004D34FF"/>
    <w:rsid w:val="0052536B"/>
    <w:rsid w:val="005406C2"/>
    <w:rsid w:val="00557303"/>
    <w:rsid w:val="005738F2"/>
    <w:rsid w:val="005A62A7"/>
    <w:rsid w:val="005C5BB7"/>
    <w:rsid w:val="005E3AF7"/>
    <w:rsid w:val="005F4E6C"/>
    <w:rsid w:val="00617654"/>
    <w:rsid w:val="00633013"/>
    <w:rsid w:val="00647BD6"/>
    <w:rsid w:val="00676A96"/>
    <w:rsid w:val="00683B98"/>
    <w:rsid w:val="006849F1"/>
    <w:rsid w:val="006855DA"/>
    <w:rsid w:val="006918E7"/>
    <w:rsid w:val="006D62D6"/>
    <w:rsid w:val="006F3842"/>
    <w:rsid w:val="006F60D4"/>
    <w:rsid w:val="007069F4"/>
    <w:rsid w:val="0071560F"/>
    <w:rsid w:val="0072521D"/>
    <w:rsid w:val="00740B15"/>
    <w:rsid w:val="00762B54"/>
    <w:rsid w:val="007735E3"/>
    <w:rsid w:val="007969D1"/>
    <w:rsid w:val="007B5B67"/>
    <w:rsid w:val="007D50F8"/>
    <w:rsid w:val="007E2E0F"/>
    <w:rsid w:val="00873AF4"/>
    <w:rsid w:val="008C58E9"/>
    <w:rsid w:val="00901B7A"/>
    <w:rsid w:val="00936C29"/>
    <w:rsid w:val="0095745C"/>
    <w:rsid w:val="00970AD0"/>
    <w:rsid w:val="009802E8"/>
    <w:rsid w:val="009C4D92"/>
    <w:rsid w:val="009C5095"/>
    <w:rsid w:val="009D285F"/>
    <w:rsid w:val="009E1756"/>
    <w:rsid w:val="00A0653B"/>
    <w:rsid w:val="00A24555"/>
    <w:rsid w:val="00A9789A"/>
    <w:rsid w:val="00AC53BF"/>
    <w:rsid w:val="00AD14CC"/>
    <w:rsid w:val="00AE6F7F"/>
    <w:rsid w:val="00BA0F7B"/>
    <w:rsid w:val="00BB7482"/>
    <w:rsid w:val="00BD7C41"/>
    <w:rsid w:val="00BE7174"/>
    <w:rsid w:val="00BF11C7"/>
    <w:rsid w:val="00C173F2"/>
    <w:rsid w:val="00C24AFD"/>
    <w:rsid w:val="00C51FF6"/>
    <w:rsid w:val="00C56E18"/>
    <w:rsid w:val="00C643AE"/>
    <w:rsid w:val="00C94071"/>
    <w:rsid w:val="00C96C7A"/>
    <w:rsid w:val="00CA5416"/>
    <w:rsid w:val="00CA6AD9"/>
    <w:rsid w:val="00CF32EC"/>
    <w:rsid w:val="00D128BF"/>
    <w:rsid w:val="00D32285"/>
    <w:rsid w:val="00D41098"/>
    <w:rsid w:val="00D56D32"/>
    <w:rsid w:val="00D61058"/>
    <w:rsid w:val="00DB3E1F"/>
    <w:rsid w:val="00E140DC"/>
    <w:rsid w:val="00E357EC"/>
    <w:rsid w:val="00ED1662"/>
    <w:rsid w:val="00ED5EB6"/>
    <w:rsid w:val="00EF6A89"/>
    <w:rsid w:val="00EF71C7"/>
    <w:rsid w:val="00F412F8"/>
    <w:rsid w:val="00F440A1"/>
    <w:rsid w:val="00F62FF3"/>
    <w:rsid w:val="00F80291"/>
    <w:rsid w:val="00FC23F5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DD3"/>
  <w15:chartTrackingRefBased/>
  <w15:docId w15:val="{6E7A0ADF-6617-422E-B772-7C7C3A9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D50F8"/>
    <w:pPr>
      <w:ind w:left="720"/>
      <w:contextualSpacing/>
    </w:pPr>
  </w:style>
  <w:style w:type="paragraph" w:customStyle="1" w:styleId="ConsPlusNormal">
    <w:name w:val="ConsPlusNormal"/>
    <w:rsid w:val="00957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uiPriority w:val="99"/>
    <w:unhideWhenUsed/>
    <w:rsid w:val="00A9789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978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CF56-5EF4-408F-B594-A71E5C0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 Петровна</dc:creator>
  <cp:keywords/>
  <cp:lastModifiedBy>Дюжакова Екатерина Александровна</cp:lastModifiedBy>
  <cp:revision>2</cp:revision>
  <cp:lastPrinted>2017-10-16T15:03:00Z</cp:lastPrinted>
  <dcterms:created xsi:type="dcterms:W3CDTF">2021-08-13T07:30:00Z</dcterms:created>
  <dcterms:modified xsi:type="dcterms:W3CDTF">2021-08-13T07:30:00Z</dcterms:modified>
</cp:coreProperties>
</file>