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Лот 1:</w:t>
      </w:r>
    </w:p>
    <w:p w:rsidR="004E6085" w:rsidRDefault="004E6085" w:rsidP="004E6085">
      <w:pPr>
        <w:pStyle w:val="a3"/>
        <w:spacing w:before="0" w:beforeAutospacing="0" w:after="0" w:afterAutospacing="0"/>
        <w:ind w:left="142" w:firstLine="709"/>
        <w:jc w:val="both"/>
        <w:rPr>
          <w:color w:val="000000"/>
        </w:rPr>
      </w:pPr>
      <w:r w:rsidRPr="009A139E">
        <w:rPr>
          <w:bCs/>
        </w:rPr>
        <w:t>Здание пожарного депо</w:t>
      </w:r>
      <w:r w:rsidRPr="00DC0C42">
        <w:rPr>
          <w:color w:val="000000"/>
        </w:rPr>
        <w:t xml:space="preserve"> </w:t>
      </w:r>
      <w:r w:rsidRPr="009A139E">
        <w:t xml:space="preserve">по адресу: </w:t>
      </w:r>
      <w:r w:rsidRPr="009A139E">
        <w:rPr>
          <w:bCs/>
        </w:rPr>
        <w:t xml:space="preserve">Республика Карелия, </w:t>
      </w:r>
      <w:proofErr w:type="spellStart"/>
      <w:r w:rsidRPr="009A139E">
        <w:rPr>
          <w:bCs/>
        </w:rPr>
        <w:t>Кемский</w:t>
      </w:r>
      <w:proofErr w:type="spellEnd"/>
      <w:r w:rsidRPr="009A139E">
        <w:rPr>
          <w:bCs/>
        </w:rPr>
        <w:t xml:space="preserve"> район, п. Кривой Порог, ул. Кольцевая, общей площадью 264,40 </w:t>
      </w:r>
      <w:proofErr w:type="spellStart"/>
      <w:r w:rsidRPr="009A139E">
        <w:rPr>
          <w:bCs/>
        </w:rPr>
        <w:t>кв.м</w:t>
      </w:r>
      <w:proofErr w:type="spellEnd"/>
      <w:r w:rsidRPr="009A139E">
        <w:rPr>
          <w:bCs/>
        </w:rPr>
        <w:t>, кадастровый номер 10:02:0070202:305 (условный номер 10:02:06 01 00 000:0053/10), назначение: нежилое, 1-этажное, инв. №53</w:t>
      </w:r>
      <w:r w:rsidRPr="009A139E">
        <w:rPr>
          <w:color w:val="000000"/>
        </w:rPr>
        <w:t xml:space="preserve">, </w:t>
      </w:r>
    </w:p>
    <w:p w:rsidR="004E6085" w:rsidRDefault="004E6085" w:rsidP="004E6085">
      <w:pPr>
        <w:pStyle w:val="a3"/>
        <w:spacing w:before="0" w:beforeAutospacing="0" w:after="0" w:afterAutospacing="0"/>
        <w:ind w:left="142" w:firstLine="709"/>
        <w:jc w:val="both"/>
        <w:rPr>
          <w:bCs/>
        </w:rPr>
      </w:pPr>
      <w:r w:rsidRPr="004F62E7">
        <w:rPr>
          <w:bCs/>
        </w:rPr>
        <w:t>расположенное на земельном участке</w:t>
      </w:r>
      <w:r>
        <w:rPr>
          <w:bCs/>
        </w:rPr>
        <w:t xml:space="preserve"> по адресу: </w:t>
      </w:r>
      <w:r w:rsidRPr="009A139E">
        <w:rPr>
          <w:bCs/>
        </w:rPr>
        <w:t xml:space="preserve">Республика Карелия, </w:t>
      </w:r>
      <w:proofErr w:type="spellStart"/>
      <w:r w:rsidRPr="009A139E">
        <w:rPr>
          <w:bCs/>
        </w:rPr>
        <w:t>Кемский</w:t>
      </w:r>
      <w:proofErr w:type="spellEnd"/>
      <w:r w:rsidRPr="009A139E">
        <w:rPr>
          <w:bCs/>
        </w:rPr>
        <w:t xml:space="preserve"> район, п. Кривой Порог, ул. Кольцевая</w:t>
      </w:r>
      <w:r>
        <w:rPr>
          <w:bCs/>
        </w:rPr>
        <w:t xml:space="preserve">, общей площадью </w:t>
      </w:r>
      <w:r w:rsidRPr="009A139E">
        <w:t xml:space="preserve">3000 </w:t>
      </w:r>
      <w:proofErr w:type="spellStart"/>
      <w:r w:rsidRPr="009A139E">
        <w:t>кв.м</w:t>
      </w:r>
      <w:proofErr w:type="spellEnd"/>
      <w:r>
        <w:rPr>
          <w:bCs/>
        </w:rPr>
        <w:t>, кадастровый №</w:t>
      </w:r>
      <w:r w:rsidRPr="009A139E">
        <w:t>10:02:0070202:35</w:t>
      </w:r>
      <w:r>
        <w:rPr>
          <w:bCs/>
        </w:rPr>
        <w:t xml:space="preserve">. На земельный участок заключен долгосрочный договор </w:t>
      </w:r>
      <w:r w:rsidRPr="009A139E">
        <w:t>аренды земельного участка, находящегося в федеральной собственности, заключенн</w:t>
      </w:r>
      <w:r>
        <w:t>ый</w:t>
      </w:r>
      <w:r w:rsidRPr="009A139E">
        <w:t xml:space="preserve"> с Территориальным управлением </w:t>
      </w:r>
      <w:proofErr w:type="spellStart"/>
      <w:r w:rsidRPr="009A139E">
        <w:t>Росимущества</w:t>
      </w:r>
      <w:proofErr w:type="spellEnd"/>
      <w:r w:rsidRPr="009A139E">
        <w:t xml:space="preserve"> по Республике Карелия</w:t>
      </w:r>
      <w:r>
        <w:rPr>
          <w:bCs/>
        </w:rPr>
        <w:t>, сроком на 49 лет.</w:t>
      </w:r>
    </w:p>
    <w:p w:rsidR="004E6085" w:rsidRPr="00D03783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7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Стартовая цена продажи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1 443 220 (Один миллион четыреста сорок три тысячи двести двадцать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) руб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лей, кроме того НДС – 259 779,6 рублей</w:t>
      </w:r>
    </w:p>
    <w:p w:rsidR="004E6085" w:rsidRPr="00D03783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7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Шаг повышения цены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200 000 (Д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ести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 тысяч) рублей</w:t>
      </w: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7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Сумма задатка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144 322 (Сто сорок четыре тысячи триста двадцать два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) рубл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2A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2933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2A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293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0B41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9125" cy="2933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6085" w:rsidRPr="00B4487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0B4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3009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85" w:rsidRDefault="004E6085" w:rsidP="004E6085">
      <w:pPr>
        <w:pStyle w:val="a3"/>
        <w:spacing w:before="0" w:beforeAutospacing="0" w:after="0" w:afterAutospacing="0"/>
        <w:ind w:left="142" w:firstLine="709"/>
        <w:jc w:val="both"/>
      </w:pP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Лот 2:</w:t>
      </w:r>
    </w:p>
    <w:p w:rsidR="004E6085" w:rsidRPr="00D03783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Земельный участок по адресу: Ленинградская область, Выборгский район, МО "</w:t>
      </w:r>
      <w:proofErr w:type="spellStart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Светогорское</w:t>
      </w:r>
      <w:proofErr w:type="spellEnd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городское поселение", г. Светогорск, ул. Зар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ечная, общей площадью 1064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, кадастровый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47:02:0102001:4 (предыдущий кадастровый №47:02:01-02-001:0004), категория земель: земли населенных пунктов, разрешенное использование: под баню. Существующие ограничения (обременения) права: Зона воздушных линий электропередач 398,0 </w:t>
      </w:r>
      <w:proofErr w:type="spellStart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зона магистральных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сетей водоснабжения 188,0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, зона магистральных канализационных сооружений 141,0 </w:t>
      </w:r>
      <w:proofErr w:type="spellStart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Водоохранная</w:t>
      </w:r>
      <w:proofErr w:type="spellEnd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 зона реки </w:t>
      </w:r>
      <w:proofErr w:type="spellStart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Вуокса</w:t>
      </w:r>
      <w:proofErr w:type="spellEnd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E6085" w:rsidRPr="00D03783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Здание санитарно-обмывочного пункта по адресу: Ленинградская область, Выборгский район, г. </w:t>
      </w:r>
      <w:proofErr w:type="gramStart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Светогорск.,</w:t>
      </w:r>
      <w:proofErr w:type="gramEnd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 ул. Заречная, лит. А, общей площадью 69,5 </w:t>
      </w:r>
      <w:proofErr w:type="spellStart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, кадастровый номер 47:02:0000000:379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(условный номер 47-78-01/022/2008-295)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, назначение: нежилое, 1-этажный, инв. №41:215:002:000002500.</w:t>
      </w:r>
    </w:p>
    <w:p w:rsidR="004E6085" w:rsidRPr="00D03783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7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Стартовая цена продажи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: 30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7 000 (Т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риста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семь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 xml:space="preserve"> тысяч) руб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лей, кроме того НДС – 18 рублей</w:t>
      </w:r>
    </w:p>
    <w:p w:rsidR="004E6085" w:rsidRPr="00D03783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7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Шаг повышения цены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20 000 (Д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вадцать тысяч) рублей</w:t>
      </w:r>
    </w:p>
    <w:p w:rsidR="004E6085" w:rsidRPr="00B4487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78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lastRenderedPageBreak/>
        <w:t>Сумма задатка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30 700 (Т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ридцать тысяч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семьсот</w:t>
      </w:r>
      <w:r w:rsidRPr="00D03783">
        <w:rPr>
          <w:rFonts w:ascii="Times New Roman" w:eastAsia="Times New Roman" w:hAnsi="Times New Roman"/>
          <w:sz w:val="24"/>
          <w:szCs w:val="24"/>
          <w:lang w:eastAsia="ru-RU"/>
        </w:rPr>
        <w:t>) рублей</w:t>
      </w: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6085" w:rsidRDefault="004E6085" w:rsidP="004E6085">
      <w:pPr>
        <w:spacing w:after="0" w:line="240" w:lineRule="auto"/>
        <w:ind w:left="142" w:firstLine="709"/>
        <w:jc w:val="both"/>
      </w:pPr>
      <w:r w:rsidRPr="00E743B0">
        <w:rPr>
          <w:noProof/>
          <w:lang w:eastAsia="ru-RU"/>
        </w:rPr>
        <w:drawing>
          <wp:inline distT="0" distB="0" distL="0" distR="0">
            <wp:extent cx="4038600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85" w:rsidRDefault="004E6085" w:rsidP="004E6085">
      <w:pPr>
        <w:spacing w:after="0" w:line="240" w:lineRule="auto"/>
        <w:ind w:left="142" w:firstLine="709"/>
        <w:jc w:val="both"/>
      </w:pP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E743B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 w:rsidRPr="00B00B4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8125" cy="3028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85" w:rsidRDefault="004E6085" w:rsidP="004E6085">
      <w:p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2333C2" w:rsidRDefault="004E6085" w:rsidP="004E6085">
      <w:r w:rsidRPr="00B00B4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019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085"/>
    <w:rsid w:val="002333C2"/>
    <w:rsid w:val="004E6085"/>
    <w:rsid w:val="00AE39E3"/>
    <w:rsid w:val="00CA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2AF5E-D266-445C-AEB1-4684287DF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08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E60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TGC1</Company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Прокудина-Старунская Ульяна Валерьевна</dc:creator>
  <cp:keywords/>
  <dc:description/>
  <cp:lastModifiedBy>Прокудина-Старунская Ульяна Валерьевна</cp:lastModifiedBy>
  <cp:revision>1</cp:revision>
  <dcterms:created xsi:type="dcterms:W3CDTF">2017-11-02T15:59:00Z</dcterms:created>
  <dcterms:modified xsi:type="dcterms:W3CDTF">2017-11-02T16:00:00Z</dcterms:modified>
</cp:coreProperties>
</file>