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41D" w:rsidRPr="0083429B" w:rsidRDefault="0063341D" w:rsidP="0063341D">
      <w:pPr>
        <w:spacing w:after="0" w:line="240" w:lineRule="auto"/>
        <w:ind w:firstLine="540"/>
        <w:rPr>
          <w:rFonts w:ascii="Tahoma" w:eastAsia="Calibri" w:hAnsi="Tahoma" w:cs="Tahoma"/>
          <w:b/>
          <w:sz w:val="24"/>
          <w:szCs w:val="24"/>
          <w:lang w:val="en-US"/>
        </w:rPr>
      </w:pPr>
      <w:r w:rsidRPr="0083429B">
        <w:rPr>
          <w:rFonts w:ascii="Tahoma" w:eastAsia="Calibri" w:hAnsi="Tahoma" w:cs="Tahoma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7683551" wp14:editId="43D2235E">
            <wp:simplePos x="0" y="0"/>
            <wp:positionH relativeFrom="margin">
              <wp:posOffset>2158365</wp:posOffset>
            </wp:positionH>
            <wp:positionV relativeFrom="paragraph">
              <wp:posOffset>-177165</wp:posOffset>
            </wp:positionV>
            <wp:extent cx="1372870" cy="932063"/>
            <wp:effectExtent l="0" t="0" r="0" b="1905"/>
            <wp:wrapNone/>
            <wp:docPr id="1" name="Рисунок 1" descr="logo tgc-1 -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 tgc-1 - blu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93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41D" w:rsidRPr="0083429B" w:rsidRDefault="0063341D" w:rsidP="0063341D">
      <w:pPr>
        <w:spacing w:after="0" w:line="240" w:lineRule="auto"/>
        <w:ind w:firstLine="540"/>
        <w:jc w:val="center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63341D" w:rsidRPr="0083429B" w:rsidRDefault="0063341D" w:rsidP="0063341D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63341D" w:rsidRPr="0083429B" w:rsidRDefault="0063341D" w:rsidP="0063341D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63341D" w:rsidRPr="0083429B" w:rsidRDefault="0063341D" w:rsidP="0063341D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63341D" w:rsidRDefault="0063341D" w:rsidP="0063341D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CA2DC3" w:rsidRDefault="00CA2DC3" w:rsidP="0063341D">
      <w:pPr>
        <w:spacing w:after="0" w:line="240" w:lineRule="auto"/>
        <w:ind w:right="-1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СПРАВКА</w:t>
      </w:r>
    </w:p>
    <w:p w:rsidR="00CA2DC3" w:rsidRDefault="00CA2DC3" w:rsidP="0063341D">
      <w:pPr>
        <w:spacing w:after="0" w:line="240" w:lineRule="auto"/>
        <w:ind w:right="-1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63341D" w:rsidRPr="0063341D" w:rsidRDefault="00CA2DC3" w:rsidP="00CA2DC3">
      <w:pPr>
        <w:spacing w:after="0" w:line="240" w:lineRule="auto"/>
        <w:ind w:right="-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Выставка </w:t>
      </w:r>
      <w:r w:rsidR="0063341D" w:rsidRPr="0063341D">
        <w:rPr>
          <w:rFonts w:ascii="Tahoma" w:hAnsi="Tahoma" w:cs="Tahoma"/>
          <w:b/>
          <w:sz w:val="24"/>
          <w:szCs w:val="24"/>
        </w:rPr>
        <w:t>«Энергетика исторического центра Петербурга: из века XIX в век XXI»,</w:t>
      </w:r>
      <w:r w:rsidR="0063341D" w:rsidRPr="0063341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приуроченная</w:t>
      </w:r>
      <w:r w:rsidR="0063341D" w:rsidRPr="0063341D">
        <w:rPr>
          <w:rFonts w:ascii="Tahoma" w:hAnsi="Tahoma" w:cs="Tahoma"/>
          <w:sz w:val="24"/>
          <w:szCs w:val="24"/>
        </w:rPr>
        <w:t xml:space="preserve"> к 120-летию Центральной ТЭЦ ПАО «ТГК-1»</w:t>
      </w:r>
    </w:p>
    <w:p w:rsidR="00A640B1" w:rsidRPr="0063341D" w:rsidRDefault="0063341D" w:rsidP="0063341D">
      <w:pPr>
        <w:spacing w:after="0" w:line="240" w:lineRule="auto"/>
        <w:ind w:firstLine="540"/>
        <w:jc w:val="both"/>
        <w:rPr>
          <w:rFonts w:ascii="Tahoma" w:eastAsia="Calibri" w:hAnsi="Tahoma" w:cs="Tahoma"/>
          <w:bCs/>
          <w:color w:val="808080"/>
          <w:sz w:val="24"/>
          <w:szCs w:val="24"/>
        </w:rPr>
      </w:pPr>
      <w:r w:rsidRPr="0083429B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FA396CD" wp14:editId="71DD2584">
                <wp:simplePos x="0" y="0"/>
                <wp:positionH relativeFrom="column">
                  <wp:posOffset>0</wp:posOffset>
                </wp:positionH>
                <wp:positionV relativeFrom="paragraph">
                  <wp:posOffset>24764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F580F"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95pt" to="46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" strokecolor="#a6a6a6"/>
            </w:pict>
          </mc:Fallback>
        </mc:AlternateContent>
      </w:r>
    </w:p>
    <w:p w:rsidR="00A640B1" w:rsidRPr="0063341D" w:rsidRDefault="00760B76" w:rsidP="00E71664">
      <w:pPr>
        <w:spacing w:line="240" w:lineRule="auto"/>
        <w:ind w:right="-1"/>
        <w:jc w:val="both"/>
        <w:rPr>
          <w:rFonts w:ascii="Tahoma" w:hAnsi="Tahoma" w:cs="Tahoma"/>
          <w:sz w:val="24"/>
          <w:szCs w:val="24"/>
        </w:rPr>
      </w:pPr>
      <w:r w:rsidRPr="0063341D">
        <w:rPr>
          <w:rFonts w:ascii="Tahoma" w:hAnsi="Tahoma" w:cs="Tahoma"/>
          <w:b/>
          <w:sz w:val="24"/>
          <w:szCs w:val="24"/>
        </w:rPr>
        <w:t>Первый стенд</w:t>
      </w:r>
      <w:r w:rsidR="00E71664" w:rsidRPr="0063341D">
        <w:rPr>
          <w:rFonts w:ascii="Tahoma" w:hAnsi="Tahoma" w:cs="Tahoma"/>
          <w:b/>
          <w:sz w:val="24"/>
          <w:szCs w:val="24"/>
        </w:rPr>
        <w:t xml:space="preserve"> (</w:t>
      </w:r>
      <w:r w:rsidR="0063341D" w:rsidRPr="0063341D">
        <w:rPr>
          <w:rFonts w:ascii="Tahoma" w:hAnsi="Tahoma" w:cs="Tahoma"/>
          <w:b/>
          <w:sz w:val="24"/>
          <w:szCs w:val="24"/>
        </w:rPr>
        <w:t>от Невского проспекта</w:t>
      </w:r>
      <w:r w:rsidR="00E71664" w:rsidRPr="0063341D">
        <w:rPr>
          <w:rFonts w:ascii="Tahoma" w:hAnsi="Tahoma" w:cs="Tahoma"/>
          <w:b/>
          <w:sz w:val="24"/>
          <w:szCs w:val="24"/>
        </w:rPr>
        <w:t>)</w:t>
      </w:r>
      <w:r w:rsidRPr="0063341D">
        <w:rPr>
          <w:rFonts w:ascii="Tahoma" w:hAnsi="Tahoma" w:cs="Tahoma"/>
          <w:b/>
          <w:sz w:val="24"/>
          <w:szCs w:val="24"/>
        </w:rPr>
        <w:t>,</w:t>
      </w:r>
      <w:r w:rsidRPr="0063341D">
        <w:rPr>
          <w:rFonts w:ascii="Tahoma" w:hAnsi="Tahoma" w:cs="Tahoma"/>
          <w:sz w:val="24"/>
          <w:szCs w:val="24"/>
        </w:rPr>
        <w:t xml:space="preserve"> посвящен эпохе конца </w:t>
      </w:r>
      <w:r w:rsidR="005A5F9A" w:rsidRPr="0063341D">
        <w:rPr>
          <w:rFonts w:ascii="Tahoma" w:hAnsi="Tahoma" w:cs="Tahoma"/>
          <w:sz w:val="24"/>
          <w:szCs w:val="24"/>
          <w:lang w:val="en-US"/>
        </w:rPr>
        <w:t>XIX</w:t>
      </w:r>
      <w:r w:rsidRPr="0063341D">
        <w:rPr>
          <w:rFonts w:ascii="Tahoma" w:hAnsi="Tahoma" w:cs="Tahoma"/>
          <w:sz w:val="24"/>
          <w:szCs w:val="24"/>
        </w:rPr>
        <w:t xml:space="preserve"> века и зарождению энергосистемы города. Именно здесь, в городе на Неве, появилось первое в России уличное электрическое освещение, проводились эксперименты в области электротехники, дали ток первые электростанции – вначале на деревянной барже вблизи Невского проспекта, затем в Зимнем дворце, на 12-й линии Васильевского острова, Охтинском пороховом заводе и, наконец, 27 апреля 1897 год</w:t>
      </w:r>
      <w:r w:rsidR="00A640B1" w:rsidRPr="0063341D">
        <w:rPr>
          <w:rFonts w:ascii="Tahoma" w:hAnsi="Tahoma" w:cs="Tahoma"/>
          <w:sz w:val="24"/>
          <w:szCs w:val="24"/>
        </w:rPr>
        <w:t xml:space="preserve">а на </w:t>
      </w:r>
      <w:proofErr w:type="spellStart"/>
      <w:r w:rsidR="00A640B1" w:rsidRPr="0063341D">
        <w:rPr>
          <w:rFonts w:ascii="Tahoma" w:hAnsi="Tahoma" w:cs="Tahoma"/>
          <w:sz w:val="24"/>
          <w:szCs w:val="24"/>
        </w:rPr>
        <w:t>Синопской</w:t>
      </w:r>
      <w:proofErr w:type="spellEnd"/>
      <w:r w:rsidR="00A640B1" w:rsidRPr="0063341D">
        <w:rPr>
          <w:rFonts w:ascii="Tahoma" w:hAnsi="Tahoma" w:cs="Tahoma"/>
          <w:sz w:val="24"/>
          <w:szCs w:val="24"/>
        </w:rPr>
        <w:t xml:space="preserve"> набережной </w:t>
      </w:r>
      <w:r w:rsidRPr="0063341D">
        <w:rPr>
          <w:rFonts w:ascii="Tahoma" w:hAnsi="Tahoma" w:cs="Tahoma"/>
          <w:sz w:val="24"/>
          <w:szCs w:val="24"/>
        </w:rPr>
        <w:t>заработала первая в стране промышленная электростанция, ныне – Центральная ТЭЦ ПАО «ТГК-1».</w:t>
      </w:r>
      <w:r w:rsidR="00A640B1" w:rsidRPr="0063341D">
        <w:rPr>
          <w:rFonts w:ascii="Tahoma" w:hAnsi="Tahoma" w:cs="Tahoma"/>
          <w:sz w:val="24"/>
          <w:szCs w:val="24"/>
        </w:rPr>
        <w:t xml:space="preserve"> На стенде также представлена </w:t>
      </w:r>
      <w:r w:rsidR="00A640B1" w:rsidRPr="0063341D">
        <w:rPr>
          <w:rFonts w:ascii="Tahoma" w:hAnsi="Tahoma" w:cs="Tahoma"/>
          <w:b/>
          <w:sz w:val="24"/>
          <w:szCs w:val="24"/>
        </w:rPr>
        <w:t>карта</w:t>
      </w:r>
      <w:r w:rsidR="00A640B1" w:rsidRPr="0063341D">
        <w:rPr>
          <w:rFonts w:ascii="Tahoma" w:hAnsi="Tahoma" w:cs="Tahoma"/>
          <w:sz w:val="24"/>
          <w:szCs w:val="24"/>
        </w:rPr>
        <w:t>, на которой отмечены знаковые места в истории энергетики Петербурга.</w:t>
      </w:r>
    </w:p>
    <w:p w:rsidR="00760B76" w:rsidRPr="0063341D" w:rsidRDefault="00760B76" w:rsidP="00E71664">
      <w:pPr>
        <w:spacing w:line="240" w:lineRule="auto"/>
        <w:ind w:right="-1"/>
        <w:jc w:val="both"/>
        <w:rPr>
          <w:rFonts w:ascii="Tahoma" w:hAnsi="Tahoma" w:cs="Tahoma"/>
          <w:sz w:val="24"/>
          <w:szCs w:val="24"/>
        </w:rPr>
      </w:pPr>
      <w:r w:rsidRPr="0063341D">
        <w:rPr>
          <w:rFonts w:ascii="Tahoma" w:hAnsi="Tahoma" w:cs="Tahoma"/>
          <w:b/>
          <w:sz w:val="24"/>
          <w:szCs w:val="24"/>
        </w:rPr>
        <w:t>Второй стенд</w:t>
      </w:r>
      <w:r w:rsidRPr="0063341D">
        <w:rPr>
          <w:rFonts w:ascii="Tahoma" w:hAnsi="Tahoma" w:cs="Tahoma"/>
          <w:sz w:val="24"/>
          <w:szCs w:val="24"/>
        </w:rPr>
        <w:t xml:space="preserve"> иллюстрирует события начала </w:t>
      </w:r>
      <w:r w:rsidR="005A5F9A" w:rsidRPr="0063341D">
        <w:rPr>
          <w:rFonts w:ascii="Tahoma" w:hAnsi="Tahoma" w:cs="Tahoma"/>
          <w:sz w:val="24"/>
          <w:szCs w:val="24"/>
          <w:lang w:val="en-US"/>
        </w:rPr>
        <w:t>XX</w:t>
      </w:r>
      <w:r w:rsidRPr="0063341D">
        <w:rPr>
          <w:rFonts w:ascii="Tahoma" w:hAnsi="Tahoma" w:cs="Tahoma"/>
          <w:sz w:val="24"/>
          <w:szCs w:val="24"/>
        </w:rPr>
        <w:t xml:space="preserve"> века. Здесь есть уникальная фотография группы рабочих общества «Гелиос» возле установленного фонаря</w:t>
      </w:r>
      <w:r w:rsidR="00A640B1" w:rsidRPr="0063341D">
        <w:rPr>
          <w:rFonts w:ascii="Tahoma" w:hAnsi="Tahoma" w:cs="Tahoma"/>
          <w:sz w:val="24"/>
          <w:szCs w:val="24"/>
        </w:rPr>
        <w:t xml:space="preserve">. И </w:t>
      </w:r>
      <w:r w:rsidRPr="0063341D">
        <w:rPr>
          <w:rFonts w:ascii="Tahoma" w:hAnsi="Tahoma" w:cs="Tahoma"/>
          <w:sz w:val="24"/>
          <w:szCs w:val="24"/>
        </w:rPr>
        <w:t>кадры, рассказывающие о том, как производились кабельные работы</w:t>
      </w:r>
      <w:r w:rsidR="00A640B1" w:rsidRPr="0063341D">
        <w:rPr>
          <w:rFonts w:ascii="Tahoma" w:hAnsi="Tahoma" w:cs="Tahoma"/>
          <w:sz w:val="24"/>
          <w:szCs w:val="24"/>
        </w:rPr>
        <w:t xml:space="preserve"> по подключению первых потребителей</w:t>
      </w:r>
      <w:r w:rsidRPr="0063341D">
        <w:rPr>
          <w:rFonts w:ascii="Tahoma" w:hAnsi="Tahoma" w:cs="Tahoma"/>
          <w:sz w:val="24"/>
          <w:szCs w:val="24"/>
        </w:rPr>
        <w:t>.</w:t>
      </w:r>
    </w:p>
    <w:p w:rsidR="00760B76" w:rsidRPr="0063341D" w:rsidRDefault="00760B76" w:rsidP="00E71664">
      <w:pPr>
        <w:spacing w:line="240" w:lineRule="auto"/>
        <w:ind w:right="-1"/>
        <w:jc w:val="both"/>
        <w:rPr>
          <w:rFonts w:ascii="Tahoma" w:hAnsi="Tahoma" w:cs="Tahoma"/>
          <w:sz w:val="24"/>
          <w:szCs w:val="24"/>
        </w:rPr>
      </w:pPr>
      <w:r w:rsidRPr="0063341D">
        <w:rPr>
          <w:rFonts w:ascii="Tahoma" w:hAnsi="Tahoma" w:cs="Tahoma"/>
          <w:b/>
          <w:sz w:val="24"/>
          <w:szCs w:val="24"/>
        </w:rPr>
        <w:t>Третий стенд</w:t>
      </w:r>
      <w:r w:rsidRPr="0063341D">
        <w:rPr>
          <w:rFonts w:ascii="Tahoma" w:hAnsi="Tahoma" w:cs="Tahoma"/>
          <w:sz w:val="24"/>
          <w:szCs w:val="24"/>
        </w:rPr>
        <w:t xml:space="preserve"> посвящен этапам строительства Центральной ТЭЦ и монтажу основного оборудования.</w:t>
      </w:r>
    </w:p>
    <w:p w:rsidR="00760B76" w:rsidRPr="0063341D" w:rsidRDefault="00760B76" w:rsidP="00E71664">
      <w:pPr>
        <w:spacing w:line="240" w:lineRule="auto"/>
        <w:ind w:right="-1"/>
        <w:jc w:val="both"/>
        <w:rPr>
          <w:rFonts w:ascii="Tahoma" w:hAnsi="Tahoma" w:cs="Tahoma"/>
          <w:sz w:val="24"/>
          <w:szCs w:val="24"/>
        </w:rPr>
      </w:pPr>
      <w:r w:rsidRPr="0063341D">
        <w:rPr>
          <w:rFonts w:ascii="Tahoma" w:hAnsi="Tahoma" w:cs="Tahoma"/>
          <w:b/>
          <w:sz w:val="24"/>
          <w:szCs w:val="24"/>
        </w:rPr>
        <w:t>На четвертом и пятом стендах</w:t>
      </w:r>
      <w:r w:rsidRPr="0063341D">
        <w:rPr>
          <w:rFonts w:ascii="Tahoma" w:hAnsi="Tahoma" w:cs="Tahoma"/>
          <w:sz w:val="24"/>
          <w:szCs w:val="24"/>
        </w:rPr>
        <w:t xml:space="preserve"> мы видим самые важные составляющие </w:t>
      </w:r>
      <w:proofErr w:type="spellStart"/>
      <w:r w:rsidRPr="0063341D">
        <w:rPr>
          <w:rFonts w:ascii="Tahoma" w:hAnsi="Tahoma" w:cs="Tahoma"/>
          <w:sz w:val="24"/>
          <w:szCs w:val="24"/>
        </w:rPr>
        <w:t>энергообъекта</w:t>
      </w:r>
      <w:proofErr w:type="spellEnd"/>
      <w:r w:rsidRPr="0063341D">
        <w:rPr>
          <w:rFonts w:ascii="Tahoma" w:hAnsi="Tahoma" w:cs="Tahoma"/>
          <w:sz w:val="24"/>
          <w:szCs w:val="24"/>
        </w:rPr>
        <w:t>: турбинное отд</w:t>
      </w:r>
      <w:r w:rsidR="00E71664" w:rsidRPr="0063341D">
        <w:rPr>
          <w:rFonts w:ascii="Tahoma" w:hAnsi="Tahoma" w:cs="Tahoma"/>
          <w:sz w:val="24"/>
          <w:szCs w:val="24"/>
        </w:rPr>
        <w:t>еление (машинный зал), котельную</w:t>
      </w:r>
      <w:r w:rsidRPr="0063341D">
        <w:rPr>
          <w:rFonts w:ascii="Tahoma" w:hAnsi="Tahoma" w:cs="Tahoma"/>
          <w:sz w:val="24"/>
          <w:szCs w:val="24"/>
        </w:rPr>
        <w:t xml:space="preserve">, распределительное устройство и, конечно же, «сердце» электростанции – блочный щит управления. Безусловно, функционирование всех сложных механизмов было бы невозможным без людей. Здесь представлены редкие фотографии первых энергетиков Центральной ТЭЦ за работой. </w:t>
      </w:r>
    </w:p>
    <w:p w:rsidR="00760B76" w:rsidRPr="0063341D" w:rsidRDefault="00760B76" w:rsidP="00E71664">
      <w:pPr>
        <w:spacing w:line="240" w:lineRule="auto"/>
        <w:ind w:right="-1"/>
        <w:jc w:val="both"/>
        <w:rPr>
          <w:rFonts w:ascii="Tahoma" w:hAnsi="Tahoma" w:cs="Tahoma"/>
          <w:sz w:val="24"/>
          <w:szCs w:val="24"/>
        </w:rPr>
      </w:pPr>
      <w:r w:rsidRPr="0063341D">
        <w:rPr>
          <w:rFonts w:ascii="Tahoma" w:hAnsi="Tahoma" w:cs="Tahoma"/>
          <w:b/>
          <w:sz w:val="24"/>
          <w:szCs w:val="24"/>
        </w:rPr>
        <w:t>Шестой стенд</w:t>
      </w:r>
      <w:r w:rsidRPr="0063341D">
        <w:rPr>
          <w:rFonts w:ascii="Tahoma" w:hAnsi="Tahoma" w:cs="Tahoma"/>
          <w:sz w:val="24"/>
          <w:szCs w:val="24"/>
        </w:rPr>
        <w:t xml:space="preserve"> посвящен социальной составляющей в работе компании. Здесь мы видим зарождение очень важного направления нашей работы – работы с потребителями. Одна из сторон стенда посвящена работе станции в годы войны и нашей главной ценности: ветеранам-эне</w:t>
      </w:r>
      <w:r w:rsidR="00254913" w:rsidRPr="0063341D">
        <w:rPr>
          <w:rFonts w:ascii="Tahoma" w:hAnsi="Tahoma" w:cs="Tahoma"/>
          <w:sz w:val="24"/>
          <w:szCs w:val="24"/>
        </w:rPr>
        <w:t>ргетикам. Эти заслуженные люди – образец</w:t>
      </w:r>
      <w:r w:rsidRPr="0063341D">
        <w:rPr>
          <w:rFonts w:ascii="Tahoma" w:hAnsi="Tahoma" w:cs="Tahoma"/>
          <w:sz w:val="24"/>
          <w:szCs w:val="24"/>
        </w:rPr>
        <w:t xml:space="preserve"> для молодого поколения энергетиков. Ведь преемственность поколений, передача опыта – основа развития нашей отрасли. Далее мы видим фотографии, посвященные трудовому коллективу: их досугу и обучению. Именно на Центральной ТЭЦ проходят соревнования оперативного персонала всех филиалов ТГК-1 и здесь более 30 лет работает наш учебный центр.</w:t>
      </w:r>
    </w:p>
    <w:p w:rsidR="00632BD9" w:rsidRPr="0063341D" w:rsidRDefault="00760B76" w:rsidP="00E71664">
      <w:pPr>
        <w:spacing w:line="240" w:lineRule="auto"/>
        <w:ind w:right="-1"/>
        <w:jc w:val="both"/>
        <w:rPr>
          <w:rFonts w:ascii="Tahoma" w:hAnsi="Tahoma" w:cs="Tahoma"/>
          <w:sz w:val="24"/>
          <w:szCs w:val="24"/>
        </w:rPr>
      </w:pPr>
      <w:r w:rsidRPr="0063341D">
        <w:rPr>
          <w:rFonts w:ascii="Tahoma" w:hAnsi="Tahoma" w:cs="Tahoma"/>
          <w:b/>
          <w:sz w:val="24"/>
          <w:szCs w:val="24"/>
        </w:rPr>
        <w:t>Седьмой стенд</w:t>
      </w:r>
      <w:r w:rsidR="0063341D" w:rsidRPr="0063341D">
        <w:rPr>
          <w:rFonts w:ascii="Tahoma" w:hAnsi="Tahoma" w:cs="Tahoma"/>
          <w:b/>
          <w:sz w:val="24"/>
          <w:szCs w:val="24"/>
        </w:rPr>
        <w:t xml:space="preserve"> </w:t>
      </w:r>
      <w:r w:rsidRPr="0063341D">
        <w:rPr>
          <w:rFonts w:ascii="Tahoma" w:hAnsi="Tahoma" w:cs="Tahoma"/>
          <w:sz w:val="24"/>
          <w:szCs w:val="24"/>
        </w:rPr>
        <w:t>посвящен ви</w:t>
      </w:r>
      <w:r w:rsidR="00254913" w:rsidRPr="0063341D">
        <w:rPr>
          <w:rFonts w:ascii="Tahoma" w:hAnsi="Tahoma" w:cs="Tahoma"/>
          <w:sz w:val="24"/>
          <w:szCs w:val="24"/>
        </w:rPr>
        <w:t xml:space="preserve">новнице сегодняшнего торжества </w:t>
      </w:r>
      <w:r w:rsidRPr="0063341D">
        <w:rPr>
          <w:rFonts w:ascii="Tahoma" w:hAnsi="Tahoma" w:cs="Tahoma"/>
          <w:sz w:val="24"/>
          <w:szCs w:val="24"/>
        </w:rPr>
        <w:t xml:space="preserve">– Центральной ТЭЦ. Она объединят Электростанцию №1 на Обводном канале, Электростанцию №2 на </w:t>
      </w:r>
      <w:proofErr w:type="spellStart"/>
      <w:r w:rsidRPr="0063341D">
        <w:rPr>
          <w:rFonts w:ascii="Tahoma" w:hAnsi="Tahoma" w:cs="Tahoma"/>
          <w:sz w:val="24"/>
          <w:szCs w:val="24"/>
        </w:rPr>
        <w:t>Синопской</w:t>
      </w:r>
      <w:proofErr w:type="spellEnd"/>
      <w:r w:rsidRPr="0063341D">
        <w:rPr>
          <w:rFonts w:ascii="Tahoma" w:hAnsi="Tahoma" w:cs="Tahoma"/>
          <w:sz w:val="24"/>
          <w:szCs w:val="24"/>
        </w:rPr>
        <w:t xml:space="preserve"> набережной, которая отмечает в этом году 120-летие, и Электростанцию №3 </w:t>
      </w:r>
      <w:proofErr w:type="gramStart"/>
      <w:r w:rsidRPr="0063341D">
        <w:rPr>
          <w:rFonts w:ascii="Tahoma" w:hAnsi="Tahoma" w:cs="Tahoma"/>
          <w:sz w:val="24"/>
          <w:szCs w:val="24"/>
        </w:rPr>
        <w:t>на набережной реки</w:t>
      </w:r>
      <w:proofErr w:type="gramEnd"/>
      <w:r w:rsidRPr="0063341D">
        <w:rPr>
          <w:rFonts w:ascii="Tahoma" w:hAnsi="Tahoma" w:cs="Tahoma"/>
          <w:sz w:val="24"/>
          <w:szCs w:val="24"/>
        </w:rPr>
        <w:t xml:space="preserve"> Фонтанки.</w:t>
      </w:r>
    </w:p>
    <w:sectPr w:rsidR="00632BD9" w:rsidRPr="0063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4A"/>
    <w:rsid w:val="00072D77"/>
    <w:rsid w:val="00254913"/>
    <w:rsid w:val="0036704A"/>
    <w:rsid w:val="005A5F9A"/>
    <w:rsid w:val="00632BD9"/>
    <w:rsid w:val="0063341D"/>
    <w:rsid w:val="00760B76"/>
    <w:rsid w:val="009E3582"/>
    <w:rsid w:val="00A640B1"/>
    <w:rsid w:val="00C35EF3"/>
    <w:rsid w:val="00CA2DC3"/>
    <w:rsid w:val="00D843B1"/>
    <w:rsid w:val="00DC5D9F"/>
    <w:rsid w:val="00E71664"/>
    <w:rsid w:val="00EE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1DDCB-189E-42D4-84E8-760CDC1F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0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TGC-1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Виктория Борисовна</dc:creator>
  <cp:keywords/>
  <dc:description/>
  <cp:lastModifiedBy>Павлова Виктория Борисовна</cp:lastModifiedBy>
  <cp:revision>7</cp:revision>
  <cp:lastPrinted>2017-04-19T16:08:00Z</cp:lastPrinted>
  <dcterms:created xsi:type="dcterms:W3CDTF">2017-04-19T13:08:00Z</dcterms:created>
  <dcterms:modified xsi:type="dcterms:W3CDTF">2017-04-25T16:14:00Z</dcterms:modified>
</cp:coreProperties>
</file>